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9DD21" w14:textId="70BCD9E2" w:rsidR="000C2F80" w:rsidRPr="00A813CF" w:rsidRDefault="00297591" w:rsidP="00A813CF">
      <w:pPr>
        <w:widowControl w:val="0"/>
        <w:tabs>
          <w:tab w:val="left" w:leader="dot" w:pos="9331"/>
        </w:tabs>
        <w:autoSpaceDE w:val="0"/>
        <w:autoSpaceDN w:val="0"/>
        <w:spacing w:before="60" w:after="60" w:line="288" w:lineRule="auto"/>
        <w:jc w:val="center"/>
        <w:rPr>
          <w:rFonts w:ascii="Times New Roman" w:eastAsia="Times New Roman" w:hAnsi="Times New Roman" w:cs="Times New Roman"/>
          <w:b/>
          <w:bCs/>
          <w:kern w:val="0"/>
          <w:sz w:val="28"/>
          <w:szCs w:val="28"/>
          <w:lang w:val="vi"/>
          <w14:ligatures w14:val="none"/>
        </w:rPr>
      </w:pPr>
      <w:r w:rsidRPr="00A813CF">
        <w:rPr>
          <w:rFonts w:ascii="Times New Roman" w:eastAsia="Times New Roman" w:hAnsi="Times New Roman" w:cs="Times New Roman"/>
          <w:b/>
          <w:bCs/>
          <w:kern w:val="0"/>
          <w:sz w:val="28"/>
          <w:szCs w:val="28"/>
          <w14:ligatures w14:val="none"/>
        </w:rPr>
        <w:t xml:space="preserve">BẢN MÔ TẢ </w:t>
      </w:r>
      <w:r w:rsidR="000C2F80" w:rsidRPr="00A813CF">
        <w:rPr>
          <w:rFonts w:ascii="Times New Roman" w:eastAsia="Times New Roman" w:hAnsi="Times New Roman" w:cs="Times New Roman"/>
          <w:b/>
          <w:bCs/>
          <w:kern w:val="0"/>
          <w:sz w:val="28"/>
          <w:szCs w:val="28"/>
          <w:lang w:val="vi"/>
          <w14:ligatures w14:val="none"/>
        </w:rPr>
        <w:t xml:space="preserve">CHƯƠNG TRÌNH ĐÀO TẠO </w:t>
      </w:r>
    </w:p>
    <w:p w14:paraId="2CF4032B" w14:textId="1EE98BFA" w:rsidR="00434D25" w:rsidRPr="00A813CF" w:rsidRDefault="00434D25" w:rsidP="00A813CF">
      <w:pPr>
        <w:widowControl w:val="0"/>
        <w:tabs>
          <w:tab w:val="left" w:leader="dot" w:pos="9331"/>
        </w:tabs>
        <w:autoSpaceDE w:val="0"/>
        <w:autoSpaceDN w:val="0"/>
        <w:spacing w:before="60" w:after="60" w:line="288" w:lineRule="auto"/>
        <w:jc w:val="center"/>
        <w:rPr>
          <w:rFonts w:ascii="Times New Roman" w:eastAsia="Times New Roman" w:hAnsi="Times New Roman" w:cs="Times New Roman"/>
          <w:bCs/>
          <w:i/>
          <w:kern w:val="0"/>
          <w:sz w:val="28"/>
          <w:szCs w:val="28"/>
          <w:lang w:val="vi"/>
          <w14:ligatures w14:val="none"/>
        </w:rPr>
      </w:pPr>
      <w:r w:rsidRPr="00A813CF">
        <w:rPr>
          <w:rFonts w:ascii="Times New Roman" w:eastAsia="Times New Roman" w:hAnsi="Times New Roman" w:cs="Times New Roman"/>
          <w:bCs/>
          <w:i/>
          <w:kern w:val="0"/>
          <w:sz w:val="28"/>
          <w:szCs w:val="28"/>
          <w:lang w:val="vi"/>
          <w14:ligatures w14:val="none"/>
        </w:rPr>
        <w:t>(Ban hành theo Quyết định số    /QĐ-HVCSPT ngày   tháng   năm 2023 của Giám đốc Học viện Chính sách và Phát triển)</w:t>
      </w:r>
    </w:p>
    <w:p w14:paraId="275062CE" w14:textId="10ED8DBB" w:rsidR="00B00611" w:rsidRPr="00A813CF" w:rsidRDefault="00F149D3" w:rsidP="00A813CF">
      <w:pPr>
        <w:widowControl w:val="0"/>
        <w:tabs>
          <w:tab w:val="left" w:leader="dot" w:pos="9331"/>
        </w:tabs>
        <w:autoSpaceDE w:val="0"/>
        <w:autoSpaceDN w:val="0"/>
        <w:spacing w:before="60" w:after="60" w:line="288" w:lineRule="auto"/>
        <w:rPr>
          <w:rFonts w:ascii="Times New Roman" w:eastAsia="Times New Roman" w:hAnsi="Times New Roman" w:cs="Times New Roman"/>
          <w:b/>
          <w:bCs/>
          <w:kern w:val="0"/>
          <w:sz w:val="28"/>
          <w:szCs w:val="28"/>
          <w:lang w:val="vi"/>
          <w14:ligatures w14:val="none"/>
        </w:rPr>
      </w:pPr>
      <w:hyperlink w:anchor="_TOC_250013" w:history="1">
        <w:r w:rsidR="00751C14" w:rsidRPr="00A813CF">
          <w:rPr>
            <w:rFonts w:ascii="Times New Roman" w:eastAsia="Times New Roman" w:hAnsi="Times New Roman" w:cs="Times New Roman"/>
            <w:b/>
            <w:bCs/>
            <w:kern w:val="0"/>
            <w:sz w:val="28"/>
            <w:szCs w:val="28"/>
            <w:lang w:val="vi"/>
            <w14:ligatures w14:val="none"/>
          </w:rPr>
          <w:t xml:space="preserve">PHẦN 1: GIỚI THIỆU CHUNG VỀ </w:t>
        </w:r>
        <w:r w:rsidR="00EF5D55" w:rsidRPr="00A813CF">
          <w:rPr>
            <w:rFonts w:ascii="Times New Roman" w:eastAsia="Times New Roman" w:hAnsi="Times New Roman" w:cs="Times New Roman"/>
            <w:b/>
            <w:bCs/>
            <w:kern w:val="0"/>
            <w:sz w:val="28"/>
            <w:szCs w:val="28"/>
            <w:lang w:val="vi"/>
            <w14:ligatures w14:val="none"/>
          </w:rPr>
          <w:t>C</w:t>
        </w:r>
        <w:r w:rsidR="00397C27" w:rsidRPr="00A813CF">
          <w:rPr>
            <w:rFonts w:ascii="Times New Roman" w:eastAsia="Times New Roman" w:hAnsi="Times New Roman" w:cs="Times New Roman"/>
            <w:b/>
            <w:bCs/>
            <w:kern w:val="0"/>
            <w:sz w:val="28"/>
            <w:szCs w:val="28"/>
            <w:lang w:val="vi"/>
            <w14:ligatures w14:val="none"/>
          </w:rPr>
          <w:t>H</w:t>
        </w:r>
        <w:r w:rsidR="00B00611" w:rsidRPr="00A813CF">
          <w:rPr>
            <w:rFonts w:ascii="Times New Roman" w:eastAsia="Times New Roman" w:hAnsi="Times New Roman" w:cs="Times New Roman"/>
            <w:b/>
            <w:bCs/>
            <w:kern w:val="0"/>
            <w:sz w:val="28"/>
            <w:szCs w:val="28"/>
            <w:lang w:val="vi"/>
            <w14:ligatures w14:val="none"/>
          </w:rPr>
          <w:t>ƯƠNG TRÌNH</w:t>
        </w:r>
        <w:r w:rsidR="00B00611" w:rsidRPr="00A813CF">
          <w:rPr>
            <w:rFonts w:ascii="Times New Roman" w:eastAsia="Times New Roman" w:hAnsi="Times New Roman" w:cs="Times New Roman"/>
            <w:b/>
            <w:bCs/>
            <w:spacing w:val="1"/>
            <w:kern w:val="0"/>
            <w:sz w:val="28"/>
            <w:szCs w:val="28"/>
            <w:lang w:val="vi"/>
            <w14:ligatures w14:val="none"/>
          </w:rPr>
          <w:t xml:space="preserve"> </w:t>
        </w:r>
        <w:r w:rsidR="00B00611" w:rsidRPr="00A813CF">
          <w:rPr>
            <w:rFonts w:ascii="Times New Roman" w:eastAsia="Times New Roman" w:hAnsi="Times New Roman" w:cs="Times New Roman"/>
            <w:b/>
            <w:bCs/>
            <w:kern w:val="0"/>
            <w:sz w:val="28"/>
            <w:szCs w:val="28"/>
            <w:lang w:val="vi"/>
            <w14:ligatures w14:val="none"/>
          </w:rPr>
          <w:t>ĐÀO TẠO</w:t>
        </w:r>
      </w:hyperlink>
    </w:p>
    <w:p w14:paraId="04630598" w14:textId="6B97EA93" w:rsidR="0089703B" w:rsidRPr="00A813CF" w:rsidRDefault="0089703B" w:rsidP="00A813CF">
      <w:pPr>
        <w:pStyle w:val="ListParagraph"/>
        <w:widowControl w:val="0"/>
        <w:numPr>
          <w:ilvl w:val="1"/>
          <w:numId w:val="6"/>
        </w:numPr>
        <w:tabs>
          <w:tab w:val="left" w:leader="dot" w:pos="9331"/>
        </w:tabs>
        <w:autoSpaceDE w:val="0"/>
        <w:autoSpaceDN w:val="0"/>
        <w:spacing w:before="60" w:after="60" w:line="288" w:lineRule="auto"/>
        <w:rPr>
          <w:rFonts w:ascii="Times New Roman" w:eastAsia="Times New Roman" w:hAnsi="Times New Roman" w:cs="Times New Roman"/>
          <w:b/>
          <w:bCs/>
          <w:kern w:val="0"/>
          <w:sz w:val="28"/>
          <w:szCs w:val="28"/>
          <w:lang w:val="vi"/>
          <w14:ligatures w14:val="none"/>
        </w:rPr>
      </w:pPr>
      <w:r w:rsidRPr="00A813CF">
        <w:rPr>
          <w:rFonts w:ascii="Times New Roman" w:eastAsia="Times New Roman" w:hAnsi="Times New Roman" w:cs="Times New Roman"/>
          <w:b/>
          <w:bCs/>
          <w:kern w:val="0"/>
          <w:sz w:val="28"/>
          <w:szCs w:val="28"/>
          <w:lang w:val="vi"/>
          <w14:ligatures w14:val="none"/>
        </w:rPr>
        <w:t>Một số thông tin về chương trình đào tạo</w:t>
      </w:r>
    </w:p>
    <w:p w14:paraId="675D6F7B" w14:textId="4B1C2227" w:rsidR="006935E6" w:rsidRPr="00A813CF" w:rsidRDefault="006935E6" w:rsidP="00A813CF">
      <w:pPr>
        <w:spacing w:before="60" w:after="60" w:line="288" w:lineRule="auto"/>
        <w:ind w:firstLine="720"/>
        <w:rPr>
          <w:rFonts w:ascii="Times New Roman" w:hAnsi="Times New Roman" w:cs="Times New Roman"/>
          <w:sz w:val="28"/>
          <w:szCs w:val="28"/>
          <w:lang w:val="vi"/>
        </w:rPr>
      </w:pPr>
      <w:r w:rsidRPr="00A813CF">
        <w:rPr>
          <w:rFonts w:ascii="Times New Roman" w:hAnsi="Times New Roman" w:cs="Times New Roman"/>
          <w:sz w:val="28"/>
          <w:szCs w:val="28"/>
          <w:lang w:val="vi"/>
        </w:rPr>
        <w:t xml:space="preserve">Ngành đào tạo:  </w:t>
      </w:r>
    </w:p>
    <w:p w14:paraId="7279956F" w14:textId="19A95EEA" w:rsidR="004D7BD2" w:rsidRPr="00A813CF" w:rsidRDefault="004D7BD2" w:rsidP="00A813CF">
      <w:pPr>
        <w:spacing w:before="60" w:after="60" w:line="288" w:lineRule="auto"/>
        <w:ind w:firstLine="720"/>
        <w:rPr>
          <w:rFonts w:ascii="Times New Roman" w:hAnsi="Times New Roman" w:cs="Times New Roman"/>
          <w:sz w:val="28"/>
          <w:szCs w:val="28"/>
          <w:lang w:val="vi"/>
        </w:rPr>
      </w:pPr>
      <w:r w:rsidRPr="00A813CF">
        <w:rPr>
          <w:rFonts w:ascii="Times New Roman" w:hAnsi="Times New Roman" w:cs="Times New Roman"/>
          <w:sz w:val="28"/>
          <w:szCs w:val="28"/>
          <w:lang w:val="vi"/>
        </w:rPr>
        <w:t>+ Tên tiếng Việt: Kinh tế</w:t>
      </w:r>
    </w:p>
    <w:p w14:paraId="11AAEF82" w14:textId="73D2A05A" w:rsidR="004D7BD2" w:rsidRPr="00A813CF" w:rsidRDefault="004D7BD2" w:rsidP="00A813CF">
      <w:pPr>
        <w:spacing w:before="60" w:after="60" w:line="288" w:lineRule="auto"/>
        <w:ind w:firstLine="720"/>
        <w:rPr>
          <w:rFonts w:ascii="Times New Roman" w:hAnsi="Times New Roman" w:cs="Times New Roman"/>
          <w:sz w:val="28"/>
          <w:szCs w:val="28"/>
        </w:rPr>
      </w:pPr>
      <w:r w:rsidRPr="00A813CF">
        <w:rPr>
          <w:rFonts w:ascii="Times New Roman" w:hAnsi="Times New Roman" w:cs="Times New Roman"/>
          <w:sz w:val="28"/>
          <w:szCs w:val="28"/>
        </w:rPr>
        <w:t>+ Tên tiếng Anh: Economics</w:t>
      </w:r>
    </w:p>
    <w:p w14:paraId="111DD718" w14:textId="550F88DD" w:rsidR="006935E6" w:rsidRPr="00A813CF" w:rsidRDefault="006935E6" w:rsidP="00A813CF">
      <w:pPr>
        <w:spacing w:before="60" w:after="60" w:line="288" w:lineRule="auto"/>
        <w:ind w:firstLine="720"/>
        <w:rPr>
          <w:rFonts w:ascii="Times New Roman" w:hAnsi="Times New Roman" w:cs="Times New Roman"/>
          <w:sz w:val="28"/>
          <w:szCs w:val="28"/>
          <w:lang w:val="vi"/>
        </w:rPr>
      </w:pPr>
      <w:r w:rsidRPr="00A813CF">
        <w:rPr>
          <w:rFonts w:ascii="Times New Roman" w:hAnsi="Times New Roman" w:cs="Times New Roman"/>
          <w:sz w:val="28"/>
          <w:szCs w:val="28"/>
          <w:lang w:val="vi"/>
        </w:rPr>
        <w:t>Mã số ngành đào tạo:</w:t>
      </w:r>
      <w:r w:rsidR="001E2BBE" w:rsidRPr="00A813CF">
        <w:rPr>
          <w:rFonts w:ascii="Times New Roman" w:hAnsi="Times New Roman" w:cs="Times New Roman"/>
          <w:sz w:val="28"/>
          <w:szCs w:val="28"/>
          <w:lang w:val="vi"/>
        </w:rPr>
        <w:t xml:space="preserve"> 7310101</w:t>
      </w:r>
    </w:p>
    <w:p w14:paraId="500262AC" w14:textId="1289ECAF" w:rsidR="007B2215" w:rsidRPr="00A813CF" w:rsidRDefault="007B2215" w:rsidP="00A813CF">
      <w:pPr>
        <w:spacing w:before="60" w:after="60" w:line="288" w:lineRule="auto"/>
        <w:ind w:firstLine="720"/>
        <w:rPr>
          <w:rFonts w:ascii="Times New Roman" w:hAnsi="Times New Roman" w:cs="Times New Roman"/>
          <w:sz w:val="28"/>
          <w:szCs w:val="28"/>
        </w:rPr>
      </w:pPr>
      <w:r w:rsidRPr="00A813CF">
        <w:rPr>
          <w:rFonts w:ascii="Times New Roman" w:hAnsi="Times New Roman" w:cs="Times New Roman"/>
          <w:sz w:val="28"/>
          <w:szCs w:val="28"/>
          <w:lang w:val="vi"/>
        </w:rPr>
        <w:t>Tên chuyên ngành: Đ</w:t>
      </w:r>
      <w:r w:rsidR="00794D85" w:rsidRPr="00A813CF">
        <w:rPr>
          <w:rFonts w:ascii="Times New Roman" w:hAnsi="Times New Roman" w:cs="Times New Roman"/>
          <w:sz w:val="28"/>
          <w:szCs w:val="28"/>
        </w:rPr>
        <w:t>ấu thầu và Quản lý Dự án</w:t>
      </w:r>
    </w:p>
    <w:p w14:paraId="40D16180" w14:textId="2769C432" w:rsidR="006935E6" w:rsidRPr="00A813CF" w:rsidRDefault="006935E6" w:rsidP="00A813CF">
      <w:pPr>
        <w:spacing w:before="60" w:after="60" w:line="288" w:lineRule="auto"/>
        <w:ind w:firstLine="720"/>
        <w:rPr>
          <w:rFonts w:ascii="Times New Roman" w:hAnsi="Times New Roman" w:cs="Times New Roman"/>
          <w:sz w:val="28"/>
          <w:szCs w:val="28"/>
          <w:lang w:val="vi"/>
        </w:rPr>
      </w:pPr>
      <w:r w:rsidRPr="00A813CF">
        <w:rPr>
          <w:rFonts w:ascii="Times New Roman" w:hAnsi="Times New Roman" w:cs="Times New Roman"/>
          <w:sz w:val="28"/>
          <w:szCs w:val="28"/>
          <w:lang w:val="vi"/>
        </w:rPr>
        <w:t>Trình độ đào tạ</w:t>
      </w:r>
      <w:r w:rsidR="00DE5FCC" w:rsidRPr="00A813CF">
        <w:rPr>
          <w:rFonts w:ascii="Times New Roman" w:hAnsi="Times New Roman" w:cs="Times New Roman"/>
          <w:sz w:val="28"/>
          <w:szCs w:val="28"/>
          <w:lang w:val="vi"/>
        </w:rPr>
        <w:t xml:space="preserve">o: </w:t>
      </w:r>
      <w:r w:rsidRPr="00A813CF">
        <w:rPr>
          <w:rFonts w:ascii="Times New Roman" w:hAnsi="Times New Roman" w:cs="Times New Roman"/>
          <w:sz w:val="28"/>
          <w:szCs w:val="28"/>
          <w:lang w:val="vi"/>
        </w:rPr>
        <w:t>Đại học</w:t>
      </w:r>
      <w:r w:rsidRPr="00A813CF">
        <w:rPr>
          <w:rFonts w:ascii="Times New Roman" w:hAnsi="Times New Roman" w:cs="Times New Roman"/>
          <w:sz w:val="28"/>
          <w:szCs w:val="28"/>
          <w:lang w:val="vi"/>
        </w:rPr>
        <w:tab/>
      </w:r>
    </w:p>
    <w:p w14:paraId="3B9644AA" w14:textId="4C8F19FB" w:rsidR="006935E6" w:rsidRPr="00A813CF" w:rsidRDefault="006935E6" w:rsidP="00A813CF">
      <w:pPr>
        <w:spacing w:before="60" w:after="60" w:line="288" w:lineRule="auto"/>
        <w:ind w:firstLine="720"/>
        <w:rPr>
          <w:rFonts w:ascii="Times New Roman" w:hAnsi="Times New Roman" w:cs="Times New Roman"/>
          <w:sz w:val="28"/>
          <w:szCs w:val="28"/>
          <w:lang w:val="vi"/>
        </w:rPr>
      </w:pPr>
      <w:r w:rsidRPr="00A813CF">
        <w:rPr>
          <w:rFonts w:ascii="Times New Roman" w:hAnsi="Times New Roman" w:cs="Times New Roman"/>
          <w:sz w:val="28"/>
          <w:szCs w:val="28"/>
          <w:lang w:val="vi"/>
        </w:rPr>
        <w:t>Thời gian đào tạ</w:t>
      </w:r>
      <w:r w:rsidR="00DE5FCC" w:rsidRPr="00A813CF">
        <w:rPr>
          <w:rFonts w:ascii="Times New Roman" w:hAnsi="Times New Roman" w:cs="Times New Roman"/>
          <w:sz w:val="28"/>
          <w:szCs w:val="28"/>
          <w:lang w:val="vi"/>
        </w:rPr>
        <w:t xml:space="preserve">o: </w:t>
      </w:r>
      <w:r w:rsidR="007B2215" w:rsidRPr="00A813CF">
        <w:rPr>
          <w:rFonts w:ascii="Times New Roman" w:hAnsi="Times New Roman" w:cs="Times New Roman"/>
          <w:sz w:val="28"/>
          <w:szCs w:val="28"/>
          <w:lang w:val="vi"/>
        </w:rPr>
        <w:t xml:space="preserve">3,5- </w:t>
      </w:r>
      <w:r w:rsidRPr="00A813CF">
        <w:rPr>
          <w:rFonts w:ascii="Times New Roman" w:hAnsi="Times New Roman" w:cs="Times New Roman"/>
          <w:sz w:val="28"/>
          <w:szCs w:val="28"/>
          <w:lang w:val="vi"/>
        </w:rPr>
        <w:t>4 năm</w:t>
      </w:r>
    </w:p>
    <w:p w14:paraId="484EFD7C" w14:textId="325D8334" w:rsidR="00F93622" w:rsidRPr="00A813CF" w:rsidRDefault="00F93622" w:rsidP="00A813CF">
      <w:pPr>
        <w:spacing w:before="60" w:after="60" w:line="288" w:lineRule="auto"/>
        <w:ind w:firstLine="720"/>
        <w:rPr>
          <w:rFonts w:ascii="Times New Roman" w:hAnsi="Times New Roman" w:cs="Times New Roman"/>
          <w:sz w:val="28"/>
          <w:szCs w:val="28"/>
          <w:lang w:val="vi"/>
        </w:rPr>
      </w:pPr>
      <w:r w:rsidRPr="00A813CF">
        <w:rPr>
          <w:rFonts w:ascii="Times New Roman" w:hAnsi="Times New Roman" w:cs="Times New Roman"/>
          <w:sz w:val="28"/>
          <w:szCs w:val="28"/>
          <w:lang w:val="vi"/>
        </w:rPr>
        <w:t>Loại hình đào tạo: Đại học chính quy</w:t>
      </w:r>
    </w:p>
    <w:p w14:paraId="487F41A6" w14:textId="69A5D126" w:rsidR="007B2215" w:rsidRPr="00A813CF" w:rsidRDefault="007B2215" w:rsidP="00A813CF">
      <w:pPr>
        <w:spacing w:before="60" w:after="60" w:line="288" w:lineRule="auto"/>
        <w:ind w:firstLine="720"/>
        <w:rPr>
          <w:rFonts w:ascii="Times New Roman" w:hAnsi="Times New Roman" w:cs="Times New Roman"/>
          <w:sz w:val="28"/>
          <w:szCs w:val="28"/>
          <w:lang w:val="vi"/>
        </w:rPr>
      </w:pPr>
      <w:r w:rsidRPr="00A813CF">
        <w:rPr>
          <w:rFonts w:ascii="Times New Roman" w:hAnsi="Times New Roman" w:cs="Times New Roman"/>
          <w:sz w:val="28"/>
          <w:szCs w:val="28"/>
          <w:lang w:val="vi"/>
        </w:rPr>
        <w:t>Tên văn bằng sau khi tốt nghiệp:</w:t>
      </w:r>
    </w:p>
    <w:p w14:paraId="195598CA" w14:textId="0D86E84E" w:rsidR="007B2215" w:rsidRPr="00A813CF" w:rsidRDefault="007B2215" w:rsidP="00A813CF">
      <w:pPr>
        <w:spacing w:before="60" w:after="60" w:line="288" w:lineRule="auto"/>
        <w:ind w:firstLine="720"/>
        <w:rPr>
          <w:rFonts w:ascii="Times New Roman" w:hAnsi="Times New Roman" w:cs="Times New Roman"/>
          <w:sz w:val="28"/>
          <w:szCs w:val="28"/>
          <w:lang w:val="vi"/>
        </w:rPr>
      </w:pPr>
      <w:r w:rsidRPr="00A813CF">
        <w:rPr>
          <w:rFonts w:ascii="Times New Roman" w:hAnsi="Times New Roman" w:cs="Times New Roman"/>
          <w:sz w:val="28"/>
          <w:szCs w:val="28"/>
          <w:lang w:val="vi"/>
        </w:rPr>
        <w:t>+ Tên tiếng Việt: Cử nhân Kinh tế</w:t>
      </w:r>
    </w:p>
    <w:p w14:paraId="0B8A9F01" w14:textId="6E6AF149" w:rsidR="007B2215" w:rsidRPr="00A813CF" w:rsidRDefault="007B2215" w:rsidP="00A813CF">
      <w:pPr>
        <w:spacing w:before="60" w:after="60" w:line="288" w:lineRule="auto"/>
        <w:ind w:firstLine="720"/>
        <w:rPr>
          <w:rFonts w:ascii="Times New Roman" w:hAnsi="Times New Roman" w:cs="Times New Roman"/>
          <w:sz w:val="28"/>
          <w:szCs w:val="28"/>
        </w:rPr>
      </w:pPr>
      <w:r w:rsidRPr="00A813CF">
        <w:rPr>
          <w:rFonts w:ascii="Times New Roman" w:hAnsi="Times New Roman" w:cs="Times New Roman"/>
          <w:sz w:val="28"/>
          <w:szCs w:val="28"/>
        </w:rPr>
        <w:t>+ Tên tiếng Anh: The Degree of Bachelor in Economics</w:t>
      </w:r>
    </w:p>
    <w:p w14:paraId="17B7764F" w14:textId="13E84DB9" w:rsidR="007B2215" w:rsidRPr="00A813CF" w:rsidRDefault="007B2215" w:rsidP="00A813CF">
      <w:pPr>
        <w:spacing w:before="60" w:after="60" w:line="288" w:lineRule="auto"/>
        <w:ind w:firstLine="720"/>
        <w:rPr>
          <w:rFonts w:ascii="Times New Roman" w:hAnsi="Times New Roman" w:cs="Times New Roman"/>
          <w:sz w:val="28"/>
          <w:szCs w:val="28"/>
        </w:rPr>
      </w:pPr>
      <w:r w:rsidRPr="00A813CF">
        <w:rPr>
          <w:rFonts w:ascii="Times New Roman" w:hAnsi="Times New Roman" w:cs="Times New Roman"/>
          <w:sz w:val="28"/>
          <w:szCs w:val="28"/>
        </w:rPr>
        <w:t>Đơn vị được giao nhiệm vụ đào tạo: Khoa Kinh tế</w:t>
      </w:r>
    </w:p>
    <w:p w14:paraId="51EB50A7" w14:textId="1BF871AD" w:rsidR="00B00611" w:rsidRPr="00A813CF" w:rsidRDefault="00F149D3" w:rsidP="00A813CF">
      <w:pPr>
        <w:pStyle w:val="ListParagraph"/>
        <w:widowControl w:val="0"/>
        <w:tabs>
          <w:tab w:val="left" w:pos="963"/>
          <w:tab w:val="left" w:leader="dot" w:pos="9474"/>
        </w:tabs>
        <w:autoSpaceDE w:val="0"/>
        <w:autoSpaceDN w:val="0"/>
        <w:spacing w:before="60" w:after="60" w:line="288" w:lineRule="auto"/>
        <w:ind w:left="270"/>
        <w:jc w:val="both"/>
        <w:rPr>
          <w:rFonts w:ascii="Times New Roman" w:eastAsia="Times New Roman" w:hAnsi="Times New Roman" w:cs="Times New Roman"/>
          <w:b/>
          <w:bCs/>
          <w:kern w:val="0"/>
          <w:sz w:val="28"/>
          <w:szCs w:val="28"/>
          <w:lang w:val="vi"/>
          <w14:ligatures w14:val="none"/>
        </w:rPr>
      </w:pPr>
      <w:hyperlink w:anchor="_TOC_250012" w:history="1">
        <w:r w:rsidR="00A6072F" w:rsidRPr="00A813CF">
          <w:rPr>
            <w:rFonts w:ascii="Times New Roman" w:eastAsia="Times New Roman" w:hAnsi="Times New Roman" w:cs="Times New Roman"/>
            <w:b/>
            <w:bCs/>
            <w:kern w:val="0"/>
            <w:sz w:val="28"/>
            <w:szCs w:val="28"/>
            <w14:ligatures w14:val="none"/>
          </w:rPr>
          <w:t>1.2. M</w:t>
        </w:r>
        <w:r w:rsidR="00B00611" w:rsidRPr="00A813CF">
          <w:rPr>
            <w:rFonts w:ascii="Times New Roman" w:eastAsia="Times New Roman" w:hAnsi="Times New Roman" w:cs="Times New Roman"/>
            <w:b/>
            <w:bCs/>
            <w:kern w:val="0"/>
            <w:sz w:val="28"/>
            <w:szCs w:val="28"/>
            <w:lang w:val="vi"/>
            <w14:ligatures w14:val="none"/>
          </w:rPr>
          <w:t>ục tiêu đào tạo</w:t>
        </w:r>
      </w:hyperlink>
    </w:p>
    <w:p w14:paraId="4B81EC03" w14:textId="0E74AB4E" w:rsidR="00B00611" w:rsidRPr="00A813CF" w:rsidRDefault="00F149D3" w:rsidP="00A813CF">
      <w:pPr>
        <w:widowControl w:val="0"/>
        <w:tabs>
          <w:tab w:val="left" w:pos="963"/>
          <w:tab w:val="left" w:leader="dot" w:pos="9474"/>
        </w:tabs>
        <w:autoSpaceDE w:val="0"/>
        <w:autoSpaceDN w:val="0"/>
        <w:spacing w:before="60" w:after="60" w:line="288" w:lineRule="auto"/>
        <w:jc w:val="both"/>
        <w:rPr>
          <w:rFonts w:ascii="Times New Roman" w:eastAsia="Times New Roman" w:hAnsi="Times New Roman" w:cs="Times New Roman"/>
          <w:b/>
          <w:bCs/>
          <w:kern w:val="0"/>
          <w:sz w:val="28"/>
          <w:szCs w:val="28"/>
          <w:lang w:val="vi"/>
          <w14:ligatures w14:val="none"/>
        </w:rPr>
      </w:pPr>
      <w:hyperlink w:anchor="_TOC_250011" w:history="1">
        <w:r w:rsidR="0075120D" w:rsidRPr="00A813CF">
          <w:rPr>
            <w:rFonts w:ascii="Times New Roman" w:eastAsia="Times New Roman" w:hAnsi="Times New Roman" w:cs="Times New Roman"/>
            <w:b/>
            <w:bCs/>
            <w:kern w:val="0"/>
            <w:sz w:val="28"/>
            <w:szCs w:val="28"/>
            <w14:ligatures w14:val="none"/>
          </w:rPr>
          <w:t>1.2.1. M</w:t>
        </w:r>
        <w:r w:rsidR="00B00611" w:rsidRPr="00A813CF">
          <w:rPr>
            <w:rFonts w:ascii="Times New Roman" w:eastAsia="Times New Roman" w:hAnsi="Times New Roman" w:cs="Times New Roman"/>
            <w:b/>
            <w:bCs/>
            <w:kern w:val="0"/>
            <w:sz w:val="28"/>
            <w:szCs w:val="28"/>
            <w:lang w:val="vi"/>
            <w14:ligatures w14:val="none"/>
          </w:rPr>
          <w:t>ục tiêu chung</w:t>
        </w:r>
      </w:hyperlink>
    </w:p>
    <w:p w14:paraId="10110C69" w14:textId="77C8B320" w:rsidR="00C726A0" w:rsidRPr="00A813CF" w:rsidRDefault="00794D85" w:rsidP="00A813CF">
      <w:pPr>
        <w:tabs>
          <w:tab w:val="left" w:pos="990"/>
        </w:tabs>
        <w:spacing w:before="60" w:after="60" w:line="288" w:lineRule="auto"/>
        <w:jc w:val="both"/>
        <w:rPr>
          <w:rFonts w:ascii="Times New Roman" w:hAnsi="Times New Roman" w:cs="Times New Roman"/>
          <w:b/>
          <w:sz w:val="28"/>
          <w:szCs w:val="28"/>
        </w:rPr>
      </w:pPr>
      <w:r w:rsidRPr="00A813CF">
        <w:rPr>
          <w:rFonts w:ascii="Times New Roman" w:hAnsi="Times New Roman" w:cs="Times New Roman"/>
          <w:sz w:val="28"/>
          <w:szCs w:val="28"/>
        </w:rPr>
        <w:tab/>
        <w:t xml:space="preserve">Chương trình Đào tạo cử nhân đại học ngành Kinh tế chuyên ngành Đấu thầu và Quản lý dự án </w:t>
      </w:r>
      <w:r w:rsidRPr="00A813CF">
        <w:rPr>
          <w:rFonts w:ascii="Times New Roman" w:hAnsi="Times New Roman" w:cs="Times New Roman"/>
          <w:sz w:val="28"/>
          <w:szCs w:val="28"/>
          <w:lang w:val="vi-VN"/>
        </w:rPr>
        <w:t xml:space="preserve">cung cấp nguồn nhân lực </w:t>
      </w:r>
      <w:r w:rsidRPr="00A813CF">
        <w:rPr>
          <w:rFonts w:ascii="Times New Roman" w:hAnsi="Times New Roman" w:cs="Times New Roman"/>
          <w:sz w:val="28"/>
          <w:szCs w:val="28"/>
        </w:rPr>
        <w:t xml:space="preserve">có phẩm chất chính trị, đạo đức và sức khỏe tốt, có trách nhiệm với xã hội; có </w:t>
      </w:r>
      <w:r w:rsidRPr="00A813CF">
        <w:rPr>
          <w:rFonts w:ascii="Times New Roman" w:hAnsi="Times New Roman" w:cs="Times New Roman"/>
          <w:sz w:val="28"/>
          <w:szCs w:val="28"/>
          <w:lang w:val="vi-VN"/>
        </w:rPr>
        <w:t xml:space="preserve">kiến thức chuyên môn toàn diện, </w:t>
      </w:r>
      <w:r w:rsidRPr="00A813CF">
        <w:rPr>
          <w:rFonts w:ascii="Times New Roman" w:hAnsi="Times New Roman" w:cs="Times New Roman"/>
          <w:sz w:val="28"/>
          <w:szCs w:val="28"/>
        </w:rPr>
        <w:t xml:space="preserve">có kiến thức chuyên sâu về đấu thầu, quản lý và quản lý dự án; </w:t>
      </w:r>
      <w:r w:rsidRPr="00A813CF">
        <w:rPr>
          <w:rFonts w:ascii="Times New Roman" w:hAnsi="Times New Roman" w:cs="Times New Roman"/>
          <w:color w:val="272833"/>
          <w:sz w:val="28"/>
          <w:szCs w:val="28"/>
          <w:shd w:val="clear" w:color="auto" w:fill="FFFFFF"/>
          <w:lang w:val="vi-VN"/>
        </w:rPr>
        <w:t>có kỹ năng thực hành nghề nghiệp</w:t>
      </w:r>
      <w:r w:rsidRPr="00A813CF">
        <w:rPr>
          <w:rFonts w:ascii="Times New Roman" w:hAnsi="Times New Roman" w:cs="Times New Roman"/>
          <w:sz w:val="28"/>
          <w:szCs w:val="28"/>
        </w:rPr>
        <w:t xml:space="preserve">, có tư duy nghiên cứu độc lập, có năng lực tự bổ sung kiến thức và tiếp tục học tập nâng cao trình độ để đáp ứng yêu cầu của công việc. </w:t>
      </w:r>
      <w:r w:rsidRPr="00A813CF">
        <w:rPr>
          <w:rFonts w:ascii="Times New Roman" w:hAnsi="Times New Roman" w:cs="Times New Roman"/>
          <w:color w:val="272833"/>
          <w:sz w:val="28"/>
          <w:szCs w:val="28"/>
          <w:shd w:val="clear" w:color="auto" w:fill="FFFFFF"/>
          <w:lang w:val="vi-VN"/>
        </w:rPr>
        <w:t xml:space="preserve">Sinh viên tốt nghiệp chuyên ngành </w:t>
      </w:r>
      <w:r w:rsidRPr="00A813CF">
        <w:rPr>
          <w:rFonts w:ascii="Times New Roman" w:hAnsi="Times New Roman" w:cs="Times New Roman"/>
          <w:color w:val="272833"/>
          <w:sz w:val="28"/>
          <w:szCs w:val="28"/>
          <w:shd w:val="clear" w:color="auto" w:fill="FFFFFF"/>
        </w:rPr>
        <w:t>Đấu thầy và Quản lý dự án</w:t>
      </w:r>
      <w:r w:rsidRPr="00A813CF">
        <w:rPr>
          <w:rFonts w:ascii="Times New Roman" w:hAnsi="Times New Roman" w:cs="Times New Roman"/>
          <w:color w:val="272833"/>
          <w:sz w:val="28"/>
          <w:szCs w:val="28"/>
          <w:shd w:val="clear" w:color="auto" w:fill="FFFFFF"/>
          <w:lang w:val="vi-VN"/>
        </w:rPr>
        <w:t xml:space="preserve"> có </w:t>
      </w:r>
      <w:r w:rsidRPr="00A813CF">
        <w:rPr>
          <w:rFonts w:ascii="Times New Roman" w:hAnsi="Times New Roman" w:cs="Times New Roman"/>
          <w:sz w:val="28"/>
          <w:szCs w:val="28"/>
          <w:lang w:val="vi-VN"/>
        </w:rPr>
        <w:t>có khả năng làm việc chuyên nghiệp và thái độ làm việc tích cực, tuân thủ quy chuẩn đạo đức nghề nghiệp</w:t>
      </w:r>
      <w:r w:rsidRPr="00A813CF">
        <w:rPr>
          <w:rFonts w:ascii="Times New Roman" w:hAnsi="Times New Roman" w:cs="Times New Roman"/>
          <w:sz w:val="28"/>
          <w:szCs w:val="28"/>
        </w:rPr>
        <w:t>.</w:t>
      </w:r>
    </w:p>
    <w:p w14:paraId="524804A8" w14:textId="462579C2" w:rsidR="00B00611" w:rsidRPr="00A813CF" w:rsidRDefault="00F149D3" w:rsidP="00A813CF">
      <w:pPr>
        <w:widowControl w:val="0"/>
        <w:tabs>
          <w:tab w:val="left" w:leader="dot" w:pos="9353"/>
        </w:tabs>
        <w:autoSpaceDE w:val="0"/>
        <w:autoSpaceDN w:val="0"/>
        <w:spacing w:before="60" w:after="60" w:line="288" w:lineRule="auto"/>
        <w:rPr>
          <w:rFonts w:ascii="Times New Roman" w:eastAsia="Times New Roman" w:hAnsi="Times New Roman" w:cs="Times New Roman"/>
          <w:b/>
          <w:bCs/>
          <w:iCs/>
          <w:kern w:val="0"/>
          <w:sz w:val="28"/>
          <w:szCs w:val="28"/>
          <w:lang w:val="vi"/>
          <w14:ligatures w14:val="none"/>
        </w:rPr>
      </w:pPr>
      <w:hyperlink w:anchor="_TOC_250010" w:history="1">
        <w:r w:rsidR="00150EC5" w:rsidRPr="00A813CF">
          <w:rPr>
            <w:rFonts w:ascii="Times New Roman" w:eastAsia="Times New Roman" w:hAnsi="Times New Roman" w:cs="Times New Roman"/>
            <w:b/>
            <w:bCs/>
            <w:iCs/>
            <w:kern w:val="0"/>
            <w:sz w:val="28"/>
            <w:szCs w:val="28"/>
            <w14:ligatures w14:val="none"/>
          </w:rPr>
          <w:t>1.2.2. M</w:t>
        </w:r>
        <w:r w:rsidR="00B00611" w:rsidRPr="00A813CF">
          <w:rPr>
            <w:rFonts w:ascii="Times New Roman" w:eastAsia="Times New Roman" w:hAnsi="Times New Roman" w:cs="Times New Roman"/>
            <w:b/>
            <w:bCs/>
            <w:iCs/>
            <w:kern w:val="0"/>
            <w:sz w:val="28"/>
            <w:szCs w:val="28"/>
            <w:lang w:val="vi"/>
            <w14:ligatures w14:val="none"/>
          </w:rPr>
          <w:t>ục tiêu</w:t>
        </w:r>
        <w:r w:rsidR="00B00611" w:rsidRPr="00A813CF">
          <w:rPr>
            <w:rFonts w:ascii="Times New Roman" w:eastAsia="Times New Roman" w:hAnsi="Times New Roman" w:cs="Times New Roman"/>
            <w:b/>
            <w:bCs/>
            <w:iCs/>
            <w:spacing w:val="-2"/>
            <w:kern w:val="0"/>
            <w:sz w:val="28"/>
            <w:szCs w:val="28"/>
            <w:lang w:val="vi"/>
            <w14:ligatures w14:val="none"/>
          </w:rPr>
          <w:t xml:space="preserve"> </w:t>
        </w:r>
        <w:r w:rsidR="00B00611" w:rsidRPr="00A813CF">
          <w:rPr>
            <w:rFonts w:ascii="Times New Roman" w:eastAsia="Times New Roman" w:hAnsi="Times New Roman" w:cs="Times New Roman"/>
            <w:b/>
            <w:bCs/>
            <w:iCs/>
            <w:kern w:val="0"/>
            <w:sz w:val="28"/>
            <w:szCs w:val="28"/>
            <w:lang w:val="vi"/>
            <w14:ligatures w14:val="none"/>
          </w:rPr>
          <w:t>cụ</w:t>
        </w:r>
        <w:r w:rsidR="00B00611" w:rsidRPr="00A813CF">
          <w:rPr>
            <w:rFonts w:ascii="Times New Roman" w:eastAsia="Times New Roman" w:hAnsi="Times New Roman" w:cs="Times New Roman"/>
            <w:b/>
            <w:bCs/>
            <w:iCs/>
            <w:spacing w:val="2"/>
            <w:kern w:val="0"/>
            <w:sz w:val="28"/>
            <w:szCs w:val="28"/>
            <w:lang w:val="vi"/>
            <w14:ligatures w14:val="none"/>
          </w:rPr>
          <w:t xml:space="preserve"> </w:t>
        </w:r>
        <w:r w:rsidR="00B00611" w:rsidRPr="00A813CF">
          <w:rPr>
            <w:rFonts w:ascii="Times New Roman" w:eastAsia="Times New Roman" w:hAnsi="Times New Roman" w:cs="Times New Roman"/>
            <w:b/>
            <w:bCs/>
            <w:iCs/>
            <w:kern w:val="0"/>
            <w:sz w:val="28"/>
            <w:szCs w:val="28"/>
            <w:lang w:val="vi"/>
            <w14:ligatures w14:val="none"/>
          </w:rPr>
          <w:t>thể</w:t>
        </w:r>
      </w:hyperlink>
    </w:p>
    <w:p w14:paraId="3C534EE8" w14:textId="121A0C87" w:rsidR="00C913F0" w:rsidRPr="00A813CF" w:rsidRDefault="00C913F0" w:rsidP="00A813CF">
      <w:pPr>
        <w:spacing w:before="60" w:after="60" w:line="288" w:lineRule="auto"/>
        <w:ind w:firstLine="539"/>
        <w:jc w:val="both"/>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Việc đào tạo cử nhân chuyên ngành Đ</w:t>
      </w:r>
      <w:r w:rsidR="00794D85" w:rsidRPr="00A813CF">
        <w:rPr>
          <w:rFonts w:ascii="Times New Roman" w:eastAsia="Times New Roman" w:hAnsi="Times New Roman" w:cs="Times New Roman"/>
          <w:kern w:val="0"/>
          <w:sz w:val="28"/>
          <w:szCs w:val="28"/>
          <w14:ligatures w14:val="none"/>
        </w:rPr>
        <w:t>ấu thầu và Quản lý dự án</w:t>
      </w:r>
      <w:r w:rsidRPr="00A813CF">
        <w:rPr>
          <w:rFonts w:ascii="Times New Roman" w:eastAsia="Times New Roman" w:hAnsi="Times New Roman" w:cs="Times New Roman"/>
          <w:kern w:val="0"/>
          <w:sz w:val="28"/>
          <w:szCs w:val="28"/>
          <w:lang w:val="vi"/>
          <w14:ligatures w14:val="none"/>
        </w:rPr>
        <w:t xml:space="preserve"> tại Học viện Chính sách và Phát triển sẽ hướng đến các mục tiêu sau:</w:t>
      </w:r>
    </w:p>
    <w:p w14:paraId="6B67AA03" w14:textId="77777777" w:rsidR="00794D85" w:rsidRPr="00A813CF" w:rsidRDefault="00794D85" w:rsidP="00A813CF">
      <w:pPr>
        <w:spacing w:before="60" w:after="60" w:line="288" w:lineRule="auto"/>
        <w:ind w:firstLine="539"/>
        <w:jc w:val="both"/>
        <w:rPr>
          <w:rFonts w:ascii="Times New Roman" w:hAnsi="Times New Roman" w:cs="Times New Roman"/>
          <w:sz w:val="28"/>
          <w:szCs w:val="28"/>
          <w:lang w:val="vi-VN"/>
        </w:rPr>
      </w:pPr>
      <w:r w:rsidRPr="00A813CF">
        <w:rPr>
          <w:rFonts w:ascii="Times New Roman" w:eastAsia="Times New Roman" w:hAnsi="Times New Roman" w:cs="Times New Roman"/>
          <w:sz w:val="28"/>
          <w:szCs w:val="28"/>
          <w:lang w:val="vi-VN"/>
        </w:rPr>
        <w:lastRenderedPageBreak/>
        <w:t>MTCT1: Kiến thức</w:t>
      </w:r>
      <w:r w:rsidRPr="00A813CF">
        <w:rPr>
          <w:rFonts w:ascii="Times New Roman" w:eastAsia="Times New Roman" w:hAnsi="Times New Roman" w:cs="Times New Roman"/>
          <w:b/>
          <w:sz w:val="28"/>
          <w:szCs w:val="28"/>
          <w:lang w:val="vi-VN"/>
        </w:rPr>
        <w:t xml:space="preserve">: </w:t>
      </w:r>
      <w:r w:rsidRPr="00A813CF">
        <w:rPr>
          <w:rFonts w:ascii="Times New Roman" w:hAnsi="Times New Roman" w:cs="Times New Roman"/>
          <w:sz w:val="28"/>
          <w:szCs w:val="28"/>
          <w:lang w:val="vi-VN"/>
        </w:rPr>
        <w:t xml:space="preserve">Có khả năng vận dụng kiến thức về chính trị - xã hội, khoa học tự nhiên, khoa học xã hội; kiến thức cơ bản về kinh tế và kiến thức chuyên sâu về </w:t>
      </w:r>
      <w:r w:rsidRPr="00A813CF">
        <w:rPr>
          <w:rFonts w:ascii="Times New Roman" w:hAnsi="Times New Roman" w:cs="Times New Roman"/>
          <w:sz w:val="28"/>
          <w:szCs w:val="28"/>
        </w:rPr>
        <w:t xml:space="preserve">đấu thầu, quản lý </w:t>
      </w:r>
      <w:r w:rsidRPr="00A813CF">
        <w:rPr>
          <w:rFonts w:ascii="Times New Roman" w:hAnsi="Times New Roman" w:cs="Times New Roman"/>
          <w:sz w:val="28"/>
          <w:szCs w:val="28"/>
          <w:lang w:val="vi-VN"/>
        </w:rPr>
        <w:t xml:space="preserve">trong lĩnh vực </w:t>
      </w:r>
      <w:r w:rsidRPr="00A813CF">
        <w:rPr>
          <w:rFonts w:ascii="Times New Roman" w:hAnsi="Times New Roman" w:cs="Times New Roman"/>
          <w:sz w:val="28"/>
          <w:szCs w:val="28"/>
        </w:rPr>
        <w:t xml:space="preserve">đấu thầu, tư vấn đấu thầu, quản lý dự án </w:t>
      </w:r>
      <w:r w:rsidRPr="00A813CF">
        <w:rPr>
          <w:rFonts w:ascii="Times New Roman" w:hAnsi="Times New Roman" w:cs="Times New Roman"/>
          <w:sz w:val="28"/>
          <w:szCs w:val="28"/>
          <w:lang w:val="vi-VN"/>
        </w:rPr>
        <w:t xml:space="preserve">ở cả khu vực công và các doanh nghiệp, tổ chức kinh tế, phát triển nghề nghiệp. </w:t>
      </w:r>
    </w:p>
    <w:p w14:paraId="02F22B7B" w14:textId="42A4FA6F" w:rsidR="00794D85" w:rsidRPr="00C56866" w:rsidRDefault="00794D85" w:rsidP="00A813CF">
      <w:pPr>
        <w:widowControl w:val="0"/>
        <w:tabs>
          <w:tab w:val="left" w:leader="dot" w:pos="9353"/>
        </w:tabs>
        <w:autoSpaceDE w:val="0"/>
        <w:autoSpaceDN w:val="0"/>
        <w:spacing w:before="60" w:after="60" w:line="288" w:lineRule="auto"/>
        <w:ind w:firstLine="540"/>
        <w:jc w:val="both"/>
        <w:rPr>
          <w:rFonts w:ascii="Times New Roman" w:eastAsia="Times New Roman" w:hAnsi="Times New Roman" w:cs="Times New Roman"/>
          <w:sz w:val="28"/>
          <w:szCs w:val="28"/>
        </w:rPr>
      </w:pPr>
      <w:r w:rsidRPr="00A813CF">
        <w:rPr>
          <w:rFonts w:ascii="Times New Roman" w:hAnsi="Times New Roman" w:cs="Times New Roman"/>
          <w:sz w:val="28"/>
          <w:szCs w:val="28"/>
          <w:lang w:val="vi-VN"/>
        </w:rPr>
        <w:t xml:space="preserve">MTCT2: Kỹ năng nghề nghiệp và phẩm chất cá nhân: Phát triển kỹ năng nhận thức để thực hiện các nhiệm vụ chuyên môn thuộc lĩnh vực </w:t>
      </w:r>
      <w:r w:rsidRPr="00A813CF">
        <w:rPr>
          <w:rFonts w:ascii="Times New Roman" w:hAnsi="Times New Roman" w:cs="Times New Roman"/>
          <w:sz w:val="28"/>
          <w:szCs w:val="28"/>
        </w:rPr>
        <w:t xml:space="preserve">đấu thầu và quản lý dự án </w:t>
      </w:r>
      <w:r w:rsidRPr="00A813CF">
        <w:rPr>
          <w:rFonts w:ascii="Times New Roman" w:hAnsi="Times New Roman" w:cs="Times New Roman"/>
          <w:sz w:val="28"/>
          <w:szCs w:val="28"/>
          <w:lang w:val="vi-VN"/>
        </w:rPr>
        <w:t>ở khu vực công và các doanh nghiệp, tổ chức; có thái độ làm việc nghiêm túc, trách nhiệm nghề nghiệp</w:t>
      </w:r>
      <w:r w:rsidR="00C56866">
        <w:rPr>
          <w:rFonts w:ascii="Times New Roman" w:hAnsi="Times New Roman" w:cs="Times New Roman"/>
          <w:sz w:val="28"/>
          <w:szCs w:val="28"/>
        </w:rPr>
        <w:t>, tính liêm chính và trách nhiệm giải trình.</w:t>
      </w:r>
    </w:p>
    <w:p w14:paraId="1F7AC0DD" w14:textId="77777777" w:rsidR="00794D85" w:rsidRPr="00A813CF" w:rsidRDefault="00794D85" w:rsidP="00A813CF">
      <w:pPr>
        <w:widowControl w:val="0"/>
        <w:tabs>
          <w:tab w:val="left" w:leader="dot" w:pos="9353"/>
        </w:tabs>
        <w:autoSpaceDE w:val="0"/>
        <w:autoSpaceDN w:val="0"/>
        <w:spacing w:before="60" w:after="60" w:line="288" w:lineRule="auto"/>
        <w:ind w:firstLine="540"/>
        <w:jc w:val="both"/>
        <w:rPr>
          <w:rFonts w:ascii="Times New Roman" w:eastAsia="Calibri" w:hAnsi="Times New Roman" w:cs="Times New Roman"/>
          <w:sz w:val="28"/>
          <w:szCs w:val="28"/>
          <w:lang w:val="vi-VN"/>
        </w:rPr>
      </w:pPr>
      <w:r w:rsidRPr="00A813CF">
        <w:rPr>
          <w:rFonts w:ascii="Times New Roman" w:eastAsia="Times New Roman" w:hAnsi="Times New Roman" w:cs="Times New Roman"/>
          <w:sz w:val="28"/>
          <w:szCs w:val="28"/>
          <w:lang w:val="vi-VN"/>
        </w:rPr>
        <w:t xml:space="preserve">MTCT3: Kỹ năng làm việc nhóm và giao tiếp: </w:t>
      </w:r>
      <w:r w:rsidRPr="00A813CF">
        <w:rPr>
          <w:rFonts w:ascii="Times New Roman" w:hAnsi="Times New Roman" w:cs="Times New Roman"/>
          <w:sz w:val="28"/>
          <w:szCs w:val="28"/>
          <w:lang w:val="vi-VN"/>
        </w:rPr>
        <w:t>Có kỹ năng làm việc nhóm trong môi trường đa văn hóa, khả năng làm việc độc lập; giao tiếp hiệu quả trong công việc; có thái độ làm việc nghiêm túc, trách nhiệm nghề nghiệp.</w:t>
      </w:r>
    </w:p>
    <w:p w14:paraId="43459416" w14:textId="56D19530" w:rsidR="00794D85" w:rsidRPr="00A813CF" w:rsidRDefault="00794D85" w:rsidP="00A813CF">
      <w:pPr>
        <w:widowControl w:val="0"/>
        <w:tabs>
          <w:tab w:val="left" w:leader="dot" w:pos="9353"/>
        </w:tabs>
        <w:autoSpaceDE w:val="0"/>
        <w:autoSpaceDN w:val="0"/>
        <w:spacing w:before="60" w:after="60" w:line="288" w:lineRule="auto"/>
        <w:ind w:firstLine="540"/>
        <w:jc w:val="both"/>
        <w:rPr>
          <w:rFonts w:ascii="Times New Roman" w:eastAsia="Times New Roman" w:hAnsi="Times New Roman" w:cs="Times New Roman"/>
          <w:sz w:val="28"/>
          <w:szCs w:val="28"/>
          <w:lang w:val="vi-VN"/>
        </w:rPr>
      </w:pPr>
      <w:r w:rsidRPr="00A813CF">
        <w:rPr>
          <w:rFonts w:ascii="Times New Roman" w:hAnsi="Times New Roman" w:cs="Times New Roman"/>
          <w:sz w:val="28"/>
          <w:szCs w:val="28"/>
          <w:lang w:val="vi-VN"/>
        </w:rPr>
        <w:t>MTCT4: Năng lực thực hành nghề nghiệp: Có năng lực thực hành hoạt động đ</w:t>
      </w:r>
      <w:r w:rsidRPr="00A813CF">
        <w:rPr>
          <w:rFonts w:ascii="Times New Roman" w:hAnsi="Times New Roman" w:cs="Times New Roman"/>
          <w:sz w:val="28"/>
          <w:szCs w:val="28"/>
        </w:rPr>
        <w:t>ấu thầu và quản lý dự án</w:t>
      </w:r>
      <w:r w:rsidRPr="00A813CF">
        <w:rPr>
          <w:rFonts w:ascii="Times New Roman" w:hAnsi="Times New Roman" w:cs="Times New Roman"/>
          <w:sz w:val="28"/>
          <w:szCs w:val="28"/>
          <w:lang w:val="vi-VN"/>
        </w:rPr>
        <w:t xml:space="preserve"> trong khu vực công và các doanh nghiệp, tổ chức kinh tế.</w:t>
      </w:r>
    </w:p>
    <w:p w14:paraId="5DAFF558" w14:textId="15F431FB" w:rsidR="00D72686" w:rsidRPr="00A813CF" w:rsidRDefault="00C10571" w:rsidP="00A813CF">
      <w:pPr>
        <w:widowControl w:val="0"/>
        <w:tabs>
          <w:tab w:val="left" w:pos="450"/>
          <w:tab w:val="left" w:leader="dot" w:pos="9333"/>
        </w:tabs>
        <w:autoSpaceDE w:val="0"/>
        <w:autoSpaceDN w:val="0"/>
        <w:spacing w:before="60" w:after="60" w:line="288" w:lineRule="auto"/>
        <w:rPr>
          <w:rFonts w:ascii="Times New Roman" w:hAnsi="Times New Roman" w:cs="Times New Roman"/>
          <w:sz w:val="28"/>
          <w:szCs w:val="28"/>
          <w:lang w:val="vi"/>
        </w:rPr>
      </w:pPr>
      <w:r w:rsidRPr="00A813CF">
        <w:rPr>
          <w:rFonts w:ascii="Times New Roman" w:hAnsi="Times New Roman" w:cs="Times New Roman"/>
          <w:b/>
          <w:sz w:val="28"/>
          <w:szCs w:val="28"/>
          <w:lang w:val="vi"/>
        </w:rPr>
        <w:t>1.2.3. T</w:t>
      </w:r>
      <w:r w:rsidR="00D72686" w:rsidRPr="00A813CF">
        <w:rPr>
          <w:rFonts w:ascii="Times New Roman" w:hAnsi="Times New Roman" w:cs="Times New Roman"/>
          <w:b/>
          <w:sz w:val="28"/>
          <w:szCs w:val="28"/>
          <w:lang w:val="vi"/>
        </w:rPr>
        <w:t>rình độ ngoại ngữ và tin học</w:t>
      </w:r>
    </w:p>
    <w:p w14:paraId="7A3FD44F" w14:textId="7CDE2336" w:rsidR="00D72686" w:rsidRPr="00A813CF" w:rsidRDefault="00D72686" w:rsidP="00A813CF">
      <w:pPr>
        <w:widowControl w:val="0"/>
        <w:tabs>
          <w:tab w:val="left" w:pos="540"/>
          <w:tab w:val="right" w:leader="dot" w:pos="9614"/>
        </w:tabs>
        <w:autoSpaceDE w:val="0"/>
        <w:autoSpaceDN w:val="0"/>
        <w:spacing w:before="60" w:after="60" w:line="288" w:lineRule="auto"/>
        <w:ind w:left="540"/>
        <w:jc w:val="both"/>
        <w:rPr>
          <w:rFonts w:ascii="Times New Roman" w:eastAsia="Times New Roman" w:hAnsi="Times New Roman" w:cs="Times New Roman"/>
          <w:kern w:val="0"/>
          <w:sz w:val="28"/>
          <w:szCs w:val="28"/>
          <w:lang w:val="vi-VN"/>
          <w14:ligatures w14:val="none"/>
        </w:rPr>
      </w:pPr>
      <w:r w:rsidRPr="00A813CF">
        <w:rPr>
          <w:rFonts w:ascii="Times New Roman" w:eastAsia="Times New Roman" w:hAnsi="Times New Roman" w:cs="Times New Roman"/>
          <w:kern w:val="0"/>
          <w:sz w:val="28"/>
          <w:szCs w:val="28"/>
          <w:lang w:val="vi-VN"/>
          <w14:ligatures w14:val="none"/>
        </w:rPr>
        <w:t xml:space="preserve">+ Đạt trình độ về ngoại ngữ: Theo chuẩn đầu ra của Học viện Chính sách và Phát triển. </w:t>
      </w:r>
    </w:p>
    <w:p w14:paraId="027E8815" w14:textId="74314047" w:rsidR="007829A4" w:rsidRPr="00A813CF" w:rsidRDefault="007829A4" w:rsidP="00A813CF">
      <w:pPr>
        <w:widowControl w:val="0"/>
        <w:tabs>
          <w:tab w:val="left" w:pos="540"/>
          <w:tab w:val="right" w:leader="dot" w:pos="9614"/>
        </w:tabs>
        <w:autoSpaceDE w:val="0"/>
        <w:autoSpaceDN w:val="0"/>
        <w:spacing w:before="60" w:after="60" w:line="288" w:lineRule="auto"/>
        <w:ind w:left="540"/>
        <w:jc w:val="both"/>
        <w:rPr>
          <w:rFonts w:ascii="Times New Roman" w:eastAsia="Times New Roman" w:hAnsi="Times New Roman" w:cs="Times New Roman"/>
          <w:kern w:val="0"/>
          <w:sz w:val="28"/>
          <w:szCs w:val="28"/>
          <w:lang w:val="vi-VN"/>
          <w14:ligatures w14:val="none"/>
        </w:rPr>
      </w:pPr>
      <w:r w:rsidRPr="00A813CF">
        <w:rPr>
          <w:rFonts w:ascii="Times New Roman" w:eastAsia="Times New Roman" w:hAnsi="Times New Roman" w:cs="Times New Roman"/>
          <w:kern w:val="0"/>
          <w:sz w:val="28"/>
          <w:szCs w:val="28"/>
          <w:lang w:val="vi-VN"/>
          <w14:ligatures w14:val="none"/>
        </w:rPr>
        <w:t>+ Đạt trình độ tin học: Chứng chỉ tin học quốc tế IC3 (Internet and Computing Core Certification) hoặc MOS (Microsoft Office Specialist), đây là những chuẩn quốc tế về sử dụng máy tính và tin học văn phòng do tổ chức Certiport của Mỹ cấp.</w:t>
      </w:r>
    </w:p>
    <w:p w14:paraId="218BC176" w14:textId="470182E6" w:rsidR="00D72686" w:rsidRPr="00A813CF" w:rsidRDefault="008D59D5" w:rsidP="00A813CF">
      <w:pPr>
        <w:widowControl w:val="0"/>
        <w:tabs>
          <w:tab w:val="left" w:pos="450"/>
          <w:tab w:val="left" w:leader="dot" w:pos="9333"/>
        </w:tabs>
        <w:autoSpaceDE w:val="0"/>
        <w:autoSpaceDN w:val="0"/>
        <w:spacing w:before="60" w:after="60" w:line="288" w:lineRule="auto"/>
        <w:rPr>
          <w:rFonts w:ascii="Times New Roman" w:hAnsi="Times New Roman" w:cs="Times New Roman"/>
          <w:sz w:val="28"/>
          <w:szCs w:val="28"/>
          <w:lang w:val="vi"/>
        </w:rPr>
      </w:pPr>
      <w:r w:rsidRPr="00A813CF">
        <w:rPr>
          <w:rFonts w:ascii="Times New Roman" w:hAnsi="Times New Roman" w:cs="Times New Roman"/>
          <w:b/>
          <w:sz w:val="28"/>
          <w:szCs w:val="28"/>
          <w:lang w:val="vi-VN"/>
        </w:rPr>
        <w:t>1.2.4. K</w:t>
      </w:r>
      <w:r w:rsidR="00D72686" w:rsidRPr="00A813CF">
        <w:rPr>
          <w:rFonts w:ascii="Times New Roman" w:hAnsi="Times New Roman" w:cs="Times New Roman"/>
          <w:b/>
          <w:sz w:val="28"/>
          <w:szCs w:val="28"/>
          <w:lang w:val="vi"/>
        </w:rPr>
        <w:t>hả năng học tập, nâng cao trình độ sau khi ra trường</w:t>
      </w:r>
    </w:p>
    <w:p w14:paraId="5DC8ED9E" w14:textId="459B0C05" w:rsidR="006B17F1" w:rsidRPr="00A813CF" w:rsidRDefault="006B17F1" w:rsidP="00A813CF">
      <w:pPr>
        <w:widowControl w:val="0"/>
        <w:tabs>
          <w:tab w:val="left" w:pos="450"/>
          <w:tab w:val="left" w:leader="dot" w:pos="9333"/>
        </w:tabs>
        <w:autoSpaceDE w:val="0"/>
        <w:autoSpaceDN w:val="0"/>
        <w:spacing w:before="60" w:after="60" w:line="288" w:lineRule="auto"/>
        <w:ind w:left="450"/>
        <w:rPr>
          <w:rFonts w:ascii="Times New Roman" w:hAnsi="Times New Roman" w:cs="Times New Roman"/>
          <w:sz w:val="28"/>
          <w:szCs w:val="28"/>
          <w:lang w:val="vi"/>
        </w:rPr>
      </w:pPr>
      <w:r w:rsidRPr="00A813CF">
        <w:rPr>
          <w:rFonts w:ascii="Times New Roman" w:hAnsi="Times New Roman" w:cs="Times New Roman"/>
          <w:sz w:val="28"/>
          <w:szCs w:val="28"/>
          <w:lang w:val="vi"/>
        </w:rPr>
        <w:t>+ Có đủ điều kiện và khả năng tự nghiên cứu, phát triển trình độ kiến thức và tham gia đào tạo ở bậc sau đại học trong và ngoài nước.</w:t>
      </w:r>
    </w:p>
    <w:p w14:paraId="6828F880" w14:textId="2891AE08" w:rsidR="006B17F1" w:rsidRPr="00A813CF" w:rsidRDefault="006B17F1" w:rsidP="00A813CF">
      <w:pPr>
        <w:widowControl w:val="0"/>
        <w:tabs>
          <w:tab w:val="left" w:pos="450"/>
          <w:tab w:val="left" w:leader="dot" w:pos="9333"/>
        </w:tabs>
        <w:autoSpaceDE w:val="0"/>
        <w:autoSpaceDN w:val="0"/>
        <w:spacing w:before="60" w:after="60" w:line="288" w:lineRule="auto"/>
        <w:ind w:left="450"/>
        <w:rPr>
          <w:rFonts w:ascii="Times New Roman" w:hAnsi="Times New Roman" w:cs="Times New Roman"/>
          <w:sz w:val="28"/>
          <w:szCs w:val="28"/>
          <w:lang w:val="vi"/>
        </w:rPr>
      </w:pPr>
      <w:r w:rsidRPr="00A813CF">
        <w:rPr>
          <w:rFonts w:ascii="Times New Roman" w:hAnsi="Times New Roman" w:cs="Times New Roman"/>
          <w:sz w:val="28"/>
          <w:szCs w:val="28"/>
          <w:lang w:val="vi"/>
        </w:rPr>
        <w:t>+ Bảo đảm việc liên thông khối kiến thức ngành Kinh tế với các cơ sở đào tạo khác ở Việt Nam và quốc tế.</w:t>
      </w:r>
    </w:p>
    <w:p w14:paraId="3B67948C" w14:textId="7E782019" w:rsidR="008D59D5" w:rsidRPr="00A813CF" w:rsidRDefault="006B17F1" w:rsidP="00A813CF">
      <w:pPr>
        <w:widowControl w:val="0"/>
        <w:tabs>
          <w:tab w:val="left" w:pos="450"/>
          <w:tab w:val="left" w:leader="dot" w:pos="9333"/>
        </w:tabs>
        <w:autoSpaceDE w:val="0"/>
        <w:autoSpaceDN w:val="0"/>
        <w:spacing w:before="60" w:after="60" w:line="288" w:lineRule="auto"/>
        <w:ind w:left="450"/>
        <w:rPr>
          <w:rFonts w:ascii="Times New Roman" w:hAnsi="Times New Roman" w:cs="Times New Roman"/>
          <w:sz w:val="28"/>
          <w:szCs w:val="28"/>
          <w:lang w:val="vi"/>
        </w:rPr>
      </w:pPr>
      <w:r w:rsidRPr="00A813CF">
        <w:rPr>
          <w:rFonts w:ascii="Times New Roman" w:hAnsi="Times New Roman" w:cs="Times New Roman"/>
          <w:sz w:val="28"/>
          <w:szCs w:val="28"/>
          <w:lang w:val="vi"/>
        </w:rPr>
        <w:t xml:space="preserve">+ Có khả năng thực hiện các công trình nghiên cứu khoa học độc lập, hoạt động </w:t>
      </w:r>
      <w:r w:rsidR="00794D85" w:rsidRPr="00A813CF">
        <w:rPr>
          <w:rFonts w:ascii="Times New Roman" w:hAnsi="Times New Roman" w:cs="Times New Roman"/>
          <w:sz w:val="28"/>
          <w:szCs w:val="28"/>
        </w:rPr>
        <w:t>đấu thầu và quản lý dự án</w:t>
      </w:r>
      <w:r w:rsidRPr="00A813CF">
        <w:rPr>
          <w:rFonts w:ascii="Times New Roman" w:hAnsi="Times New Roman" w:cs="Times New Roman"/>
          <w:sz w:val="28"/>
          <w:szCs w:val="28"/>
          <w:lang w:val="vi"/>
        </w:rPr>
        <w:t xml:space="preserve"> ở khu vực công và các doanh nghiệp, tổ chức.</w:t>
      </w:r>
    </w:p>
    <w:p w14:paraId="2FE78B81" w14:textId="22AF3827" w:rsidR="00B00611" w:rsidRPr="00A813CF" w:rsidRDefault="00F149D3" w:rsidP="00A813CF">
      <w:pPr>
        <w:widowControl w:val="0"/>
        <w:tabs>
          <w:tab w:val="left" w:pos="450"/>
          <w:tab w:val="left" w:leader="dot" w:pos="9333"/>
        </w:tabs>
        <w:autoSpaceDE w:val="0"/>
        <w:autoSpaceDN w:val="0"/>
        <w:spacing w:before="60" w:after="60" w:line="288" w:lineRule="auto"/>
        <w:rPr>
          <w:rFonts w:ascii="Times New Roman" w:hAnsi="Times New Roman" w:cs="Times New Roman"/>
          <w:sz w:val="28"/>
          <w:szCs w:val="28"/>
          <w:lang w:val="vi"/>
        </w:rPr>
      </w:pPr>
      <w:hyperlink w:anchor="_TOC_250009" w:history="1">
        <w:r w:rsidR="008D59D5" w:rsidRPr="00A813CF">
          <w:rPr>
            <w:rFonts w:ascii="Times New Roman" w:eastAsia="Times New Roman" w:hAnsi="Times New Roman" w:cs="Times New Roman"/>
            <w:b/>
            <w:bCs/>
            <w:kern w:val="0"/>
            <w:sz w:val="28"/>
            <w:szCs w:val="28"/>
            <w:lang w:val="vi"/>
            <w14:ligatures w14:val="none"/>
          </w:rPr>
          <w:t>1.3. V</w:t>
        </w:r>
        <w:r w:rsidR="00B00611" w:rsidRPr="00A813CF">
          <w:rPr>
            <w:rFonts w:ascii="Times New Roman" w:eastAsia="Times New Roman" w:hAnsi="Times New Roman" w:cs="Times New Roman"/>
            <w:b/>
            <w:bCs/>
            <w:kern w:val="0"/>
            <w:sz w:val="28"/>
            <w:szCs w:val="28"/>
            <w:lang w:val="vi"/>
            <w14:ligatures w14:val="none"/>
          </w:rPr>
          <w:t>ị trí</w:t>
        </w:r>
        <w:r w:rsidR="00B00611" w:rsidRPr="00A813CF">
          <w:rPr>
            <w:rFonts w:ascii="Times New Roman" w:eastAsia="Times New Roman" w:hAnsi="Times New Roman" w:cs="Times New Roman"/>
            <w:b/>
            <w:bCs/>
            <w:spacing w:val="-2"/>
            <w:kern w:val="0"/>
            <w:sz w:val="28"/>
            <w:szCs w:val="28"/>
            <w:lang w:val="vi"/>
            <w14:ligatures w14:val="none"/>
          </w:rPr>
          <w:t xml:space="preserve"> </w:t>
        </w:r>
        <w:r w:rsidR="00B00611" w:rsidRPr="00A813CF">
          <w:rPr>
            <w:rFonts w:ascii="Times New Roman" w:eastAsia="Times New Roman" w:hAnsi="Times New Roman" w:cs="Times New Roman"/>
            <w:b/>
            <w:bCs/>
            <w:kern w:val="0"/>
            <w:sz w:val="28"/>
            <w:szCs w:val="28"/>
            <w:lang w:val="vi"/>
            <w14:ligatures w14:val="none"/>
          </w:rPr>
          <w:t>và</w:t>
        </w:r>
        <w:r w:rsidR="00B00611" w:rsidRPr="00A813CF">
          <w:rPr>
            <w:rFonts w:ascii="Times New Roman" w:eastAsia="Times New Roman" w:hAnsi="Times New Roman" w:cs="Times New Roman"/>
            <w:b/>
            <w:bCs/>
            <w:spacing w:val="1"/>
            <w:kern w:val="0"/>
            <w:sz w:val="28"/>
            <w:szCs w:val="28"/>
            <w:lang w:val="vi"/>
            <w14:ligatures w14:val="none"/>
          </w:rPr>
          <w:t xml:space="preserve"> </w:t>
        </w:r>
        <w:r w:rsidR="00B00611" w:rsidRPr="00A813CF">
          <w:rPr>
            <w:rFonts w:ascii="Times New Roman" w:eastAsia="Times New Roman" w:hAnsi="Times New Roman" w:cs="Times New Roman"/>
            <w:b/>
            <w:bCs/>
            <w:kern w:val="0"/>
            <w:sz w:val="28"/>
            <w:szCs w:val="28"/>
            <w:lang w:val="vi"/>
            <w14:ligatures w14:val="none"/>
          </w:rPr>
          <w:t>nơi</w:t>
        </w:r>
        <w:r w:rsidR="00B00611" w:rsidRPr="00A813CF">
          <w:rPr>
            <w:rFonts w:ascii="Times New Roman" w:eastAsia="Times New Roman" w:hAnsi="Times New Roman" w:cs="Times New Roman"/>
            <w:b/>
            <w:bCs/>
            <w:spacing w:val="-2"/>
            <w:kern w:val="0"/>
            <w:sz w:val="28"/>
            <w:szCs w:val="28"/>
            <w:lang w:val="vi"/>
            <w14:ligatures w14:val="none"/>
          </w:rPr>
          <w:t xml:space="preserve"> </w:t>
        </w:r>
        <w:r w:rsidR="00B00611" w:rsidRPr="00A813CF">
          <w:rPr>
            <w:rFonts w:ascii="Times New Roman" w:eastAsia="Times New Roman" w:hAnsi="Times New Roman" w:cs="Times New Roman"/>
            <w:b/>
            <w:bCs/>
            <w:kern w:val="0"/>
            <w:sz w:val="28"/>
            <w:szCs w:val="28"/>
            <w:lang w:val="vi"/>
            <w14:ligatures w14:val="none"/>
          </w:rPr>
          <w:t>làm</w:t>
        </w:r>
        <w:r w:rsidR="00B00611" w:rsidRPr="00A813CF">
          <w:rPr>
            <w:rFonts w:ascii="Times New Roman" w:eastAsia="Times New Roman" w:hAnsi="Times New Roman" w:cs="Times New Roman"/>
            <w:b/>
            <w:bCs/>
            <w:spacing w:val="-4"/>
            <w:kern w:val="0"/>
            <w:sz w:val="28"/>
            <w:szCs w:val="28"/>
            <w:lang w:val="vi"/>
            <w14:ligatures w14:val="none"/>
          </w:rPr>
          <w:t xml:space="preserve"> </w:t>
        </w:r>
        <w:r w:rsidR="00B00611" w:rsidRPr="00A813CF">
          <w:rPr>
            <w:rFonts w:ascii="Times New Roman" w:eastAsia="Times New Roman" w:hAnsi="Times New Roman" w:cs="Times New Roman"/>
            <w:b/>
            <w:bCs/>
            <w:kern w:val="0"/>
            <w:sz w:val="28"/>
            <w:szCs w:val="28"/>
            <w:lang w:val="vi"/>
            <w14:ligatures w14:val="none"/>
          </w:rPr>
          <w:t>việc</w:t>
        </w:r>
        <w:r w:rsidR="00B00611" w:rsidRPr="00A813CF">
          <w:rPr>
            <w:rFonts w:ascii="Times New Roman" w:eastAsia="Times New Roman" w:hAnsi="Times New Roman" w:cs="Times New Roman"/>
            <w:b/>
            <w:bCs/>
            <w:spacing w:val="-2"/>
            <w:kern w:val="0"/>
            <w:sz w:val="28"/>
            <w:szCs w:val="28"/>
            <w:lang w:val="vi"/>
            <w14:ligatures w14:val="none"/>
          </w:rPr>
          <w:t xml:space="preserve"> </w:t>
        </w:r>
        <w:r w:rsidR="00B00611" w:rsidRPr="00A813CF">
          <w:rPr>
            <w:rFonts w:ascii="Times New Roman" w:eastAsia="Times New Roman" w:hAnsi="Times New Roman" w:cs="Times New Roman"/>
            <w:b/>
            <w:bCs/>
            <w:kern w:val="0"/>
            <w:sz w:val="28"/>
            <w:szCs w:val="28"/>
            <w:lang w:val="vi"/>
            <w14:ligatures w14:val="none"/>
          </w:rPr>
          <w:t>sau</w:t>
        </w:r>
        <w:r w:rsidR="00B00611" w:rsidRPr="00A813CF">
          <w:rPr>
            <w:rFonts w:ascii="Times New Roman" w:eastAsia="Times New Roman" w:hAnsi="Times New Roman" w:cs="Times New Roman"/>
            <w:b/>
            <w:bCs/>
            <w:spacing w:val="3"/>
            <w:kern w:val="0"/>
            <w:sz w:val="28"/>
            <w:szCs w:val="28"/>
            <w:lang w:val="vi"/>
            <w14:ligatures w14:val="none"/>
          </w:rPr>
          <w:t xml:space="preserve"> </w:t>
        </w:r>
        <w:r w:rsidR="00B00611" w:rsidRPr="00A813CF">
          <w:rPr>
            <w:rFonts w:ascii="Times New Roman" w:eastAsia="Times New Roman" w:hAnsi="Times New Roman" w:cs="Times New Roman"/>
            <w:b/>
            <w:bCs/>
            <w:kern w:val="0"/>
            <w:sz w:val="28"/>
            <w:szCs w:val="28"/>
            <w:lang w:val="vi"/>
            <w14:ligatures w14:val="none"/>
          </w:rPr>
          <w:t>khi tốt nghiệp</w:t>
        </w:r>
      </w:hyperlink>
    </w:p>
    <w:p w14:paraId="71294BBB" w14:textId="77777777" w:rsidR="00794D85" w:rsidRPr="00A813CF" w:rsidRDefault="00E5792E" w:rsidP="00A813CF">
      <w:pPr>
        <w:spacing w:before="60" w:after="60" w:line="288" w:lineRule="auto"/>
        <w:ind w:firstLine="720"/>
        <w:rPr>
          <w:rFonts w:ascii="Times New Roman" w:hAnsi="Times New Roman" w:cs="Times New Roman"/>
          <w:sz w:val="28"/>
          <w:szCs w:val="28"/>
          <w:lang w:val="vi-VN"/>
        </w:rPr>
      </w:pPr>
      <w:r w:rsidRPr="00A813CF">
        <w:rPr>
          <w:rFonts w:ascii="Times New Roman" w:hAnsi="Times New Roman" w:cs="Times New Roman"/>
          <w:sz w:val="28"/>
          <w:szCs w:val="28"/>
          <w:lang w:val="vi"/>
        </w:rPr>
        <w:t>Cử nhân ngành Kinh tế, chuyên ngành Đ</w:t>
      </w:r>
      <w:r w:rsidR="00794D85" w:rsidRPr="00A813CF">
        <w:rPr>
          <w:rFonts w:ascii="Times New Roman" w:hAnsi="Times New Roman" w:cs="Times New Roman"/>
          <w:sz w:val="28"/>
          <w:szCs w:val="28"/>
        </w:rPr>
        <w:t>ấu thầu và Quản lý dự án</w:t>
      </w:r>
      <w:r w:rsidRPr="00A813CF">
        <w:rPr>
          <w:rFonts w:ascii="Times New Roman" w:hAnsi="Times New Roman" w:cs="Times New Roman"/>
          <w:sz w:val="28"/>
          <w:szCs w:val="28"/>
          <w:lang w:val="vi"/>
        </w:rPr>
        <w:t xml:space="preserve"> sau khi ra trường </w:t>
      </w:r>
      <w:r w:rsidR="00794D85" w:rsidRPr="00A813CF">
        <w:rPr>
          <w:rFonts w:ascii="Times New Roman" w:hAnsi="Times New Roman" w:cs="Times New Roman"/>
          <w:sz w:val="28"/>
          <w:szCs w:val="28"/>
          <w:lang w:val="vi-VN"/>
        </w:rPr>
        <w:t xml:space="preserve">có cơ hội nghề nghiệp trong các cơ quan quản lý nhà nước, doanh nghiệp, </w:t>
      </w:r>
      <w:r w:rsidR="00794D85" w:rsidRPr="00A813CF">
        <w:rPr>
          <w:rFonts w:ascii="Times New Roman" w:hAnsi="Times New Roman" w:cs="Times New Roman"/>
          <w:sz w:val="28"/>
          <w:szCs w:val="28"/>
        </w:rPr>
        <w:t>công ty tư vấn đấu thầu, các ban quản lý dự án</w:t>
      </w:r>
      <w:r w:rsidR="00794D85" w:rsidRPr="00A813CF">
        <w:rPr>
          <w:rFonts w:ascii="Times New Roman" w:hAnsi="Times New Roman" w:cs="Times New Roman"/>
          <w:sz w:val="28"/>
          <w:szCs w:val="28"/>
          <w:lang w:val="vi-VN"/>
        </w:rPr>
        <w:t xml:space="preserve"> trong nhiều lĩnh vực như:</w:t>
      </w:r>
    </w:p>
    <w:p w14:paraId="584B497B" w14:textId="77777777" w:rsidR="00794D85" w:rsidRPr="00A813CF" w:rsidRDefault="00794D85" w:rsidP="00A813CF">
      <w:p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lang w:val="vi-VN"/>
        </w:rPr>
        <w:lastRenderedPageBreak/>
        <w:t xml:space="preserve">- </w:t>
      </w:r>
      <w:r w:rsidRPr="00A813CF">
        <w:rPr>
          <w:rFonts w:ascii="Times New Roman" w:hAnsi="Times New Roman" w:cs="Times New Roman"/>
          <w:sz w:val="28"/>
          <w:szCs w:val="28"/>
        </w:rPr>
        <w:t>Tham gia thực hiện/quản lý các nghiệp vụ về hồ sơ thầu</w:t>
      </w:r>
      <w:r w:rsidRPr="00A813CF">
        <w:rPr>
          <w:rFonts w:ascii="Times New Roman" w:hAnsi="Times New Roman" w:cs="Times New Roman"/>
          <w:sz w:val="28"/>
          <w:szCs w:val="28"/>
          <w:lang w:val="vi-VN"/>
        </w:rPr>
        <w:t xml:space="preserve"> tại các cơ quan quản lý nhà nước</w:t>
      </w:r>
      <w:r w:rsidRPr="00A813CF">
        <w:rPr>
          <w:rFonts w:ascii="Times New Roman" w:hAnsi="Times New Roman" w:cs="Times New Roman"/>
          <w:sz w:val="28"/>
          <w:szCs w:val="28"/>
        </w:rPr>
        <w:t>, các Bộ, ban, ngành; UBND các cấp, Sở Kế hoạch và Đầu tư các cấp…</w:t>
      </w:r>
    </w:p>
    <w:p w14:paraId="5B4ED9F6" w14:textId="77777777" w:rsidR="00794D85" w:rsidRPr="00A813CF" w:rsidRDefault="00794D85" w:rsidP="00A813CF">
      <w:p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 xml:space="preserve">- Tham gia thực hiện/quản lý các nghiệp vụ về hồ sơ thầu tại các cơ sở y tế, các đơn vị mua sắm hàng hóa, các công ty xây </w:t>
      </w:r>
      <w:proofErr w:type="gramStart"/>
      <w:r w:rsidRPr="00A813CF">
        <w:rPr>
          <w:rFonts w:ascii="Times New Roman" w:hAnsi="Times New Roman" w:cs="Times New Roman"/>
          <w:sz w:val="28"/>
          <w:szCs w:val="28"/>
        </w:rPr>
        <w:t>lắp,…</w:t>
      </w:r>
      <w:proofErr w:type="gramEnd"/>
    </w:p>
    <w:p w14:paraId="7B0C89E1" w14:textId="77777777" w:rsidR="00794D85" w:rsidRPr="00A813CF" w:rsidRDefault="00794D85" w:rsidP="00A813CF">
      <w:pPr>
        <w:spacing w:before="60" w:after="60" w:line="288" w:lineRule="auto"/>
        <w:rPr>
          <w:rFonts w:ascii="Times New Roman" w:hAnsi="Times New Roman" w:cs="Times New Roman"/>
          <w:sz w:val="28"/>
          <w:szCs w:val="28"/>
          <w:lang w:val="vi-VN"/>
        </w:rPr>
      </w:pPr>
      <w:r w:rsidRPr="00A813CF">
        <w:rPr>
          <w:rFonts w:ascii="Times New Roman" w:hAnsi="Times New Roman" w:cs="Times New Roman"/>
          <w:sz w:val="28"/>
          <w:szCs w:val="28"/>
          <w:lang w:val="vi-VN"/>
        </w:rPr>
        <w:t xml:space="preserve">- Tham gia hoạt động lập dự án, thẩm định dự án và quản </w:t>
      </w:r>
      <w:r w:rsidRPr="00A813CF">
        <w:rPr>
          <w:rFonts w:ascii="Times New Roman" w:hAnsi="Times New Roman" w:cs="Times New Roman"/>
          <w:sz w:val="28"/>
          <w:szCs w:val="28"/>
        </w:rPr>
        <w:t>lý</w:t>
      </w:r>
      <w:r w:rsidRPr="00A813CF">
        <w:rPr>
          <w:rFonts w:ascii="Times New Roman" w:hAnsi="Times New Roman" w:cs="Times New Roman"/>
          <w:sz w:val="28"/>
          <w:szCs w:val="28"/>
          <w:lang w:val="vi-VN"/>
        </w:rPr>
        <w:t xml:space="preserve"> dự án đầu tư tại các doanh nghiệp;</w:t>
      </w:r>
    </w:p>
    <w:p w14:paraId="2B1282F0" w14:textId="77777777" w:rsidR="00794D85" w:rsidRPr="00A813CF" w:rsidRDefault="00794D85" w:rsidP="00A813CF">
      <w:pPr>
        <w:spacing w:before="60" w:after="60" w:line="288" w:lineRule="auto"/>
        <w:rPr>
          <w:rFonts w:ascii="Times New Roman" w:hAnsi="Times New Roman" w:cs="Times New Roman"/>
          <w:sz w:val="28"/>
          <w:szCs w:val="28"/>
          <w:lang w:val="vi-VN"/>
        </w:rPr>
      </w:pPr>
      <w:r w:rsidRPr="00A813CF">
        <w:rPr>
          <w:rFonts w:ascii="Times New Roman" w:hAnsi="Times New Roman" w:cs="Times New Roman"/>
          <w:sz w:val="28"/>
          <w:szCs w:val="28"/>
          <w:lang w:val="vi-VN"/>
        </w:rPr>
        <w:t>- Tham gia hoạt động lập dự án, thẩm định dự án và quản trị dự án đầu tư tại các ban quản lý dự án của khu vực công, khu vực doanh nghiệp và các tổ chức kinh tế;</w:t>
      </w:r>
    </w:p>
    <w:p w14:paraId="0035F0F5" w14:textId="77777777" w:rsidR="00794D85" w:rsidRPr="00A813CF" w:rsidRDefault="00794D85" w:rsidP="00A813CF">
      <w:pPr>
        <w:spacing w:before="60" w:after="60" w:line="288" w:lineRule="auto"/>
        <w:rPr>
          <w:rFonts w:ascii="Times New Roman" w:hAnsi="Times New Roman" w:cs="Times New Roman"/>
          <w:sz w:val="28"/>
          <w:szCs w:val="28"/>
          <w:lang w:val="vi-VN"/>
        </w:rPr>
      </w:pPr>
      <w:r w:rsidRPr="00A813CF">
        <w:rPr>
          <w:rFonts w:ascii="Times New Roman" w:hAnsi="Times New Roman" w:cs="Times New Roman"/>
          <w:sz w:val="28"/>
          <w:szCs w:val="28"/>
          <w:lang w:val="vi-VN"/>
        </w:rPr>
        <w:t xml:space="preserve">- Tham gia thực hiện các nghiệp vụ </w:t>
      </w:r>
      <w:r w:rsidRPr="00A813CF">
        <w:rPr>
          <w:rFonts w:ascii="Times New Roman" w:hAnsi="Times New Roman" w:cs="Times New Roman"/>
          <w:sz w:val="28"/>
          <w:szCs w:val="28"/>
        </w:rPr>
        <w:t>tư vấn đấu thầu, tư vấn quản lý dự án tại các doanh nghiệp, công ty tư nhân</w:t>
      </w:r>
      <w:r w:rsidRPr="00A813CF">
        <w:rPr>
          <w:rFonts w:ascii="Times New Roman" w:hAnsi="Times New Roman" w:cs="Times New Roman"/>
          <w:sz w:val="28"/>
          <w:szCs w:val="28"/>
          <w:lang w:val="vi-VN"/>
        </w:rPr>
        <w:t>;</w:t>
      </w:r>
    </w:p>
    <w:p w14:paraId="30698A39" w14:textId="77777777" w:rsidR="00794D85" w:rsidRPr="00A813CF" w:rsidRDefault="00794D85" w:rsidP="00A813CF">
      <w:pPr>
        <w:spacing w:before="60" w:after="60" w:line="288" w:lineRule="auto"/>
        <w:rPr>
          <w:rFonts w:ascii="Times New Roman" w:hAnsi="Times New Roman" w:cs="Times New Roman"/>
          <w:sz w:val="28"/>
          <w:szCs w:val="28"/>
          <w:lang w:val="vi-VN"/>
        </w:rPr>
      </w:pPr>
      <w:r w:rsidRPr="00A813CF">
        <w:rPr>
          <w:rFonts w:ascii="Times New Roman" w:hAnsi="Times New Roman" w:cs="Times New Roman"/>
          <w:sz w:val="28"/>
          <w:szCs w:val="28"/>
          <w:lang w:val="vi-VN"/>
        </w:rPr>
        <w:t xml:space="preserve">- Tự khởi nghiệp </w:t>
      </w:r>
      <w:r w:rsidRPr="00A813CF">
        <w:rPr>
          <w:rFonts w:ascii="Times New Roman" w:hAnsi="Times New Roman" w:cs="Times New Roman"/>
          <w:sz w:val="28"/>
          <w:szCs w:val="28"/>
        </w:rPr>
        <w:t xml:space="preserve">về tư vấn đấu thầu, tư vấn quản lý dự án </w:t>
      </w:r>
      <w:r w:rsidRPr="00A813CF">
        <w:rPr>
          <w:rFonts w:ascii="Times New Roman" w:hAnsi="Times New Roman" w:cs="Times New Roman"/>
          <w:sz w:val="28"/>
          <w:szCs w:val="28"/>
          <w:lang w:val="vi-VN"/>
        </w:rPr>
        <w:t>nhằm xây dựng doanh nghiệp, tổ chức đầu tư do mình làm chủ sau khi tích lũy kinh nghiệm hành nghề thực tiễn;</w:t>
      </w:r>
    </w:p>
    <w:p w14:paraId="5BE86E6B" w14:textId="66F58357" w:rsidR="00794D85" w:rsidRPr="00C56866" w:rsidRDefault="00794D85" w:rsidP="00A813CF">
      <w:pPr>
        <w:pStyle w:val="Heading3"/>
        <w:spacing w:before="60" w:after="60" w:line="288" w:lineRule="auto"/>
        <w:ind w:firstLine="0"/>
        <w:rPr>
          <w:i w:val="0"/>
          <w:sz w:val="28"/>
          <w:szCs w:val="28"/>
        </w:rPr>
      </w:pPr>
      <w:r w:rsidRPr="00A813CF">
        <w:rPr>
          <w:i w:val="0"/>
          <w:sz w:val="28"/>
          <w:szCs w:val="28"/>
          <w:lang w:val="vi-VN"/>
        </w:rPr>
        <w:t>- Thực hiện các công việc nghiên cứu, giảng dạy tại các viện nghiên cứu</w:t>
      </w:r>
      <w:r w:rsidR="00C56866">
        <w:rPr>
          <w:i w:val="0"/>
          <w:sz w:val="28"/>
          <w:szCs w:val="28"/>
        </w:rPr>
        <w:t>, cơ sở đào tạo;</w:t>
      </w:r>
    </w:p>
    <w:p w14:paraId="7EE0F28F" w14:textId="77777777" w:rsidR="00794D85" w:rsidRPr="00A813CF" w:rsidRDefault="00794D85" w:rsidP="00A813CF">
      <w:pPr>
        <w:pStyle w:val="Heading3"/>
        <w:spacing w:before="60" w:after="60" w:line="288" w:lineRule="auto"/>
        <w:ind w:firstLine="0"/>
        <w:rPr>
          <w:i w:val="0"/>
          <w:sz w:val="28"/>
          <w:szCs w:val="28"/>
          <w:lang w:val="vi-VN"/>
        </w:rPr>
      </w:pPr>
      <w:r w:rsidRPr="00A813CF">
        <w:rPr>
          <w:i w:val="0"/>
          <w:sz w:val="28"/>
          <w:szCs w:val="28"/>
          <w:lang w:val="vi-VN"/>
        </w:rPr>
        <w:t xml:space="preserve">- Học tiếp lên Thạc sĩ, Tiến sĩ ở trong nước và nước ngoài trong lĩnh vực </w:t>
      </w:r>
      <w:r w:rsidRPr="00A813CF">
        <w:rPr>
          <w:i w:val="0"/>
          <w:sz w:val="28"/>
          <w:szCs w:val="28"/>
        </w:rPr>
        <w:t>Đấu thầu, Quản lý dự án</w:t>
      </w:r>
      <w:r w:rsidRPr="00A813CF">
        <w:rPr>
          <w:i w:val="0"/>
          <w:sz w:val="28"/>
          <w:szCs w:val="28"/>
          <w:lang w:val="vi-VN"/>
        </w:rPr>
        <w:t>.</w:t>
      </w:r>
    </w:p>
    <w:p w14:paraId="67FED9CF" w14:textId="412CDD0E" w:rsidR="00DC0785" w:rsidRPr="00A813CF" w:rsidRDefault="00DC0785" w:rsidP="00A813CF">
      <w:pPr>
        <w:spacing w:before="60" w:after="60" w:line="288" w:lineRule="auto"/>
        <w:ind w:firstLine="510"/>
        <w:jc w:val="both"/>
        <w:rPr>
          <w:rFonts w:ascii="Times New Roman" w:hAnsi="Times New Roman" w:cs="Times New Roman"/>
          <w:sz w:val="28"/>
          <w:szCs w:val="28"/>
        </w:rPr>
      </w:pPr>
      <w:r w:rsidRPr="00A813CF">
        <w:rPr>
          <w:rFonts w:ascii="Times New Roman" w:hAnsi="Times New Roman" w:cs="Times New Roman"/>
          <w:sz w:val="28"/>
          <w:szCs w:val="28"/>
        </w:rPr>
        <w:t>Vị trí công việc:</w:t>
      </w:r>
    </w:p>
    <w:p w14:paraId="1A1B3043" w14:textId="77777777" w:rsidR="00794D85" w:rsidRPr="00A813CF" w:rsidRDefault="00794D85" w:rsidP="00A813CF">
      <w:pPr>
        <w:pStyle w:val="ListParagraph"/>
        <w:numPr>
          <w:ilvl w:val="0"/>
          <w:numId w:val="17"/>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Chuyên viên/ quản lý trong các Cơ quan quản lý Nhà nước về hoạt động đấu thầu, quản lý dự án;</w:t>
      </w:r>
    </w:p>
    <w:p w14:paraId="20173982" w14:textId="77777777" w:rsidR="00794D85" w:rsidRPr="00A813CF" w:rsidRDefault="00794D85" w:rsidP="00A813CF">
      <w:pPr>
        <w:pStyle w:val="ListParagraph"/>
        <w:numPr>
          <w:ilvl w:val="0"/>
          <w:numId w:val="17"/>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Chuyên viên/ quản lý về đấu thầu trong các cơ sở y tế, doanh nghiệp sản xuất, thi công xây lắp…</w:t>
      </w:r>
    </w:p>
    <w:p w14:paraId="3605E86C" w14:textId="77777777" w:rsidR="00794D85" w:rsidRPr="00A813CF" w:rsidRDefault="00794D85" w:rsidP="00A813CF">
      <w:pPr>
        <w:pStyle w:val="ListParagraph"/>
        <w:numPr>
          <w:ilvl w:val="0"/>
          <w:numId w:val="17"/>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Chuyên viên/ quản lý tại các Phòng/ ban quản lý dự án khu vực doanh nghiệp, các tổ chức kinh tế;</w:t>
      </w:r>
    </w:p>
    <w:p w14:paraId="1BB259EB" w14:textId="77777777" w:rsidR="00794D85" w:rsidRPr="00A813CF" w:rsidRDefault="00794D85" w:rsidP="00A813CF">
      <w:pPr>
        <w:pStyle w:val="ListParagraph"/>
        <w:numPr>
          <w:ilvl w:val="0"/>
          <w:numId w:val="17"/>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Chuyên viên/ quản lý tại các Ban quản lý dự án khu vực công;</w:t>
      </w:r>
    </w:p>
    <w:p w14:paraId="24304851" w14:textId="77777777" w:rsidR="00794D85" w:rsidRPr="00A813CF" w:rsidRDefault="00794D85" w:rsidP="00A813CF">
      <w:pPr>
        <w:pStyle w:val="ListParagraph"/>
        <w:numPr>
          <w:ilvl w:val="0"/>
          <w:numId w:val="17"/>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Chuyên viên/ quản lý tại các công ty dịch vụ tư vấn đấu thầu, tư vấn quản lý dự án;</w:t>
      </w:r>
    </w:p>
    <w:p w14:paraId="6B530AE3" w14:textId="77777777" w:rsidR="00794D85" w:rsidRPr="00A813CF" w:rsidRDefault="00794D85" w:rsidP="00A813CF">
      <w:pPr>
        <w:pStyle w:val="ListParagraph"/>
        <w:numPr>
          <w:ilvl w:val="0"/>
          <w:numId w:val="17"/>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Khởi nghiệp về tư vấn đấu thầu, tư vấn quản lý dự án;</w:t>
      </w:r>
    </w:p>
    <w:p w14:paraId="6BD5A0E5" w14:textId="68462B82" w:rsidR="00794D85" w:rsidRPr="00A813CF" w:rsidRDefault="00794D85" w:rsidP="00A813CF">
      <w:pPr>
        <w:pStyle w:val="ListParagraph"/>
        <w:numPr>
          <w:ilvl w:val="0"/>
          <w:numId w:val="17"/>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 xml:space="preserve">Chuyên viên/ nghiên cứu viên, </w:t>
      </w:r>
      <w:r w:rsidR="00C56866">
        <w:rPr>
          <w:rFonts w:ascii="Times New Roman" w:hAnsi="Times New Roman" w:cs="Times New Roman"/>
          <w:sz w:val="28"/>
          <w:szCs w:val="28"/>
        </w:rPr>
        <w:t>giảng dạy</w:t>
      </w:r>
      <w:r w:rsidRPr="00A813CF">
        <w:rPr>
          <w:rFonts w:ascii="Times New Roman" w:hAnsi="Times New Roman" w:cs="Times New Roman"/>
          <w:sz w:val="28"/>
          <w:szCs w:val="28"/>
        </w:rPr>
        <w:t xml:space="preserve"> tại các viện nghiên cứu, các </w:t>
      </w:r>
      <w:r w:rsidR="00C56866">
        <w:rPr>
          <w:rFonts w:ascii="Times New Roman" w:hAnsi="Times New Roman" w:cs="Times New Roman"/>
          <w:sz w:val="28"/>
          <w:szCs w:val="28"/>
        </w:rPr>
        <w:t>cơ sở đào tạo</w:t>
      </w:r>
      <w:r w:rsidRPr="00A813CF">
        <w:rPr>
          <w:rFonts w:ascii="Times New Roman" w:hAnsi="Times New Roman" w:cs="Times New Roman"/>
          <w:sz w:val="28"/>
          <w:szCs w:val="28"/>
        </w:rPr>
        <w:t>.</w:t>
      </w:r>
    </w:p>
    <w:p w14:paraId="09C8C4A8" w14:textId="12F09F6D" w:rsidR="00A2300B" w:rsidRPr="000411A9" w:rsidRDefault="00A2300B" w:rsidP="00A813CF">
      <w:pPr>
        <w:spacing w:before="60" w:after="60" w:line="288" w:lineRule="auto"/>
        <w:rPr>
          <w:rFonts w:ascii="Times New Roman" w:hAnsi="Times New Roman" w:cs="Times New Roman"/>
          <w:b/>
          <w:sz w:val="28"/>
          <w:szCs w:val="28"/>
        </w:rPr>
      </w:pPr>
      <w:r w:rsidRPr="000411A9">
        <w:rPr>
          <w:rFonts w:ascii="Times New Roman" w:hAnsi="Times New Roman" w:cs="Times New Roman"/>
          <w:b/>
          <w:sz w:val="28"/>
          <w:szCs w:val="28"/>
        </w:rPr>
        <w:t>1.4. Thông tin tuyển sinh</w:t>
      </w:r>
    </w:p>
    <w:p w14:paraId="3420D537" w14:textId="5C79F562" w:rsidR="00A2300B" w:rsidRPr="00A813CF" w:rsidRDefault="00A2300B" w:rsidP="00A813CF">
      <w:pPr>
        <w:pStyle w:val="ListParagraph"/>
        <w:numPr>
          <w:ilvl w:val="0"/>
          <w:numId w:val="7"/>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Đối tượng tuyển sinh:</w:t>
      </w:r>
    </w:p>
    <w:p w14:paraId="4DC7A0D8" w14:textId="5A29F222" w:rsidR="00A2300B" w:rsidRPr="00A813CF" w:rsidRDefault="00A2300B" w:rsidP="000411A9">
      <w:pPr>
        <w:spacing w:before="60" w:after="60" w:line="288" w:lineRule="auto"/>
        <w:ind w:firstLine="360"/>
        <w:rPr>
          <w:rFonts w:ascii="Times New Roman" w:hAnsi="Times New Roman" w:cs="Times New Roman"/>
          <w:sz w:val="28"/>
          <w:szCs w:val="28"/>
        </w:rPr>
      </w:pPr>
      <w:r w:rsidRPr="00A813CF">
        <w:rPr>
          <w:rFonts w:ascii="Times New Roman" w:hAnsi="Times New Roman" w:cs="Times New Roman"/>
          <w:sz w:val="28"/>
          <w:szCs w:val="28"/>
        </w:rPr>
        <w:lastRenderedPageBreak/>
        <w:t>Thí sinh có đủ các điều kiện theo Quy chế tuyển sinh của Bộ Giáo dục và Đào tạo và quy định tuyển sinh của Học viện Chính sách và Phát triển.</w:t>
      </w:r>
    </w:p>
    <w:p w14:paraId="163AF525" w14:textId="528E89F6" w:rsidR="00A2300B" w:rsidRPr="00A813CF" w:rsidRDefault="00A2300B" w:rsidP="00A813CF">
      <w:pPr>
        <w:pStyle w:val="ListParagraph"/>
        <w:numPr>
          <w:ilvl w:val="0"/>
          <w:numId w:val="7"/>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Phương thức tuyển sinh:</w:t>
      </w:r>
    </w:p>
    <w:p w14:paraId="414F729E" w14:textId="2765C8CF" w:rsidR="00A2300B" w:rsidRPr="00A813CF" w:rsidRDefault="00A2300B" w:rsidP="00A813CF">
      <w:pPr>
        <w:pStyle w:val="ListParagraph"/>
        <w:numPr>
          <w:ilvl w:val="0"/>
          <w:numId w:val="8"/>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Phương thức xét tuyển thẳng</w:t>
      </w:r>
    </w:p>
    <w:p w14:paraId="06D57D3B" w14:textId="1000EC49" w:rsidR="00A2300B" w:rsidRPr="00A813CF" w:rsidRDefault="00A2300B" w:rsidP="000411A9">
      <w:pPr>
        <w:spacing w:before="60" w:after="60" w:line="288" w:lineRule="auto"/>
        <w:ind w:firstLine="360"/>
        <w:rPr>
          <w:rFonts w:ascii="Times New Roman" w:hAnsi="Times New Roman" w:cs="Times New Roman"/>
          <w:sz w:val="28"/>
          <w:szCs w:val="28"/>
        </w:rPr>
      </w:pPr>
      <w:r w:rsidRPr="00A813CF">
        <w:rPr>
          <w:rFonts w:ascii="Times New Roman" w:hAnsi="Times New Roman" w:cs="Times New Roman"/>
          <w:sz w:val="28"/>
          <w:szCs w:val="28"/>
        </w:rPr>
        <w:t>Theo quy định trong Quy chế tuyển sinh của Bộ Giáo dục và Đào tạo (Thí sinh đạt giải cấp Quốc gia và Quốc tế trong các kỳ thi học sinh giỏi hoặc các kỳ thi Khoa học kỹ thuật).</w:t>
      </w:r>
    </w:p>
    <w:p w14:paraId="0E755549" w14:textId="0FD99CAF" w:rsidR="00A2300B" w:rsidRPr="00A813CF" w:rsidRDefault="00EF4CC1" w:rsidP="00A813CF">
      <w:pPr>
        <w:pStyle w:val="ListParagraph"/>
        <w:numPr>
          <w:ilvl w:val="0"/>
          <w:numId w:val="8"/>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Phương thức xét tuyển riêng</w:t>
      </w:r>
    </w:p>
    <w:p w14:paraId="2A5C99A7" w14:textId="26163304" w:rsidR="00EF4CC1" w:rsidRPr="00A813CF" w:rsidRDefault="00EF4CC1" w:rsidP="00A813CF">
      <w:p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Thí sinh thuộc một trong các đối tượng sau:</w:t>
      </w:r>
    </w:p>
    <w:p w14:paraId="3CAFF0B4" w14:textId="54121472" w:rsidR="00EF4CC1" w:rsidRPr="00A813CF" w:rsidRDefault="00EF4CC1" w:rsidP="00A813CF">
      <w:p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b1. Xét tuyển dựa trên kết quả bài thi đánh giá năng lực:</w:t>
      </w:r>
    </w:p>
    <w:p w14:paraId="54A72EC2" w14:textId="4F5A97D1" w:rsidR="00EF4CC1" w:rsidRPr="00A813CF" w:rsidRDefault="00EF4CC1" w:rsidP="00A813CF">
      <w:pPr>
        <w:pStyle w:val="ListParagraph"/>
        <w:numPr>
          <w:ilvl w:val="0"/>
          <w:numId w:val="9"/>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Đối tượng 1: Thí sinh học tại các trường THPT có kết quả bài thi đánh giá năng lực của Đại học Quốc gia Hà Nội năm 2023 đạt ngưỡng từ 75 điểm trở lên.</w:t>
      </w:r>
    </w:p>
    <w:p w14:paraId="617EFDB2" w14:textId="3CE2C113" w:rsidR="00EF4CC1" w:rsidRPr="00A813CF" w:rsidRDefault="00CA56D4" w:rsidP="00A813CF">
      <w:pPr>
        <w:pStyle w:val="ListParagraph"/>
        <w:numPr>
          <w:ilvl w:val="0"/>
          <w:numId w:val="9"/>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Đối tượng 2: Thí sinh học tại các trường THPT có kết quả bài thi đánh giá tư duy của Đại học Bách khoa Hà Nội năm 2023 đạt ngưỡng từ 60 điểm trở lên.</w:t>
      </w:r>
    </w:p>
    <w:p w14:paraId="6215C77F" w14:textId="01C7413E" w:rsidR="00CA56D4" w:rsidRPr="00A813CF" w:rsidRDefault="00406508" w:rsidP="000411A9">
      <w:p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b2. Xét tuyển kết hợp dựa theo giấy chứng nhận đạt giải trong kỳ thi Học sinh giỏi cấp Tỉnh kết hợp với học lực THPT.</w:t>
      </w:r>
    </w:p>
    <w:p w14:paraId="541EAAE2" w14:textId="3A4989C1" w:rsidR="00406508" w:rsidRPr="00A813CF" w:rsidRDefault="00406508" w:rsidP="00A813CF">
      <w:pPr>
        <w:pStyle w:val="ListParagraph"/>
        <w:numPr>
          <w:ilvl w:val="0"/>
          <w:numId w:val="9"/>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Đối tượng: Thí sinh học tại các trường THPT có điểm trung bình chung học tập lớp 12 đạt từ 7,5 trở lên và có đạt giải Nhất, Nhì, Ba tại các kỳ thi học sinh giỏi cấp Tỉnh các môn học thuộc tổ hợp xét tuyển của ngành Kinh tế.</w:t>
      </w:r>
    </w:p>
    <w:p w14:paraId="32368A94" w14:textId="0BEE3070" w:rsidR="00966CAC" w:rsidRPr="00A813CF" w:rsidRDefault="00966CAC" w:rsidP="000411A9">
      <w:p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b3. Xét tuyển kết hợp dựa theo chứng chỉ quốc tế và học lực THPT</w:t>
      </w:r>
    </w:p>
    <w:p w14:paraId="4BC4EB44" w14:textId="567DD0E5" w:rsidR="00966CAC" w:rsidRPr="00A813CF" w:rsidRDefault="00966CAC" w:rsidP="00A813CF">
      <w:pPr>
        <w:pStyle w:val="ListParagraph"/>
        <w:numPr>
          <w:ilvl w:val="0"/>
          <w:numId w:val="9"/>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Đối tượng 1: Thí sinh học tại các trường THPT có điểm trung bình chung học tập lớp 12 đạt từ 7,5 trở lên và có chứng chỉ tiếng Anh quốc tế trong thời hạn 2 năm (tính đến ngày xét tuyển): Đạt IELTS 5.0 trở lên hoặc tương đương.</w:t>
      </w:r>
    </w:p>
    <w:p w14:paraId="33C3C5BF" w14:textId="773796FA" w:rsidR="00966CAC" w:rsidRPr="00A813CF" w:rsidRDefault="00966CAC" w:rsidP="00A813CF">
      <w:pPr>
        <w:pStyle w:val="ListParagraph"/>
        <w:numPr>
          <w:ilvl w:val="0"/>
          <w:numId w:val="9"/>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Đối tượng 2: Thí sinh học tại các trường THPT có điểm trung bình chung học tập lớp 12 đạt từ 7,5 trở lên và có chứng chỉ năng lực quốc tế trong thời hạn 3 năm (tính đến ngày xét tuyển): SAT từ 1000 điểm trở lên hoặc ACT từ 25 điểm trở lên hoặc A-Level từ 70 điểm trở lên.</w:t>
      </w:r>
    </w:p>
    <w:p w14:paraId="2AA7F1A7" w14:textId="4E814C07" w:rsidR="00AE6E05" w:rsidRPr="00A813CF" w:rsidRDefault="00AE6E05" w:rsidP="000411A9">
      <w:p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b4. Xét tuyển dựa trên kết quả học tập THPT</w:t>
      </w:r>
    </w:p>
    <w:p w14:paraId="514E896D" w14:textId="2F3819B6" w:rsidR="00AE6E05" w:rsidRPr="00A813CF" w:rsidRDefault="00AE6E05" w:rsidP="00A813CF">
      <w:pPr>
        <w:pStyle w:val="ListParagraph"/>
        <w:numPr>
          <w:ilvl w:val="0"/>
          <w:numId w:val="9"/>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lastRenderedPageBreak/>
        <w:t>Đối tượng: Thí sinh học tại các trường THPT trên cả nước (bao gồm cả các trường chuyên) có điểm trung bình cộng 4 học kỳ của 03 môn thuộc tổ hợp xét tuyển (gồm năm học lớp 11 và lớp 12) đạt từ 7,5 trở lên.</w:t>
      </w:r>
    </w:p>
    <w:p w14:paraId="163F1D95" w14:textId="564E83E6" w:rsidR="00647062" w:rsidRPr="00A813CF" w:rsidRDefault="00647062" w:rsidP="00A813CF">
      <w:pPr>
        <w:pStyle w:val="ListParagraph"/>
        <w:numPr>
          <w:ilvl w:val="0"/>
          <w:numId w:val="9"/>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Cách thức xét tuyển: Xét theo điểm từ trên cao xuống thấp cho đến hết chỉ tiêu xét tuyển. Điểm xét tuyển (ĐXT) được xác định như sau:</w:t>
      </w:r>
    </w:p>
    <w:p w14:paraId="1D26F6DB" w14:textId="5BF0D772" w:rsidR="00647062" w:rsidRPr="00A813CF" w:rsidRDefault="00647062" w:rsidP="00A813CF">
      <w:pPr>
        <w:pStyle w:val="ListParagraph"/>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ĐXT= (Môn 1+ Môn 2+ Môn 3) + Điểm ưu tiên (nếu có)</w:t>
      </w:r>
    </w:p>
    <w:p w14:paraId="31A28956" w14:textId="05169AF2" w:rsidR="00647062" w:rsidRPr="00A813CF" w:rsidRDefault="00647062" w:rsidP="00A813CF">
      <w:pPr>
        <w:pStyle w:val="ListParagraph"/>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Trong đó: Môn 1, môn 2, môn 3 lần lượt là điểm trung bình cộng theo học kỳ các môn thuộc tổ hợp xét tuyển của ngành.</w:t>
      </w:r>
    </w:p>
    <w:p w14:paraId="4F42E438" w14:textId="74D54415" w:rsidR="00647062" w:rsidRPr="00A813CF" w:rsidRDefault="00AE39BC" w:rsidP="00A813CF">
      <w:pPr>
        <w:pStyle w:val="ListParagraph"/>
        <w:numPr>
          <w:ilvl w:val="0"/>
          <w:numId w:val="8"/>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Xét tuyển theo kết quả thi tốt nghiệp THPT:</w:t>
      </w:r>
    </w:p>
    <w:p w14:paraId="34A1DF3A" w14:textId="7D5D47DD" w:rsidR="00AE39BC" w:rsidRPr="00A813CF" w:rsidRDefault="00AE39BC" w:rsidP="00A813CF">
      <w:pPr>
        <w:pStyle w:val="ListParagraph"/>
        <w:numPr>
          <w:ilvl w:val="0"/>
          <w:numId w:val="9"/>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Thực hiện quy trình xét tuyển đợt 1 theo Quy chế tuyển sinh của Bộ Giáo dục và Đào tạo với các tổ hợp xét tuyển như sau:</w:t>
      </w:r>
    </w:p>
    <w:p w14:paraId="7E9ADA20" w14:textId="4FE93F1B" w:rsidR="00AE39BC" w:rsidRPr="00A813CF" w:rsidRDefault="00AE39BC" w:rsidP="00A813CF">
      <w:pPr>
        <w:pStyle w:val="ListParagraph"/>
        <w:numPr>
          <w:ilvl w:val="0"/>
          <w:numId w:val="10"/>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Toán, Vật lý, Hóa học</w:t>
      </w:r>
    </w:p>
    <w:p w14:paraId="4226C3A1" w14:textId="7EDB2D24" w:rsidR="00AE39BC" w:rsidRPr="00A813CF" w:rsidRDefault="00AE39BC" w:rsidP="00A813CF">
      <w:pPr>
        <w:pStyle w:val="ListParagraph"/>
        <w:numPr>
          <w:ilvl w:val="0"/>
          <w:numId w:val="10"/>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Toán, Vật lý, Tiếng Anh</w:t>
      </w:r>
    </w:p>
    <w:p w14:paraId="395FAE2C" w14:textId="5C37EBBF" w:rsidR="00AE39BC" w:rsidRPr="00A813CF" w:rsidRDefault="00AE39BC" w:rsidP="00A813CF">
      <w:pPr>
        <w:pStyle w:val="ListParagraph"/>
        <w:numPr>
          <w:ilvl w:val="0"/>
          <w:numId w:val="10"/>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Toán, Vật lý, Ngữ văn</w:t>
      </w:r>
    </w:p>
    <w:p w14:paraId="685BEA82" w14:textId="2AA367D5" w:rsidR="00AE39BC" w:rsidRPr="00A813CF" w:rsidRDefault="00AE39BC" w:rsidP="00A813CF">
      <w:pPr>
        <w:pStyle w:val="ListParagraph"/>
        <w:numPr>
          <w:ilvl w:val="0"/>
          <w:numId w:val="10"/>
        </w:num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Toán, Ngữ văn, Tiếng Anh</w:t>
      </w:r>
    </w:p>
    <w:p w14:paraId="59D32BCC" w14:textId="1A1FD085" w:rsidR="009232EE" w:rsidRPr="000411A9" w:rsidRDefault="009232EE" w:rsidP="00A813CF">
      <w:pPr>
        <w:spacing w:before="60" w:after="60" w:line="288" w:lineRule="auto"/>
        <w:rPr>
          <w:rFonts w:ascii="Times New Roman" w:hAnsi="Times New Roman" w:cs="Times New Roman"/>
          <w:b/>
          <w:sz w:val="28"/>
          <w:szCs w:val="28"/>
        </w:rPr>
      </w:pPr>
      <w:r w:rsidRPr="000411A9">
        <w:rPr>
          <w:rFonts w:ascii="Times New Roman" w:hAnsi="Times New Roman" w:cs="Times New Roman"/>
          <w:b/>
          <w:sz w:val="28"/>
          <w:szCs w:val="28"/>
        </w:rPr>
        <w:t>1.4. Điều kiện nhập học</w:t>
      </w:r>
    </w:p>
    <w:p w14:paraId="518F2D4C" w14:textId="43A47647" w:rsidR="009232EE" w:rsidRPr="00A813CF" w:rsidRDefault="009232EE" w:rsidP="00A813CF">
      <w:pPr>
        <w:spacing w:before="60" w:after="60" w:line="288" w:lineRule="auto"/>
        <w:rPr>
          <w:rFonts w:ascii="Times New Roman" w:hAnsi="Times New Roman" w:cs="Times New Roman"/>
          <w:sz w:val="28"/>
          <w:szCs w:val="28"/>
        </w:rPr>
      </w:pPr>
      <w:r w:rsidRPr="00A813CF">
        <w:rPr>
          <w:rFonts w:ascii="Times New Roman" w:hAnsi="Times New Roman" w:cs="Times New Roman"/>
          <w:sz w:val="28"/>
          <w:szCs w:val="28"/>
        </w:rPr>
        <w:t>Đủ tiêu chuẩn xét tuyển của Học viện và đỗ tốt nghiệp THPT.</w:t>
      </w:r>
    </w:p>
    <w:p w14:paraId="175A6AD8" w14:textId="61EC28D7" w:rsidR="008B4978" w:rsidRPr="00A813CF" w:rsidRDefault="008B4978" w:rsidP="000411A9">
      <w:pPr>
        <w:spacing w:before="60" w:after="60" w:line="288" w:lineRule="auto"/>
        <w:jc w:val="center"/>
        <w:rPr>
          <w:rFonts w:ascii="Times New Roman" w:hAnsi="Times New Roman" w:cs="Times New Roman"/>
          <w:b/>
          <w:sz w:val="28"/>
          <w:szCs w:val="28"/>
        </w:rPr>
      </w:pPr>
      <w:r w:rsidRPr="00A813CF">
        <w:rPr>
          <w:rFonts w:ascii="Times New Roman" w:hAnsi="Times New Roman" w:cs="Times New Roman"/>
          <w:b/>
          <w:sz w:val="28"/>
          <w:szCs w:val="28"/>
        </w:rPr>
        <w:t>PHẦN 2: CHUẨN ĐẦU RA CỦA CHƯƠNG TRÌNH ĐÀO TẠO</w:t>
      </w:r>
    </w:p>
    <w:p w14:paraId="00BB7CB2" w14:textId="40F9377B" w:rsidR="00B00611" w:rsidRPr="00A813CF" w:rsidRDefault="00F149D3" w:rsidP="00A813CF">
      <w:pPr>
        <w:pStyle w:val="ListParagraph"/>
        <w:widowControl w:val="0"/>
        <w:numPr>
          <w:ilvl w:val="0"/>
          <w:numId w:val="5"/>
        </w:numPr>
        <w:tabs>
          <w:tab w:val="left" w:pos="540"/>
          <w:tab w:val="left" w:pos="1034"/>
          <w:tab w:val="right" w:leader="dot" w:pos="9615"/>
        </w:tabs>
        <w:autoSpaceDE w:val="0"/>
        <w:autoSpaceDN w:val="0"/>
        <w:spacing w:before="60" w:after="60" w:line="288" w:lineRule="auto"/>
        <w:jc w:val="both"/>
        <w:rPr>
          <w:rFonts w:ascii="Times New Roman" w:eastAsia="Times New Roman" w:hAnsi="Times New Roman" w:cs="Times New Roman"/>
          <w:b/>
          <w:bCs/>
          <w:kern w:val="0"/>
          <w:sz w:val="28"/>
          <w:szCs w:val="28"/>
          <w:lang w:val="vi"/>
          <w14:ligatures w14:val="none"/>
        </w:rPr>
      </w:pPr>
      <w:hyperlink w:anchor="_TOC_250007" w:history="1">
        <w:r w:rsidR="00B00611" w:rsidRPr="00A813CF">
          <w:rPr>
            <w:rFonts w:ascii="Times New Roman" w:eastAsia="Times New Roman" w:hAnsi="Times New Roman" w:cs="Times New Roman"/>
            <w:b/>
            <w:bCs/>
            <w:kern w:val="0"/>
            <w:sz w:val="28"/>
            <w:szCs w:val="28"/>
            <w:lang w:val="vi"/>
            <w14:ligatures w14:val="none"/>
          </w:rPr>
          <w:t>Chuẩn</w:t>
        </w:r>
        <w:r w:rsidR="00B00611" w:rsidRPr="00A813CF">
          <w:rPr>
            <w:rFonts w:ascii="Times New Roman" w:eastAsia="Times New Roman" w:hAnsi="Times New Roman" w:cs="Times New Roman"/>
            <w:b/>
            <w:bCs/>
            <w:spacing w:val="-2"/>
            <w:kern w:val="0"/>
            <w:sz w:val="28"/>
            <w:szCs w:val="28"/>
            <w:lang w:val="vi"/>
            <w14:ligatures w14:val="none"/>
          </w:rPr>
          <w:t xml:space="preserve"> </w:t>
        </w:r>
        <w:r w:rsidR="00B00611" w:rsidRPr="00A813CF">
          <w:rPr>
            <w:rFonts w:ascii="Times New Roman" w:eastAsia="Times New Roman" w:hAnsi="Times New Roman" w:cs="Times New Roman"/>
            <w:b/>
            <w:bCs/>
            <w:kern w:val="0"/>
            <w:sz w:val="28"/>
            <w:szCs w:val="28"/>
            <w:lang w:val="vi"/>
            <w14:ligatures w14:val="none"/>
          </w:rPr>
          <w:t>đầu</w:t>
        </w:r>
        <w:r w:rsidR="00B00611" w:rsidRPr="00A813CF">
          <w:rPr>
            <w:rFonts w:ascii="Times New Roman" w:eastAsia="Times New Roman" w:hAnsi="Times New Roman" w:cs="Times New Roman"/>
            <w:b/>
            <w:bCs/>
            <w:spacing w:val="-2"/>
            <w:kern w:val="0"/>
            <w:sz w:val="28"/>
            <w:szCs w:val="28"/>
            <w:lang w:val="vi"/>
            <w14:ligatures w14:val="none"/>
          </w:rPr>
          <w:t xml:space="preserve"> </w:t>
        </w:r>
        <w:r w:rsidR="00B00611" w:rsidRPr="00A813CF">
          <w:rPr>
            <w:rFonts w:ascii="Times New Roman" w:eastAsia="Times New Roman" w:hAnsi="Times New Roman" w:cs="Times New Roman"/>
            <w:b/>
            <w:bCs/>
            <w:kern w:val="0"/>
            <w:sz w:val="28"/>
            <w:szCs w:val="28"/>
            <w:lang w:val="vi"/>
            <w14:ligatures w14:val="none"/>
          </w:rPr>
          <w:t>ra</w:t>
        </w:r>
      </w:hyperlink>
      <w:r w:rsidR="008B4978" w:rsidRPr="00A813CF">
        <w:rPr>
          <w:rFonts w:ascii="Times New Roman" w:eastAsia="Times New Roman" w:hAnsi="Times New Roman" w:cs="Times New Roman"/>
          <w:b/>
          <w:bCs/>
          <w:kern w:val="0"/>
          <w:sz w:val="28"/>
          <w:szCs w:val="28"/>
          <w14:ligatures w14:val="none"/>
        </w:rPr>
        <w:t xml:space="preserve"> về kiến thức</w:t>
      </w:r>
    </w:p>
    <w:p w14:paraId="74758BF2" w14:textId="77777777" w:rsidR="00794D85" w:rsidRPr="00A813CF" w:rsidRDefault="00794D85" w:rsidP="00A813CF">
      <w:pPr>
        <w:pStyle w:val="ListParagraph"/>
        <w:spacing w:before="60" w:after="60" w:line="288" w:lineRule="auto"/>
        <w:ind w:left="270"/>
        <w:jc w:val="both"/>
        <w:rPr>
          <w:rFonts w:ascii="Times New Roman" w:hAnsi="Times New Roman" w:cs="Times New Roman"/>
          <w:i/>
          <w:color w:val="000000"/>
          <w:sz w:val="28"/>
          <w:szCs w:val="28"/>
        </w:rPr>
      </w:pPr>
      <w:r w:rsidRPr="00A813CF">
        <w:rPr>
          <w:rFonts w:ascii="Times New Roman" w:hAnsi="Times New Roman" w:cs="Times New Roman"/>
          <w:i/>
          <w:color w:val="000000"/>
          <w:sz w:val="28"/>
          <w:szCs w:val="28"/>
        </w:rPr>
        <w:t>a. Kiến thức cơ bản</w:t>
      </w:r>
    </w:p>
    <w:p w14:paraId="5C86B840" w14:textId="77777777" w:rsidR="00794D85" w:rsidRPr="00A813CF" w:rsidRDefault="00794D85" w:rsidP="00A813CF">
      <w:pPr>
        <w:pStyle w:val="ListParagraph"/>
        <w:shd w:val="clear" w:color="auto" w:fill="FFFFFF"/>
        <w:spacing w:before="60" w:after="60" w:line="288" w:lineRule="auto"/>
        <w:ind w:left="270"/>
        <w:jc w:val="both"/>
        <w:rPr>
          <w:rFonts w:ascii="Times New Roman" w:hAnsi="Times New Roman" w:cs="Times New Roman"/>
          <w:spacing w:val="-4"/>
          <w:sz w:val="28"/>
          <w:szCs w:val="28"/>
          <w:lang w:val="vi-VN"/>
        </w:rPr>
      </w:pPr>
      <w:r w:rsidRPr="00A813CF">
        <w:rPr>
          <w:rFonts w:ascii="Times New Roman" w:hAnsi="Times New Roman" w:cs="Times New Roman"/>
          <w:spacing w:val="-4"/>
          <w:sz w:val="28"/>
          <w:szCs w:val="28"/>
          <w:lang w:val="vi-VN"/>
        </w:rPr>
        <w:t>1. Hiểu, vận dụng phương pháp luận, tri thức khoa học của chủ nghĩa Mác- Lê nin vào giải quyết các vấn đề thực tiễn.</w:t>
      </w:r>
    </w:p>
    <w:p w14:paraId="37575A79" w14:textId="77777777" w:rsidR="00794D85" w:rsidRPr="00A813CF" w:rsidRDefault="00794D85" w:rsidP="00A813CF">
      <w:pPr>
        <w:pStyle w:val="ListParagraph"/>
        <w:shd w:val="clear" w:color="auto" w:fill="FFFFFF"/>
        <w:spacing w:before="60" w:after="60" w:line="288" w:lineRule="auto"/>
        <w:ind w:left="270"/>
        <w:jc w:val="both"/>
        <w:rPr>
          <w:rFonts w:ascii="Times New Roman" w:hAnsi="Times New Roman" w:cs="Times New Roman"/>
          <w:spacing w:val="-4"/>
          <w:sz w:val="28"/>
          <w:szCs w:val="28"/>
          <w:lang w:val="vi-VN"/>
        </w:rPr>
      </w:pPr>
      <w:r w:rsidRPr="00A813CF">
        <w:rPr>
          <w:rFonts w:ascii="Times New Roman" w:hAnsi="Times New Roman" w:cs="Times New Roman"/>
          <w:spacing w:val="-4"/>
          <w:sz w:val="28"/>
          <w:szCs w:val="28"/>
          <w:lang w:val="vi-VN"/>
        </w:rPr>
        <w:t>2. Hiểu về thể chế Nhà nước, quy trình, tác động của chính sách (đặc biệt là chính sách kinh tế), vận dụng vào việc tổ chức thực hiện chính sách kinh tế xã hội.</w:t>
      </w:r>
    </w:p>
    <w:p w14:paraId="2D36AB06" w14:textId="77777777" w:rsidR="00794D85" w:rsidRPr="00A813CF" w:rsidRDefault="00794D85" w:rsidP="00A813CF">
      <w:pPr>
        <w:pStyle w:val="ListParagraph"/>
        <w:shd w:val="clear" w:color="auto" w:fill="FFFFFF"/>
        <w:spacing w:before="60" w:after="60" w:line="288" w:lineRule="auto"/>
        <w:ind w:left="270"/>
        <w:jc w:val="both"/>
        <w:rPr>
          <w:rFonts w:ascii="Times New Roman" w:hAnsi="Times New Roman" w:cs="Times New Roman"/>
          <w:spacing w:val="-4"/>
          <w:sz w:val="28"/>
          <w:szCs w:val="28"/>
          <w:lang w:val="vi-VN"/>
        </w:rPr>
      </w:pPr>
      <w:r w:rsidRPr="00A813CF">
        <w:rPr>
          <w:rFonts w:ascii="Times New Roman" w:hAnsi="Times New Roman" w:cs="Times New Roman"/>
          <w:spacing w:val="-4"/>
          <w:sz w:val="28"/>
          <w:szCs w:val="28"/>
          <w:lang w:val="vi-VN"/>
        </w:rPr>
        <w:t>3. Xác định được phương pháp luận, ứng dụng công cụ toán, thống kê và kinh tế học vào phân tích, giải quyết các vấn đề kinh tế, quản lý và quản trị kinh doanh, thực hiện nhiệm vụ nghiên cứu khoa học.</w:t>
      </w:r>
    </w:p>
    <w:p w14:paraId="254BE191" w14:textId="77777777" w:rsidR="00794D85" w:rsidRPr="00A813CF" w:rsidRDefault="00794D85" w:rsidP="00A813CF">
      <w:pPr>
        <w:pStyle w:val="ListParagraph"/>
        <w:widowControl w:val="0"/>
        <w:tabs>
          <w:tab w:val="left" w:pos="1190"/>
          <w:tab w:val="right" w:leader="dot" w:pos="9613"/>
        </w:tabs>
        <w:autoSpaceDE w:val="0"/>
        <w:autoSpaceDN w:val="0"/>
        <w:spacing w:before="60" w:after="60" w:line="288" w:lineRule="auto"/>
        <w:ind w:left="270"/>
        <w:jc w:val="both"/>
        <w:rPr>
          <w:rFonts w:ascii="Times New Roman" w:eastAsia="Times New Roman" w:hAnsi="Times New Roman" w:cs="Times New Roman"/>
          <w:sz w:val="28"/>
          <w:szCs w:val="28"/>
          <w:lang w:val="vi"/>
        </w:rPr>
      </w:pPr>
      <w:r w:rsidRPr="00A813CF">
        <w:rPr>
          <w:rFonts w:ascii="Times New Roman" w:hAnsi="Times New Roman" w:cs="Times New Roman"/>
          <w:spacing w:val="-4"/>
          <w:sz w:val="28"/>
          <w:szCs w:val="28"/>
          <w:lang w:val="vi-VN"/>
        </w:rPr>
        <w:t>4. Hiểu các quy luật của kinh tế thị trường, vận dụng lý thuyết kinh tế vào giải quyết các vấn đề thực tiễn.</w:t>
      </w:r>
    </w:p>
    <w:p w14:paraId="6B195017" w14:textId="77777777" w:rsidR="00794D85" w:rsidRPr="00A813CF" w:rsidRDefault="00794D85" w:rsidP="00A813CF">
      <w:pPr>
        <w:pStyle w:val="ListParagraph"/>
        <w:spacing w:before="60" w:after="60" w:line="288" w:lineRule="auto"/>
        <w:ind w:left="270"/>
        <w:jc w:val="both"/>
        <w:rPr>
          <w:rFonts w:ascii="Times New Roman" w:hAnsi="Times New Roman" w:cs="Times New Roman"/>
          <w:i/>
          <w:sz w:val="28"/>
          <w:szCs w:val="28"/>
        </w:rPr>
      </w:pPr>
      <w:r w:rsidRPr="00A813CF">
        <w:rPr>
          <w:rFonts w:ascii="Times New Roman" w:hAnsi="Times New Roman" w:cs="Times New Roman"/>
          <w:i/>
          <w:sz w:val="28"/>
          <w:szCs w:val="28"/>
        </w:rPr>
        <w:t>b. Kiến thức ngành</w:t>
      </w:r>
    </w:p>
    <w:p w14:paraId="45226915" w14:textId="77777777" w:rsidR="00794D85" w:rsidRPr="00A813CF" w:rsidRDefault="00794D85" w:rsidP="00A813CF">
      <w:pPr>
        <w:pStyle w:val="ListParagraph"/>
        <w:shd w:val="clear" w:color="auto" w:fill="FFFFFF"/>
        <w:spacing w:before="60" w:after="60" w:line="288" w:lineRule="auto"/>
        <w:ind w:left="270"/>
        <w:jc w:val="both"/>
        <w:rPr>
          <w:rFonts w:ascii="Times New Roman" w:hAnsi="Times New Roman" w:cs="Times New Roman"/>
          <w:spacing w:val="-4"/>
          <w:sz w:val="28"/>
          <w:szCs w:val="28"/>
          <w:lang w:val="vi-VN"/>
        </w:rPr>
      </w:pPr>
      <w:r w:rsidRPr="00A813CF">
        <w:rPr>
          <w:rFonts w:ascii="Times New Roman" w:hAnsi="Times New Roman" w:cs="Times New Roman"/>
          <w:spacing w:val="-4"/>
          <w:sz w:val="28"/>
          <w:szCs w:val="28"/>
          <w:lang w:val="vi-VN"/>
        </w:rPr>
        <w:t xml:space="preserve">5. </w:t>
      </w:r>
      <w:r w:rsidRPr="00A813CF">
        <w:rPr>
          <w:rFonts w:ascii="Times New Roman" w:hAnsi="Times New Roman" w:cs="Times New Roman"/>
          <w:spacing w:val="-4"/>
          <w:sz w:val="28"/>
          <w:szCs w:val="28"/>
          <w:lang w:val="vi"/>
        </w:rPr>
        <w:t>Vận dụng</w:t>
      </w:r>
      <w:r w:rsidRPr="00A813CF">
        <w:rPr>
          <w:rFonts w:ascii="Times New Roman" w:hAnsi="Times New Roman" w:cs="Times New Roman"/>
          <w:spacing w:val="-4"/>
          <w:sz w:val="28"/>
          <w:szCs w:val="28"/>
          <w:lang w:val="vi-VN"/>
        </w:rPr>
        <w:t xml:space="preserve"> các quy luật của kinh tế thị trường, có tư duy toàn cầu, thích ứng với sự thay đổi, phát triển của kinh tế thế giới.</w:t>
      </w:r>
    </w:p>
    <w:p w14:paraId="542625AA" w14:textId="77777777" w:rsidR="00794D85" w:rsidRPr="00A813CF" w:rsidRDefault="00794D85" w:rsidP="00A813CF">
      <w:pPr>
        <w:pStyle w:val="ListParagraph"/>
        <w:shd w:val="clear" w:color="auto" w:fill="FFFFFF"/>
        <w:spacing w:before="60" w:after="60" w:line="288" w:lineRule="auto"/>
        <w:ind w:left="270"/>
        <w:jc w:val="both"/>
        <w:rPr>
          <w:rFonts w:ascii="Times New Roman" w:hAnsi="Times New Roman" w:cs="Times New Roman"/>
          <w:spacing w:val="-4"/>
          <w:sz w:val="28"/>
          <w:szCs w:val="28"/>
          <w:lang w:val="vi-VN"/>
        </w:rPr>
      </w:pPr>
      <w:r w:rsidRPr="00A813CF">
        <w:rPr>
          <w:rFonts w:ascii="Times New Roman" w:hAnsi="Times New Roman" w:cs="Times New Roman"/>
          <w:spacing w:val="-4"/>
          <w:sz w:val="28"/>
          <w:szCs w:val="28"/>
          <w:lang w:val="vi-VN"/>
        </w:rPr>
        <w:t>6. Phân tích được hành vi của các tổ chức trong nền kinh tế thị trường.</w:t>
      </w:r>
    </w:p>
    <w:p w14:paraId="567FDF32" w14:textId="77777777" w:rsidR="00794D85" w:rsidRPr="00A813CF" w:rsidRDefault="00794D85" w:rsidP="00A813CF">
      <w:pPr>
        <w:widowControl w:val="0"/>
        <w:tabs>
          <w:tab w:val="left" w:pos="1190"/>
          <w:tab w:val="right" w:leader="dot" w:pos="9613"/>
        </w:tabs>
        <w:autoSpaceDE w:val="0"/>
        <w:autoSpaceDN w:val="0"/>
        <w:spacing w:before="60" w:after="60" w:line="288" w:lineRule="auto"/>
        <w:ind w:left="270"/>
        <w:jc w:val="both"/>
        <w:rPr>
          <w:rFonts w:ascii="Times New Roman" w:hAnsi="Times New Roman" w:cs="Times New Roman"/>
          <w:spacing w:val="-4"/>
          <w:sz w:val="28"/>
          <w:szCs w:val="28"/>
          <w:lang w:val="vi-VN"/>
        </w:rPr>
      </w:pPr>
      <w:r w:rsidRPr="00A813CF">
        <w:rPr>
          <w:rFonts w:ascii="Times New Roman" w:hAnsi="Times New Roman" w:cs="Times New Roman"/>
          <w:spacing w:val="-4"/>
          <w:sz w:val="28"/>
          <w:szCs w:val="28"/>
          <w:lang w:val="vi-VN"/>
        </w:rPr>
        <w:lastRenderedPageBreak/>
        <w:t>7. Thực hành nguyên tắc phân bổ nguồn lực của nền kinh tế và tổ chức.</w:t>
      </w:r>
    </w:p>
    <w:p w14:paraId="02A26559" w14:textId="77777777" w:rsidR="00794D85" w:rsidRPr="00A813CF" w:rsidRDefault="00794D85" w:rsidP="00A813CF">
      <w:pPr>
        <w:widowControl w:val="0"/>
        <w:tabs>
          <w:tab w:val="left" w:pos="1190"/>
          <w:tab w:val="right" w:leader="dot" w:pos="9613"/>
        </w:tabs>
        <w:autoSpaceDE w:val="0"/>
        <w:autoSpaceDN w:val="0"/>
        <w:spacing w:before="60" w:after="60" w:line="288" w:lineRule="auto"/>
        <w:ind w:left="270"/>
        <w:jc w:val="both"/>
        <w:rPr>
          <w:rFonts w:ascii="Times New Roman" w:hAnsi="Times New Roman" w:cs="Times New Roman"/>
          <w:spacing w:val="-4"/>
          <w:sz w:val="28"/>
          <w:szCs w:val="28"/>
          <w:lang w:val="vi-VN"/>
        </w:rPr>
      </w:pPr>
      <w:r w:rsidRPr="00A813CF">
        <w:rPr>
          <w:rFonts w:ascii="Times New Roman" w:hAnsi="Times New Roman" w:cs="Times New Roman"/>
          <w:sz w:val="28"/>
          <w:szCs w:val="28"/>
          <w:lang w:val="vi-VN"/>
        </w:rPr>
        <w:t>8. Vận dụng phân tích định lượng và phân tích định tính nghiên cứu kinh tế và kinh tế ngành.</w:t>
      </w:r>
    </w:p>
    <w:p w14:paraId="2B16B531" w14:textId="77777777" w:rsidR="00794D85" w:rsidRPr="00A813CF" w:rsidRDefault="00794D85" w:rsidP="00A813CF">
      <w:pPr>
        <w:pStyle w:val="ListParagraph"/>
        <w:spacing w:before="60" w:after="60" w:line="288" w:lineRule="auto"/>
        <w:ind w:left="270"/>
        <w:jc w:val="both"/>
        <w:rPr>
          <w:rFonts w:ascii="Times New Roman" w:hAnsi="Times New Roman" w:cs="Times New Roman"/>
          <w:i/>
          <w:sz w:val="28"/>
          <w:szCs w:val="28"/>
        </w:rPr>
      </w:pPr>
      <w:r w:rsidRPr="00A813CF">
        <w:rPr>
          <w:rFonts w:ascii="Times New Roman" w:hAnsi="Times New Roman" w:cs="Times New Roman"/>
          <w:i/>
          <w:sz w:val="28"/>
          <w:szCs w:val="28"/>
        </w:rPr>
        <w:t>c. Kiến thức chuyên sâu</w:t>
      </w:r>
    </w:p>
    <w:p w14:paraId="2131D293" w14:textId="77777777" w:rsidR="00794D85" w:rsidRPr="00A813CF" w:rsidRDefault="00794D85" w:rsidP="00A813CF">
      <w:pPr>
        <w:pStyle w:val="Chyennganh"/>
        <w:spacing w:before="60" w:after="60" w:line="288" w:lineRule="auto"/>
        <w:ind w:left="270"/>
        <w:rPr>
          <w:sz w:val="28"/>
          <w:szCs w:val="28"/>
        </w:rPr>
      </w:pPr>
      <w:r w:rsidRPr="00A813CF">
        <w:rPr>
          <w:sz w:val="28"/>
          <w:szCs w:val="28"/>
        </w:rPr>
        <w:t xml:space="preserve">9. </w:t>
      </w:r>
      <w:bookmarkStart w:id="0" w:name="_Hlk7812245"/>
      <w:r w:rsidRPr="00A813CF">
        <w:rPr>
          <w:sz w:val="28"/>
          <w:szCs w:val="28"/>
        </w:rPr>
        <w:t>Vận dụng được các kiến thức chuyên môn về đấu thầu, quản lý dự án trên cấp độ nền kinh tế, ngành, địa phương và trên góc độ doanh nghiệp, vận dụng các quy định của pháp luật về đấu thầu, đầu tư.</w:t>
      </w:r>
    </w:p>
    <w:p w14:paraId="0F681D9C" w14:textId="31E5557B" w:rsidR="00794D85" w:rsidRPr="00A813CF" w:rsidRDefault="00794D85" w:rsidP="00A813CF">
      <w:pPr>
        <w:pStyle w:val="Chyennganh"/>
        <w:spacing w:before="60" w:after="60" w:line="288" w:lineRule="auto"/>
        <w:ind w:left="270"/>
        <w:rPr>
          <w:w w:val="97"/>
          <w:sz w:val="28"/>
          <w:szCs w:val="28"/>
        </w:rPr>
      </w:pPr>
      <w:r w:rsidRPr="00A813CF">
        <w:rPr>
          <w:sz w:val="28"/>
          <w:szCs w:val="28"/>
        </w:rPr>
        <w:t xml:space="preserve">10. </w:t>
      </w:r>
      <w:bookmarkEnd w:id="0"/>
      <w:r w:rsidRPr="00A813CF">
        <w:rPr>
          <w:sz w:val="28"/>
          <w:szCs w:val="28"/>
        </w:rPr>
        <w:t>Nắm vững được cách thức hoạt động, vận hành của quy trình đấu thầu; vận dụng các kiến thức chuyên sâu để phân tích, xử lý các tình huống phát sinh trong hoạt động đấu thầu</w:t>
      </w:r>
      <w:r w:rsidR="00C56866">
        <w:rPr>
          <w:w w:val="97"/>
          <w:sz w:val="28"/>
          <w:szCs w:val="28"/>
        </w:rPr>
        <w:t>, biết cách lập hồ sơ mời thầu, đánh giá hồ sơ dự thầu</w:t>
      </w:r>
    </w:p>
    <w:p w14:paraId="284492BC" w14:textId="77777777" w:rsidR="00794D85" w:rsidRPr="00A813CF" w:rsidRDefault="00794D85" w:rsidP="00A813CF">
      <w:pPr>
        <w:pStyle w:val="Chyennganh"/>
        <w:spacing w:before="60" w:after="60" w:line="288" w:lineRule="auto"/>
        <w:ind w:left="270"/>
        <w:rPr>
          <w:color w:val="000000"/>
          <w:sz w:val="28"/>
          <w:szCs w:val="28"/>
        </w:rPr>
      </w:pPr>
      <w:r w:rsidRPr="00A813CF">
        <w:rPr>
          <w:color w:val="000000"/>
          <w:sz w:val="28"/>
          <w:szCs w:val="28"/>
        </w:rPr>
        <w:t xml:space="preserve">11. </w:t>
      </w:r>
      <w:r w:rsidRPr="00A813CF">
        <w:rPr>
          <w:sz w:val="28"/>
          <w:szCs w:val="28"/>
        </w:rPr>
        <w:t>Nắm vững được cách thức hoạt động, vận hành của hệ thống đấu thầu qua mạng; đăng ký tư cách người dùng là bên mời thầu, bên nhà thầu trên hệ thống mạng đấu thầu quốc gia; nắm vững kiến thức nghiệp vụ bên mời thầu và bên nhà thầu trên hệ thống mạng đấu thầu quốc gia; vận dụng các kiến thức chuyên sâu để phân tích, xử lý các tình huống phát sinh trong hoạt động đấu thầu qua mạng</w:t>
      </w:r>
      <w:r w:rsidRPr="00A813CF">
        <w:rPr>
          <w:color w:val="000000"/>
          <w:sz w:val="28"/>
          <w:szCs w:val="28"/>
        </w:rPr>
        <w:t>.</w:t>
      </w:r>
    </w:p>
    <w:p w14:paraId="69BDFE73" w14:textId="5E9A6A1E" w:rsidR="00794D85" w:rsidRPr="00A813CF" w:rsidRDefault="00794D85" w:rsidP="00A813CF">
      <w:pPr>
        <w:pStyle w:val="Chyennganh"/>
        <w:spacing w:before="60" w:after="60" w:line="288" w:lineRule="auto"/>
        <w:ind w:left="270"/>
        <w:rPr>
          <w:color w:val="000000"/>
          <w:sz w:val="28"/>
          <w:szCs w:val="28"/>
        </w:rPr>
      </w:pPr>
      <w:r w:rsidRPr="00A813CF">
        <w:rPr>
          <w:color w:val="000000"/>
          <w:sz w:val="28"/>
          <w:szCs w:val="28"/>
        </w:rPr>
        <w:t>12. Vận dụng các kiến thức chuyên sâu về đấu thầu và quản lý dự án để thực hiện các nội dung chi tiết trong quy trình đấu thầu; áp dụng được kỹ thuật phân tích toàn diện nội dung dự án để đánh giá về hiệu quả, đáp ứng yêu cầu mục tiêu phát triển của chủ đầu tư và của quốc gia.</w:t>
      </w:r>
    </w:p>
    <w:p w14:paraId="31FB13BB" w14:textId="266865CC" w:rsidR="008B4978" w:rsidRPr="00A813CF" w:rsidRDefault="00F149D3" w:rsidP="00A813CF">
      <w:pPr>
        <w:pStyle w:val="ListParagraph"/>
        <w:widowControl w:val="0"/>
        <w:numPr>
          <w:ilvl w:val="0"/>
          <w:numId w:val="5"/>
        </w:numPr>
        <w:tabs>
          <w:tab w:val="left" w:pos="540"/>
          <w:tab w:val="left" w:pos="1034"/>
          <w:tab w:val="right" w:leader="dot" w:pos="9615"/>
        </w:tabs>
        <w:autoSpaceDE w:val="0"/>
        <w:autoSpaceDN w:val="0"/>
        <w:spacing w:before="60" w:after="60" w:line="288" w:lineRule="auto"/>
        <w:jc w:val="both"/>
        <w:rPr>
          <w:rFonts w:ascii="Times New Roman" w:eastAsia="Times New Roman" w:hAnsi="Times New Roman" w:cs="Times New Roman"/>
          <w:b/>
          <w:bCs/>
          <w:kern w:val="0"/>
          <w:sz w:val="28"/>
          <w:szCs w:val="28"/>
          <w:lang w:val="vi"/>
          <w14:ligatures w14:val="none"/>
        </w:rPr>
      </w:pPr>
      <w:hyperlink w:anchor="_TOC_250007" w:history="1">
        <w:r w:rsidR="008B4978" w:rsidRPr="00A813CF">
          <w:rPr>
            <w:rFonts w:ascii="Times New Roman" w:eastAsia="Times New Roman" w:hAnsi="Times New Roman" w:cs="Times New Roman"/>
            <w:b/>
            <w:bCs/>
            <w:kern w:val="0"/>
            <w:sz w:val="28"/>
            <w:szCs w:val="28"/>
            <w:lang w:val="vi"/>
            <w14:ligatures w14:val="none"/>
          </w:rPr>
          <w:t>Chuẩn</w:t>
        </w:r>
        <w:r w:rsidR="008B4978" w:rsidRPr="00A813CF">
          <w:rPr>
            <w:rFonts w:ascii="Times New Roman" w:eastAsia="Times New Roman" w:hAnsi="Times New Roman" w:cs="Times New Roman"/>
            <w:b/>
            <w:bCs/>
            <w:spacing w:val="-2"/>
            <w:kern w:val="0"/>
            <w:sz w:val="28"/>
            <w:szCs w:val="28"/>
            <w:lang w:val="vi"/>
            <w14:ligatures w14:val="none"/>
          </w:rPr>
          <w:t xml:space="preserve"> </w:t>
        </w:r>
        <w:r w:rsidR="008B4978" w:rsidRPr="00A813CF">
          <w:rPr>
            <w:rFonts w:ascii="Times New Roman" w:eastAsia="Times New Roman" w:hAnsi="Times New Roman" w:cs="Times New Roman"/>
            <w:b/>
            <w:bCs/>
            <w:kern w:val="0"/>
            <w:sz w:val="28"/>
            <w:szCs w:val="28"/>
            <w:lang w:val="vi"/>
            <w14:ligatures w14:val="none"/>
          </w:rPr>
          <w:t>đầu</w:t>
        </w:r>
        <w:r w:rsidR="008B4978" w:rsidRPr="00A813CF">
          <w:rPr>
            <w:rFonts w:ascii="Times New Roman" w:eastAsia="Times New Roman" w:hAnsi="Times New Roman" w:cs="Times New Roman"/>
            <w:b/>
            <w:bCs/>
            <w:spacing w:val="-2"/>
            <w:kern w:val="0"/>
            <w:sz w:val="28"/>
            <w:szCs w:val="28"/>
            <w:lang w:val="vi"/>
            <w14:ligatures w14:val="none"/>
          </w:rPr>
          <w:t xml:space="preserve"> </w:t>
        </w:r>
        <w:r w:rsidR="008B4978" w:rsidRPr="00A813CF">
          <w:rPr>
            <w:rFonts w:ascii="Times New Roman" w:eastAsia="Times New Roman" w:hAnsi="Times New Roman" w:cs="Times New Roman"/>
            <w:b/>
            <w:bCs/>
            <w:kern w:val="0"/>
            <w:sz w:val="28"/>
            <w:szCs w:val="28"/>
            <w:lang w:val="vi"/>
            <w14:ligatures w14:val="none"/>
          </w:rPr>
          <w:t>ra</w:t>
        </w:r>
      </w:hyperlink>
      <w:r w:rsidR="008B4978" w:rsidRPr="00A813CF">
        <w:rPr>
          <w:rFonts w:ascii="Times New Roman" w:eastAsia="Times New Roman" w:hAnsi="Times New Roman" w:cs="Times New Roman"/>
          <w:b/>
          <w:bCs/>
          <w:kern w:val="0"/>
          <w:sz w:val="28"/>
          <w:szCs w:val="28"/>
          <w:lang w:val="vi"/>
          <w14:ligatures w14:val="none"/>
        </w:rPr>
        <w:t xml:space="preserve"> về kỹ năng</w:t>
      </w:r>
    </w:p>
    <w:p w14:paraId="15C182D6" w14:textId="77777777" w:rsidR="00794D85" w:rsidRPr="00A813CF" w:rsidRDefault="00794D85" w:rsidP="00A813CF">
      <w:pPr>
        <w:pStyle w:val="ListParagraph"/>
        <w:spacing w:before="60" w:after="60" w:line="288" w:lineRule="auto"/>
        <w:ind w:left="270"/>
        <w:jc w:val="both"/>
        <w:rPr>
          <w:rFonts w:ascii="Times New Roman" w:hAnsi="Times New Roman" w:cs="Times New Roman"/>
          <w:i/>
          <w:sz w:val="28"/>
          <w:szCs w:val="28"/>
        </w:rPr>
      </w:pPr>
      <w:r w:rsidRPr="00A813CF">
        <w:rPr>
          <w:rFonts w:ascii="Times New Roman" w:hAnsi="Times New Roman" w:cs="Times New Roman"/>
          <w:i/>
          <w:sz w:val="28"/>
          <w:szCs w:val="28"/>
        </w:rPr>
        <w:t>a. Kỹ năng nghề nghiệp</w:t>
      </w:r>
    </w:p>
    <w:p w14:paraId="3BC4FBD9" w14:textId="77777777" w:rsidR="00794D85" w:rsidRPr="00A813CF" w:rsidRDefault="00794D85" w:rsidP="00A813CF">
      <w:pPr>
        <w:pStyle w:val="ListParagraph"/>
        <w:spacing w:before="60" w:after="60" w:line="288" w:lineRule="auto"/>
        <w:ind w:left="270"/>
        <w:jc w:val="both"/>
        <w:rPr>
          <w:rFonts w:ascii="Times New Roman" w:hAnsi="Times New Roman" w:cs="Times New Roman"/>
          <w:sz w:val="28"/>
          <w:szCs w:val="28"/>
        </w:rPr>
      </w:pPr>
      <w:r w:rsidRPr="00A813CF">
        <w:rPr>
          <w:rFonts w:ascii="Times New Roman" w:hAnsi="Times New Roman" w:cs="Times New Roman"/>
          <w:sz w:val="28"/>
          <w:szCs w:val="28"/>
        </w:rPr>
        <w:t>13. Vận dụng thành thạo các kiến thức, phương pháp nghiên cứu được trang bị để phân tích, hoạch định và tổ chức thực hiện các hoạt động đấu thầu, quản lý dự án phát triển kinh tế xã hội, các dự án phát triển sản xuất kinh doanh, các hoạt động đầu tư trong doanh nghiệp;</w:t>
      </w:r>
    </w:p>
    <w:p w14:paraId="0EFE7ED7" w14:textId="77777777" w:rsidR="00794D85" w:rsidRPr="00A813CF" w:rsidRDefault="00794D85" w:rsidP="00A813CF">
      <w:pPr>
        <w:pStyle w:val="ListParagraph"/>
        <w:spacing w:before="60" w:after="60" w:line="288" w:lineRule="auto"/>
        <w:ind w:left="270"/>
        <w:jc w:val="both"/>
        <w:rPr>
          <w:rFonts w:ascii="Times New Roman" w:hAnsi="Times New Roman" w:cs="Times New Roman"/>
          <w:sz w:val="28"/>
          <w:szCs w:val="28"/>
        </w:rPr>
      </w:pPr>
      <w:r w:rsidRPr="00A813CF">
        <w:rPr>
          <w:rFonts w:ascii="Times New Roman" w:hAnsi="Times New Roman" w:cs="Times New Roman"/>
          <w:sz w:val="28"/>
          <w:szCs w:val="28"/>
        </w:rPr>
        <w:t>14. Có khả năng vận dụng các kiến thức chuyên môn được đào tạo để giải quyết vấn đề, xử lý tình huống trong đấu thầu, đấu thầu qua mạng, quản lý dự án; có khả năng linh hoạt, sáng tạo trong công việc;</w:t>
      </w:r>
    </w:p>
    <w:p w14:paraId="5454AAC3" w14:textId="77777777" w:rsidR="00794D85" w:rsidRPr="00A813CF" w:rsidRDefault="00794D85" w:rsidP="00A813CF">
      <w:pPr>
        <w:pStyle w:val="ListParagraph"/>
        <w:shd w:val="clear" w:color="auto" w:fill="FFFFFF"/>
        <w:spacing w:before="60" w:after="60" w:line="288" w:lineRule="auto"/>
        <w:ind w:left="270"/>
        <w:jc w:val="both"/>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 xml:space="preserve">15. </w:t>
      </w:r>
      <w:r w:rsidRPr="00A813CF">
        <w:rPr>
          <w:rFonts w:ascii="Times New Roman" w:eastAsia="Times New Roman" w:hAnsi="Times New Roman" w:cs="Times New Roman"/>
          <w:sz w:val="28"/>
          <w:szCs w:val="28"/>
          <w:lang w:val="vi-VN"/>
        </w:rPr>
        <w:t>Sử dụng thành thạo các công cụ để khai thác dữ liệu lớn do các tổ chức chuyên nghiệp cung cấp nhằm thực hiện các hoạt động nghiên cứu, phân tích, dự báo</w:t>
      </w:r>
      <w:r w:rsidRPr="00A813CF">
        <w:rPr>
          <w:rFonts w:ascii="Times New Roman" w:eastAsia="Times New Roman" w:hAnsi="Times New Roman" w:cs="Times New Roman"/>
          <w:sz w:val="28"/>
          <w:szCs w:val="28"/>
        </w:rPr>
        <w:t>, đáp ứng nhu cầu của cơ cơ quan quản lý nhà nước, hoạch định chiến lược cho các doanh nghiệp trong và ngoài khu vực công;</w:t>
      </w:r>
    </w:p>
    <w:p w14:paraId="4F27DE92" w14:textId="77777777" w:rsidR="00794D85" w:rsidRPr="00A813CF" w:rsidRDefault="00794D85" w:rsidP="00A813CF">
      <w:pPr>
        <w:pStyle w:val="ListParagraph"/>
        <w:shd w:val="clear" w:color="auto" w:fill="FFFFFF"/>
        <w:spacing w:before="60" w:after="60" w:line="288" w:lineRule="auto"/>
        <w:ind w:left="270"/>
        <w:jc w:val="both"/>
        <w:rPr>
          <w:rFonts w:ascii="Times New Roman" w:hAnsi="Times New Roman" w:cs="Times New Roman"/>
          <w:sz w:val="28"/>
          <w:szCs w:val="28"/>
        </w:rPr>
      </w:pPr>
      <w:r w:rsidRPr="00A813CF">
        <w:rPr>
          <w:rFonts w:ascii="Times New Roman" w:hAnsi="Times New Roman" w:cs="Times New Roman"/>
          <w:sz w:val="28"/>
          <w:szCs w:val="28"/>
        </w:rPr>
        <w:lastRenderedPageBreak/>
        <w:t>16. Có kỹ năng làm việc độc lập; khả năng tự học, và nghiên cứu khoa học độc lập, tư duy phản biện, tư duy hệ thống; có kỹ năng làm việc và tổ chức công việc theo nhóm</w:t>
      </w:r>
    </w:p>
    <w:p w14:paraId="479257D0" w14:textId="77777777" w:rsidR="00794D85" w:rsidRPr="00A813CF" w:rsidRDefault="00794D85" w:rsidP="00A813CF">
      <w:pPr>
        <w:pStyle w:val="ListParagraph"/>
        <w:spacing w:before="60" w:after="60" w:line="288" w:lineRule="auto"/>
        <w:ind w:left="270"/>
        <w:jc w:val="both"/>
        <w:rPr>
          <w:rFonts w:ascii="Times New Roman" w:hAnsi="Times New Roman" w:cs="Times New Roman"/>
          <w:i/>
          <w:sz w:val="28"/>
          <w:szCs w:val="28"/>
        </w:rPr>
      </w:pPr>
      <w:r w:rsidRPr="00A813CF">
        <w:rPr>
          <w:rFonts w:ascii="Times New Roman" w:hAnsi="Times New Roman" w:cs="Times New Roman"/>
          <w:i/>
          <w:sz w:val="28"/>
          <w:szCs w:val="28"/>
        </w:rPr>
        <w:t>b. Kỹ năng mềm</w:t>
      </w:r>
    </w:p>
    <w:p w14:paraId="543F990F" w14:textId="77777777" w:rsidR="00794D85" w:rsidRPr="00A813CF" w:rsidRDefault="00794D85" w:rsidP="00A813CF">
      <w:pPr>
        <w:pStyle w:val="ListParagraph"/>
        <w:shd w:val="clear" w:color="auto" w:fill="FFFFFF"/>
        <w:spacing w:before="60" w:after="60" w:line="288" w:lineRule="auto"/>
        <w:ind w:left="270"/>
        <w:jc w:val="both"/>
        <w:rPr>
          <w:rFonts w:ascii="Times New Roman" w:hAnsi="Times New Roman" w:cs="Times New Roman"/>
          <w:sz w:val="28"/>
          <w:szCs w:val="28"/>
          <w:lang w:val="vi-VN"/>
        </w:rPr>
      </w:pPr>
      <w:r w:rsidRPr="00A813CF">
        <w:rPr>
          <w:rFonts w:ascii="Times New Roman" w:hAnsi="Times New Roman" w:cs="Times New Roman"/>
          <w:sz w:val="28"/>
          <w:szCs w:val="28"/>
          <w:lang w:val="vi-VN"/>
        </w:rPr>
        <w:t>17. Có khả năng làm việc độc lập, làm việc nhóm để thúc đẩy hiệu quả công việc. Có kỹ năng phân tích, thuyết trình, tổng hợp để nghiên cứu khoa học và thuyết trình trước công chúng.</w:t>
      </w:r>
    </w:p>
    <w:p w14:paraId="26DFADC4" w14:textId="77777777" w:rsidR="00794D85" w:rsidRPr="00A813CF" w:rsidRDefault="00794D85" w:rsidP="00A813CF">
      <w:pPr>
        <w:pStyle w:val="ListParagraph"/>
        <w:shd w:val="clear" w:color="auto" w:fill="FFFFFF"/>
        <w:suppressAutoHyphens/>
        <w:spacing w:before="60" w:after="60" w:line="288" w:lineRule="auto"/>
        <w:ind w:left="270"/>
        <w:jc w:val="both"/>
        <w:textDirection w:val="btLr"/>
        <w:textAlignment w:val="top"/>
        <w:outlineLvl w:val="0"/>
        <w:rPr>
          <w:rFonts w:ascii="Times New Roman" w:eastAsia="Times New Roman" w:hAnsi="Times New Roman" w:cs="Times New Roman"/>
          <w:spacing w:val="-1"/>
          <w:sz w:val="28"/>
          <w:szCs w:val="28"/>
          <w:lang w:val="vi-VN"/>
        </w:rPr>
      </w:pPr>
      <w:r w:rsidRPr="00A813CF">
        <w:rPr>
          <w:rFonts w:ascii="Times New Roman" w:hAnsi="Times New Roman" w:cs="Times New Roman"/>
          <w:sz w:val="28"/>
          <w:szCs w:val="28"/>
          <w:lang w:val="vi-VN"/>
        </w:rPr>
        <w:t>18. Có khả năng nghe, nói, đọc, viết tiếng Anh trình độ tương đương bậc 4 theo khung năng lực ngoại ngữ 6 bậc dùng cho Việt Nam và sử dụng tin học một cách hiệu quả để truyền đạt thông tin và giải quyết vấn đề trong thực tiễn.</w:t>
      </w:r>
    </w:p>
    <w:p w14:paraId="37B1448B" w14:textId="24464D79" w:rsidR="008B4978" w:rsidRPr="00A813CF" w:rsidRDefault="00F149D3" w:rsidP="00A813CF">
      <w:pPr>
        <w:pStyle w:val="ListParagraph"/>
        <w:widowControl w:val="0"/>
        <w:numPr>
          <w:ilvl w:val="0"/>
          <w:numId w:val="5"/>
        </w:numPr>
        <w:tabs>
          <w:tab w:val="left" w:pos="540"/>
          <w:tab w:val="left" w:pos="1034"/>
          <w:tab w:val="right" w:leader="dot" w:pos="9615"/>
        </w:tabs>
        <w:autoSpaceDE w:val="0"/>
        <w:autoSpaceDN w:val="0"/>
        <w:spacing w:before="60" w:after="60" w:line="288" w:lineRule="auto"/>
        <w:jc w:val="both"/>
        <w:rPr>
          <w:rFonts w:ascii="Times New Roman" w:eastAsia="Times New Roman" w:hAnsi="Times New Roman" w:cs="Times New Roman"/>
          <w:b/>
          <w:bCs/>
          <w:kern w:val="0"/>
          <w:sz w:val="28"/>
          <w:szCs w:val="28"/>
          <w:lang w:val="vi"/>
          <w14:ligatures w14:val="none"/>
        </w:rPr>
      </w:pPr>
      <w:hyperlink w:anchor="_TOC_250007" w:history="1">
        <w:r w:rsidR="008B4978" w:rsidRPr="00A813CF">
          <w:rPr>
            <w:rFonts w:ascii="Times New Roman" w:eastAsia="Times New Roman" w:hAnsi="Times New Roman" w:cs="Times New Roman"/>
            <w:b/>
            <w:bCs/>
            <w:kern w:val="0"/>
            <w:sz w:val="28"/>
            <w:szCs w:val="28"/>
            <w:lang w:val="vi"/>
            <w14:ligatures w14:val="none"/>
          </w:rPr>
          <w:t>Chuẩn</w:t>
        </w:r>
        <w:r w:rsidR="008B4978" w:rsidRPr="00A813CF">
          <w:rPr>
            <w:rFonts w:ascii="Times New Roman" w:eastAsia="Times New Roman" w:hAnsi="Times New Roman" w:cs="Times New Roman"/>
            <w:b/>
            <w:bCs/>
            <w:spacing w:val="-2"/>
            <w:kern w:val="0"/>
            <w:sz w:val="28"/>
            <w:szCs w:val="28"/>
            <w:lang w:val="vi"/>
            <w14:ligatures w14:val="none"/>
          </w:rPr>
          <w:t xml:space="preserve"> </w:t>
        </w:r>
        <w:r w:rsidR="008B4978" w:rsidRPr="00A813CF">
          <w:rPr>
            <w:rFonts w:ascii="Times New Roman" w:eastAsia="Times New Roman" w:hAnsi="Times New Roman" w:cs="Times New Roman"/>
            <w:b/>
            <w:bCs/>
            <w:kern w:val="0"/>
            <w:sz w:val="28"/>
            <w:szCs w:val="28"/>
            <w:lang w:val="vi"/>
            <w14:ligatures w14:val="none"/>
          </w:rPr>
          <w:t>đầu</w:t>
        </w:r>
        <w:r w:rsidR="008B4978" w:rsidRPr="00A813CF">
          <w:rPr>
            <w:rFonts w:ascii="Times New Roman" w:eastAsia="Times New Roman" w:hAnsi="Times New Roman" w:cs="Times New Roman"/>
            <w:b/>
            <w:bCs/>
            <w:spacing w:val="-2"/>
            <w:kern w:val="0"/>
            <w:sz w:val="28"/>
            <w:szCs w:val="28"/>
            <w:lang w:val="vi"/>
            <w14:ligatures w14:val="none"/>
          </w:rPr>
          <w:t xml:space="preserve"> </w:t>
        </w:r>
        <w:r w:rsidR="008B4978" w:rsidRPr="00A813CF">
          <w:rPr>
            <w:rFonts w:ascii="Times New Roman" w:eastAsia="Times New Roman" w:hAnsi="Times New Roman" w:cs="Times New Roman"/>
            <w:b/>
            <w:bCs/>
            <w:kern w:val="0"/>
            <w:sz w:val="28"/>
            <w:szCs w:val="28"/>
            <w:lang w:val="vi"/>
            <w14:ligatures w14:val="none"/>
          </w:rPr>
          <w:t>ra</w:t>
        </w:r>
      </w:hyperlink>
      <w:r w:rsidR="008B4978" w:rsidRPr="00A813CF">
        <w:rPr>
          <w:rFonts w:ascii="Times New Roman" w:eastAsia="Times New Roman" w:hAnsi="Times New Roman" w:cs="Times New Roman"/>
          <w:b/>
          <w:bCs/>
          <w:kern w:val="0"/>
          <w:sz w:val="28"/>
          <w:szCs w:val="28"/>
          <w:lang w:val="vi-VN"/>
          <w14:ligatures w14:val="none"/>
        </w:rPr>
        <w:t xml:space="preserve"> về năng lực tự chủ và chịu trách nhiệm</w:t>
      </w:r>
    </w:p>
    <w:p w14:paraId="480E7C62" w14:textId="2041E030" w:rsidR="00794D85" w:rsidRPr="00C56866" w:rsidRDefault="008B4978" w:rsidP="00A813CF">
      <w:pPr>
        <w:shd w:val="clear" w:color="auto" w:fill="FFFFFF"/>
        <w:spacing w:before="60" w:after="60" w:line="288" w:lineRule="auto"/>
        <w:ind w:left="270"/>
        <w:jc w:val="both"/>
        <w:rPr>
          <w:rFonts w:ascii="Times New Roman" w:hAnsi="Times New Roman" w:cs="Times New Roman"/>
          <w:sz w:val="28"/>
          <w:szCs w:val="28"/>
        </w:rPr>
      </w:pPr>
      <w:r w:rsidRPr="00A813CF">
        <w:rPr>
          <w:rFonts w:ascii="Times New Roman" w:hAnsi="Times New Roman" w:cs="Times New Roman"/>
          <w:sz w:val="28"/>
          <w:szCs w:val="28"/>
          <w:lang w:val="vi-VN"/>
        </w:rPr>
        <w:t xml:space="preserve"> </w:t>
      </w:r>
      <w:r w:rsidR="00794D85" w:rsidRPr="00A813CF">
        <w:rPr>
          <w:rFonts w:ascii="Times New Roman" w:hAnsi="Times New Roman" w:cs="Times New Roman"/>
          <w:sz w:val="28"/>
          <w:szCs w:val="28"/>
          <w:lang w:val="vi-VN"/>
        </w:rPr>
        <w:t>19. Có phẩm chất chính trị, sức khỏe tốt, lối sống lành mạnh, có trách nhiệm xã hội, tuân thủ các quy tắc và đạo đức nghề nghiệp</w:t>
      </w:r>
      <w:r w:rsidR="00C56866">
        <w:rPr>
          <w:rFonts w:ascii="Times New Roman" w:hAnsi="Times New Roman" w:cs="Times New Roman"/>
          <w:sz w:val="28"/>
          <w:szCs w:val="28"/>
        </w:rPr>
        <w:t>, liêm chính và trách nhiệm giải trình.</w:t>
      </w:r>
    </w:p>
    <w:p w14:paraId="6EC69211" w14:textId="77777777" w:rsidR="00794D85" w:rsidRPr="00A813CF" w:rsidRDefault="00794D85" w:rsidP="00A813CF">
      <w:pPr>
        <w:shd w:val="clear" w:color="auto" w:fill="FFFFFF"/>
        <w:suppressAutoHyphens/>
        <w:spacing w:before="60" w:after="60" w:line="288" w:lineRule="auto"/>
        <w:ind w:left="270"/>
        <w:jc w:val="both"/>
        <w:textDirection w:val="btLr"/>
        <w:textAlignment w:val="top"/>
        <w:outlineLvl w:val="0"/>
        <w:rPr>
          <w:rFonts w:ascii="Times New Roman" w:eastAsia="Times New Roman" w:hAnsi="Times New Roman" w:cs="Times New Roman"/>
          <w:position w:val="-1"/>
          <w:sz w:val="28"/>
          <w:szCs w:val="28"/>
          <w:lang w:val="vi-VN"/>
        </w:rPr>
      </w:pPr>
      <w:r w:rsidRPr="00A813CF">
        <w:rPr>
          <w:rFonts w:ascii="Times New Roman" w:hAnsi="Times New Roman" w:cs="Times New Roman"/>
          <w:sz w:val="28"/>
          <w:szCs w:val="28"/>
          <w:lang w:val="vi-VN"/>
        </w:rPr>
        <w:t>20. Có khả năng tự học tập, tích lũy kiến thức, kinh nghiệm để nâng cao trình độ chuyên môn nghiệp vụ. Chủ động và tự giác thực thi nhiệm vụ được giao phó, tinh thần tự chịu trách nhiệm, trung thực, thái độ hợp tác, sẵn sàng giúp đỡ các thành viên trong tập thể.</w:t>
      </w:r>
    </w:p>
    <w:p w14:paraId="303B71F3" w14:textId="3389C9C6" w:rsidR="00C505A6" w:rsidRPr="00A813CF" w:rsidRDefault="00C505A6" w:rsidP="00A813CF">
      <w:pPr>
        <w:shd w:val="clear" w:color="auto" w:fill="FFFFFF"/>
        <w:spacing w:before="60" w:after="60" w:line="288" w:lineRule="auto"/>
        <w:jc w:val="both"/>
        <w:rPr>
          <w:rFonts w:ascii="Times New Roman" w:hAnsi="Times New Roman" w:cs="Times New Roman"/>
          <w:sz w:val="28"/>
          <w:szCs w:val="28"/>
          <w:lang w:val="vi-VN"/>
        </w:rPr>
      </w:pPr>
    </w:p>
    <w:p w14:paraId="4417A6C6" w14:textId="7D684A50" w:rsidR="00331436" w:rsidRPr="00A813CF" w:rsidRDefault="006B1B10" w:rsidP="000411A9">
      <w:pPr>
        <w:shd w:val="clear" w:color="auto" w:fill="FFFFFF"/>
        <w:suppressAutoHyphens/>
        <w:spacing w:before="60" w:after="60" w:line="288" w:lineRule="auto"/>
        <w:ind w:leftChars="-1" w:left="1" w:hangingChars="1" w:hanging="3"/>
        <w:jc w:val="center"/>
        <w:textDirection w:val="btLr"/>
        <w:textAlignment w:val="top"/>
        <w:outlineLvl w:val="0"/>
        <w:rPr>
          <w:rFonts w:ascii="Times New Roman" w:hAnsi="Times New Roman" w:cs="Times New Roman"/>
          <w:b/>
          <w:sz w:val="28"/>
          <w:szCs w:val="28"/>
          <w:lang w:val="vi-VN"/>
        </w:rPr>
      </w:pPr>
      <w:r w:rsidRPr="00A813CF">
        <w:rPr>
          <w:rFonts w:ascii="Times New Roman" w:hAnsi="Times New Roman" w:cs="Times New Roman"/>
          <w:b/>
          <w:sz w:val="28"/>
          <w:szCs w:val="28"/>
          <w:lang w:val="vi-VN"/>
        </w:rPr>
        <w:t>PHẦN 3: NỘI DUNG CHƯƠNG TRÌNH ĐÀO TẠO</w:t>
      </w:r>
    </w:p>
    <w:p w14:paraId="24F7DFB7" w14:textId="1762F9D4" w:rsidR="00331436" w:rsidRPr="00A813CF" w:rsidRDefault="00331436" w:rsidP="00A813CF">
      <w:pPr>
        <w:pStyle w:val="ListParagraph"/>
        <w:numPr>
          <w:ilvl w:val="1"/>
          <w:numId w:val="5"/>
        </w:numPr>
        <w:shd w:val="clear" w:color="auto" w:fill="FFFFFF"/>
        <w:suppressAutoHyphens/>
        <w:spacing w:before="60" w:after="60" w:line="288" w:lineRule="auto"/>
        <w:jc w:val="both"/>
        <w:textDirection w:val="btLr"/>
        <w:textAlignment w:val="top"/>
        <w:outlineLvl w:val="0"/>
        <w:rPr>
          <w:rFonts w:ascii="Times New Roman" w:hAnsi="Times New Roman" w:cs="Times New Roman"/>
          <w:b/>
          <w:sz w:val="28"/>
          <w:szCs w:val="28"/>
          <w:lang w:val="vi-VN"/>
        </w:rPr>
      </w:pPr>
      <w:r w:rsidRPr="00A813CF">
        <w:rPr>
          <w:rFonts w:ascii="Times New Roman" w:hAnsi="Times New Roman" w:cs="Times New Roman"/>
          <w:b/>
          <w:sz w:val="28"/>
          <w:szCs w:val="28"/>
          <w:lang w:val="vi-VN"/>
        </w:rPr>
        <w:t>Tổng khối lượng kiến thức toàn khóa</w:t>
      </w:r>
    </w:p>
    <w:p w14:paraId="4E4E60DD" w14:textId="77777777" w:rsidR="002D374C" w:rsidRPr="00A813CF" w:rsidRDefault="002D374C" w:rsidP="00A813CF">
      <w:pPr>
        <w:pStyle w:val="ListParagraph"/>
        <w:widowControl w:val="0"/>
        <w:tabs>
          <w:tab w:val="right" w:leader="dot" w:pos="9613"/>
        </w:tabs>
        <w:autoSpaceDE w:val="0"/>
        <w:autoSpaceDN w:val="0"/>
        <w:spacing w:before="60" w:after="60" w:line="288" w:lineRule="auto"/>
        <w:ind w:left="142" w:firstLine="578"/>
        <w:jc w:val="both"/>
        <w:rPr>
          <w:rFonts w:ascii="Times New Roman" w:eastAsia="Times New Roman" w:hAnsi="Times New Roman" w:cs="Times New Roman"/>
          <w:b/>
          <w:bCs/>
          <w:kern w:val="0"/>
          <w:sz w:val="28"/>
          <w:szCs w:val="28"/>
          <w:lang w:val="vi"/>
          <w14:ligatures w14:val="none"/>
        </w:rPr>
      </w:pPr>
      <w:r w:rsidRPr="00A813CF">
        <w:rPr>
          <w:rFonts w:ascii="Times New Roman" w:eastAsia="Times New Roman" w:hAnsi="Times New Roman" w:cs="Times New Roman"/>
          <w:bCs/>
          <w:kern w:val="0"/>
          <w:sz w:val="28"/>
          <w:szCs w:val="28"/>
          <w:lang w:val="vi"/>
          <w14:ligatures w14:val="none"/>
        </w:rPr>
        <w:t xml:space="preserve">Tổng khối lượng kiến thức toàn khóa: </w:t>
      </w:r>
      <w:r w:rsidRPr="00A813CF">
        <w:rPr>
          <w:rFonts w:ascii="Times New Roman" w:eastAsia="Times New Roman" w:hAnsi="Times New Roman" w:cs="Times New Roman"/>
          <w:b/>
          <w:bCs/>
          <w:i/>
          <w:kern w:val="0"/>
          <w:sz w:val="28"/>
          <w:szCs w:val="28"/>
          <w:lang w:val="vi"/>
          <w14:ligatures w14:val="none"/>
        </w:rPr>
        <w:t>128 tín chỉ</w:t>
      </w:r>
      <w:r w:rsidRPr="00A813CF">
        <w:rPr>
          <w:rFonts w:ascii="Times New Roman" w:eastAsia="Times New Roman" w:hAnsi="Times New Roman" w:cs="Times New Roman"/>
          <w:bCs/>
          <w:kern w:val="0"/>
          <w:sz w:val="28"/>
          <w:szCs w:val="28"/>
          <w:lang w:val="vi"/>
          <w14:ligatures w14:val="none"/>
        </w:rPr>
        <w:t xml:space="preserve"> (không bao gồm các học phần tiếng anh cơ bản 1, giáo dục thể chất và giáo dục quốc phòng), trong đó:</w:t>
      </w:r>
    </w:p>
    <w:tbl>
      <w:tblPr>
        <w:tblStyle w:val="TableGrid"/>
        <w:tblW w:w="8927" w:type="dxa"/>
        <w:tblLook w:val="04A0" w:firstRow="1" w:lastRow="0" w:firstColumn="1" w:lastColumn="0" w:noHBand="0" w:noVBand="1"/>
      </w:tblPr>
      <w:tblGrid>
        <w:gridCol w:w="988"/>
        <w:gridCol w:w="4819"/>
        <w:gridCol w:w="1560"/>
        <w:gridCol w:w="1560"/>
      </w:tblGrid>
      <w:tr w:rsidR="006502B6" w:rsidRPr="00A813CF" w14:paraId="62710C95" w14:textId="7895ECBD" w:rsidTr="006502B6">
        <w:tc>
          <w:tcPr>
            <w:tcW w:w="988" w:type="dxa"/>
          </w:tcPr>
          <w:p w14:paraId="4BAA71C1" w14:textId="77777777" w:rsidR="006502B6" w:rsidRPr="00A813CF" w:rsidRDefault="006502B6" w:rsidP="00A813CF">
            <w:pPr>
              <w:widowControl w:val="0"/>
              <w:tabs>
                <w:tab w:val="left" w:pos="1034"/>
                <w:tab w:val="right" w:leader="dot" w:pos="9613"/>
              </w:tabs>
              <w:autoSpaceDE w:val="0"/>
              <w:autoSpaceDN w:val="0"/>
              <w:spacing w:before="60" w:after="60" w:line="288" w:lineRule="auto"/>
              <w:jc w:val="center"/>
              <w:rPr>
                <w:b/>
                <w:sz w:val="28"/>
                <w:szCs w:val="28"/>
              </w:rPr>
            </w:pPr>
            <w:r w:rsidRPr="00A813CF">
              <w:rPr>
                <w:b/>
                <w:sz w:val="28"/>
                <w:szCs w:val="28"/>
              </w:rPr>
              <w:t>TT</w:t>
            </w:r>
          </w:p>
        </w:tc>
        <w:tc>
          <w:tcPr>
            <w:tcW w:w="4819" w:type="dxa"/>
          </w:tcPr>
          <w:p w14:paraId="64DAE1F0" w14:textId="77777777" w:rsidR="006502B6" w:rsidRPr="00A813CF" w:rsidRDefault="006502B6" w:rsidP="00A813CF">
            <w:pPr>
              <w:widowControl w:val="0"/>
              <w:tabs>
                <w:tab w:val="left" w:pos="1034"/>
                <w:tab w:val="right" w:leader="dot" w:pos="9613"/>
              </w:tabs>
              <w:autoSpaceDE w:val="0"/>
              <w:autoSpaceDN w:val="0"/>
              <w:spacing w:before="60" w:after="60" w:line="288" w:lineRule="auto"/>
              <w:jc w:val="center"/>
              <w:rPr>
                <w:b/>
                <w:sz w:val="28"/>
                <w:szCs w:val="28"/>
              </w:rPr>
            </w:pPr>
            <w:r w:rsidRPr="00A813CF">
              <w:rPr>
                <w:b/>
                <w:sz w:val="28"/>
                <w:szCs w:val="28"/>
              </w:rPr>
              <w:t>Khối kiến thức</w:t>
            </w:r>
          </w:p>
        </w:tc>
        <w:tc>
          <w:tcPr>
            <w:tcW w:w="1560" w:type="dxa"/>
          </w:tcPr>
          <w:p w14:paraId="3C1A9273" w14:textId="77777777" w:rsidR="006502B6" w:rsidRPr="00A813CF" w:rsidRDefault="006502B6" w:rsidP="00A813CF">
            <w:pPr>
              <w:widowControl w:val="0"/>
              <w:tabs>
                <w:tab w:val="left" w:pos="1034"/>
                <w:tab w:val="right" w:leader="dot" w:pos="9613"/>
              </w:tabs>
              <w:autoSpaceDE w:val="0"/>
              <w:autoSpaceDN w:val="0"/>
              <w:spacing w:before="60" w:after="60" w:line="288" w:lineRule="auto"/>
              <w:jc w:val="center"/>
              <w:rPr>
                <w:b/>
                <w:sz w:val="28"/>
                <w:szCs w:val="28"/>
              </w:rPr>
            </w:pPr>
            <w:r w:rsidRPr="00A813CF">
              <w:rPr>
                <w:b/>
                <w:sz w:val="28"/>
                <w:szCs w:val="28"/>
              </w:rPr>
              <w:t>Số tín chỉ</w:t>
            </w:r>
          </w:p>
        </w:tc>
        <w:tc>
          <w:tcPr>
            <w:tcW w:w="1560" w:type="dxa"/>
          </w:tcPr>
          <w:p w14:paraId="2AA8031A" w14:textId="66329CB8" w:rsidR="006502B6" w:rsidRPr="00A813CF" w:rsidRDefault="006502B6" w:rsidP="00A813CF">
            <w:pPr>
              <w:widowControl w:val="0"/>
              <w:tabs>
                <w:tab w:val="left" w:pos="1034"/>
                <w:tab w:val="right" w:leader="dot" w:pos="9613"/>
              </w:tabs>
              <w:autoSpaceDE w:val="0"/>
              <w:autoSpaceDN w:val="0"/>
              <w:spacing w:before="60" w:after="60" w:line="288" w:lineRule="auto"/>
              <w:jc w:val="center"/>
              <w:rPr>
                <w:b/>
                <w:sz w:val="28"/>
                <w:szCs w:val="28"/>
              </w:rPr>
            </w:pPr>
            <w:r w:rsidRPr="00A813CF">
              <w:rPr>
                <w:b/>
                <w:sz w:val="28"/>
                <w:szCs w:val="28"/>
              </w:rPr>
              <w:t>Tỷ lệ</w:t>
            </w:r>
          </w:p>
        </w:tc>
      </w:tr>
      <w:tr w:rsidR="006502B6" w:rsidRPr="00A813CF" w14:paraId="019200F8" w14:textId="0A8BBA6A" w:rsidTr="006502B6">
        <w:tc>
          <w:tcPr>
            <w:tcW w:w="988" w:type="dxa"/>
          </w:tcPr>
          <w:p w14:paraId="25FCA2EC" w14:textId="77777777" w:rsidR="006502B6" w:rsidRPr="00A813CF" w:rsidRDefault="006502B6" w:rsidP="00A813CF">
            <w:pPr>
              <w:widowControl w:val="0"/>
              <w:tabs>
                <w:tab w:val="left" w:pos="1034"/>
                <w:tab w:val="right" w:leader="dot" w:pos="9613"/>
              </w:tabs>
              <w:autoSpaceDE w:val="0"/>
              <w:autoSpaceDN w:val="0"/>
              <w:spacing w:before="60" w:after="60" w:line="288" w:lineRule="auto"/>
              <w:rPr>
                <w:b/>
                <w:sz w:val="28"/>
                <w:szCs w:val="28"/>
              </w:rPr>
            </w:pPr>
            <w:r w:rsidRPr="00A813CF">
              <w:rPr>
                <w:b/>
                <w:sz w:val="28"/>
                <w:szCs w:val="28"/>
              </w:rPr>
              <w:t>1</w:t>
            </w:r>
          </w:p>
        </w:tc>
        <w:tc>
          <w:tcPr>
            <w:tcW w:w="4819" w:type="dxa"/>
          </w:tcPr>
          <w:p w14:paraId="6802F5B3" w14:textId="77777777" w:rsidR="006502B6" w:rsidRPr="00A813CF" w:rsidRDefault="006502B6" w:rsidP="00A813CF">
            <w:pPr>
              <w:widowControl w:val="0"/>
              <w:tabs>
                <w:tab w:val="left" w:pos="1034"/>
                <w:tab w:val="right" w:leader="dot" w:pos="9613"/>
              </w:tabs>
              <w:autoSpaceDE w:val="0"/>
              <w:autoSpaceDN w:val="0"/>
              <w:spacing w:before="60" w:after="60" w:line="288" w:lineRule="auto"/>
              <w:rPr>
                <w:b/>
                <w:sz w:val="28"/>
                <w:szCs w:val="28"/>
              </w:rPr>
            </w:pPr>
            <w:r w:rsidRPr="00A813CF">
              <w:rPr>
                <w:b/>
                <w:sz w:val="28"/>
                <w:szCs w:val="28"/>
              </w:rPr>
              <w:t>Giáo dục đại cương</w:t>
            </w:r>
          </w:p>
        </w:tc>
        <w:tc>
          <w:tcPr>
            <w:tcW w:w="1560" w:type="dxa"/>
          </w:tcPr>
          <w:p w14:paraId="5498B62F" w14:textId="77777777" w:rsidR="006502B6" w:rsidRPr="00A813CF" w:rsidRDefault="006502B6" w:rsidP="00A813CF">
            <w:pPr>
              <w:widowControl w:val="0"/>
              <w:tabs>
                <w:tab w:val="left" w:pos="1034"/>
                <w:tab w:val="right" w:leader="dot" w:pos="9613"/>
              </w:tabs>
              <w:autoSpaceDE w:val="0"/>
              <w:autoSpaceDN w:val="0"/>
              <w:spacing w:before="60" w:after="60" w:line="288" w:lineRule="auto"/>
              <w:jc w:val="center"/>
              <w:rPr>
                <w:b/>
                <w:sz w:val="28"/>
                <w:szCs w:val="28"/>
              </w:rPr>
            </w:pPr>
            <w:r w:rsidRPr="00A813CF">
              <w:rPr>
                <w:b/>
                <w:sz w:val="28"/>
                <w:szCs w:val="28"/>
              </w:rPr>
              <w:t>41</w:t>
            </w:r>
          </w:p>
        </w:tc>
        <w:tc>
          <w:tcPr>
            <w:tcW w:w="1560" w:type="dxa"/>
          </w:tcPr>
          <w:p w14:paraId="2D7B304D" w14:textId="3D5EA953" w:rsidR="006502B6" w:rsidRPr="00A813CF" w:rsidRDefault="006502B6" w:rsidP="00A813CF">
            <w:pPr>
              <w:widowControl w:val="0"/>
              <w:tabs>
                <w:tab w:val="left" w:pos="1034"/>
                <w:tab w:val="right" w:leader="dot" w:pos="9613"/>
              </w:tabs>
              <w:autoSpaceDE w:val="0"/>
              <w:autoSpaceDN w:val="0"/>
              <w:spacing w:before="60" w:after="60" w:line="288" w:lineRule="auto"/>
              <w:jc w:val="center"/>
              <w:rPr>
                <w:b/>
                <w:sz w:val="28"/>
                <w:szCs w:val="28"/>
              </w:rPr>
            </w:pPr>
            <w:r w:rsidRPr="00A813CF">
              <w:rPr>
                <w:b/>
                <w:sz w:val="28"/>
                <w:szCs w:val="28"/>
              </w:rPr>
              <w:t>32,0%</w:t>
            </w:r>
          </w:p>
        </w:tc>
      </w:tr>
      <w:tr w:rsidR="006502B6" w:rsidRPr="00A813CF" w14:paraId="3F56C25B" w14:textId="69F8D1DC" w:rsidTr="006502B6">
        <w:tc>
          <w:tcPr>
            <w:tcW w:w="988" w:type="dxa"/>
          </w:tcPr>
          <w:p w14:paraId="593BE00A"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1.1</w:t>
            </w:r>
          </w:p>
        </w:tc>
        <w:tc>
          <w:tcPr>
            <w:tcW w:w="4819" w:type="dxa"/>
          </w:tcPr>
          <w:p w14:paraId="690ED771"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Bắt buộc</w:t>
            </w:r>
          </w:p>
        </w:tc>
        <w:tc>
          <w:tcPr>
            <w:tcW w:w="1560" w:type="dxa"/>
          </w:tcPr>
          <w:p w14:paraId="796C005C" w14:textId="77777777"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41</w:t>
            </w:r>
          </w:p>
        </w:tc>
        <w:tc>
          <w:tcPr>
            <w:tcW w:w="1560" w:type="dxa"/>
          </w:tcPr>
          <w:p w14:paraId="0997E79A" w14:textId="20912CC3"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32,0%</w:t>
            </w:r>
          </w:p>
        </w:tc>
      </w:tr>
      <w:tr w:rsidR="006502B6" w:rsidRPr="00A813CF" w14:paraId="48FB0FAD" w14:textId="239CAA08" w:rsidTr="006502B6">
        <w:tc>
          <w:tcPr>
            <w:tcW w:w="988" w:type="dxa"/>
          </w:tcPr>
          <w:p w14:paraId="7E6AFD7D"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1.2</w:t>
            </w:r>
          </w:p>
        </w:tc>
        <w:tc>
          <w:tcPr>
            <w:tcW w:w="4819" w:type="dxa"/>
          </w:tcPr>
          <w:p w14:paraId="698B9BD8"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Tự chọn</w:t>
            </w:r>
          </w:p>
        </w:tc>
        <w:tc>
          <w:tcPr>
            <w:tcW w:w="1560" w:type="dxa"/>
          </w:tcPr>
          <w:p w14:paraId="2BE69BFD" w14:textId="77777777"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0</w:t>
            </w:r>
          </w:p>
        </w:tc>
        <w:tc>
          <w:tcPr>
            <w:tcW w:w="1560" w:type="dxa"/>
          </w:tcPr>
          <w:p w14:paraId="4C33B964" w14:textId="68430A53"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0%</w:t>
            </w:r>
          </w:p>
        </w:tc>
      </w:tr>
      <w:tr w:rsidR="006502B6" w:rsidRPr="00A813CF" w14:paraId="62175F51" w14:textId="775C0BEA" w:rsidTr="006502B6">
        <w:tc>
          <w:tcPr>
            <w:tcW w:w="988" w:type="dxa"/>
          </w:tcPr>
          <w:p w14:paraId="629546B9" w14:textId="77777777" w:rsidR="006502B6" w:rsidRPr="00A813CF" w:rsidRDefault="006502B6" w:rsidP="00A813CF">
            <w:pPr>
              <w:widowControl w:val="0"/>
              <w:tabs>
                <w:tab w:val="left" w:pos="1034"/>
                <w:tab w:val="right" w:leader="dot" w:pos="9613"/>
              </w:tabs>
              <w:autoSpaceDE w:val="0"/>
              <w:autoSpaceDN w:val="0"/>
              <w:spacing w:before="60" w:after="60" w:line="288" w:lineRule="auto"/>
              <w:rPr>
                <w:b/>
                <w:sz w:val="28"/>
                <w:szCs w:val="28"/>
              </w:rPr>
            </w:pPr>
            <w:r w:rsidRPr="00A813CF">
              <w:rPr>
                <w:b/>
                <w:sz w:val="28"/>
                <w:szCs w:val="28"/>
              </w:rPr>
              <w:t>2</w:t>
            </w:r>
          </w:p>
        </w:tc>
        <w:tc>
          <w:tcPr>
            <w:tcW w:w="4819" w:type="dxa"/>
          </w:tcPr>
          <w:p w14:paraId="13C7101C" w14:textId="77777777" w:rsidR="006502B6" w:rsidRPr="00A813CF" w:rsidRDefault="006502B6" w:rsidP="00A813CF">
            <w:pPr>
              <w:widowControl w:val="0"/>
              <w:tabs>
                <w:tab w:val="left" w:pos="1034"/>
                <w:tab w:val="right" w:leader="dot" w:pos="9613"/>
              </w:tabs>
              <w:autoSpaceDE w:val="0"/>
              <w:autoSpaceDN w:val="0"/>
              <w:spacing w:before="60" w:after="60" w:line="288" w:lineRule="auto"/>
              <w:rPr>
                <w:b/>
                <w:sz w:val="28"/>
                <w:szCs w:val="28"/>
              </w:rPr>
            </w:pPr>
            <w:r w:rsidRPr="00A813CF">
              <w:rPr>
                <w:b/>
                <w:sz w:val="28"/>
                <w:szCs w:val="28"/>
              </w:rPr>
              <w:t>Giáo dục chuyên nghiệp- Cơ sở ngành</w:t>
            </w:r>
          </w:p>
        </w:tc>
        <w:tc>
          <w:tcPr>
            <w:tcW w:w="1560" w:type="dxa"/>
          </w:tcPr>
          <w:p w14:paraId="56C1C109" w14:textId="77777777" w:rsidR="006502B6" w:rsidRPr="00A813CF" w:rsidRDefault="006502B6" w:rsidP="00A813CF">
            <w:pPr>
              <w:widowControl w:val="0"/>
              <w:tabs>
                <w:tab w:val="left" w:pos="1034"/>
                <w:tab w:val="right" w:leader="dot" w:pos="9613"/>
              </w:tabs>
              <w:autoSpaceDE w:val="0"/>
              <w:autoSpaceDN w:val="0"/>
              <w:spacing w:before="60" w:after="60" w:line="288" w:lineRule="auto"/>
              <w:jc w:val="center"/>
              <w:rPr>
                <w:b/>
                <w:sz w:val="28"/>
                <w:szCs w:val="28"/>
              </w:rPr>
            </w:pPr>
            <w:r w:rsidRPr="00A813CF">
              <w:rPr>
                <w:b/>
                <w:sz w:val="28"/>
                <w:szCs w:val="28"/>
              </w:rPr>
              <w:t>26</w:t>
            </w:r>
          </w:p>
        </w:tc>
        <w:tc>
          <w:tcPr>
            <w:tcW w:w="1560" w:type="dxa"/>
          </w:tcPr>
          <w:p w14:paraId="21420100" w14:textId="4A7937DD" w:rsidR="006502B6" w:rsidRPr="00A813CF" w:rsidRDefault="006502B6" w:rsidP="00A813CF">
            <w:pPr>
              <w:widowControl w:val="0"/>
              <w:tabs>
                <w:tab w:val="left" w:pos="1034"/>
                <w:tab w:val="right" w:leader="dot" w:pos="9613"/>
              </w:tabs>
              <w:autoSpaceDE w:val="0"/>
              <w:autoSpaceDN w:val="0"/>
              <w:spacing w:before="60" w:after="60" w:line="288" w:lineRule="auto"/>
              <w:jc w:val="center"/>
              <w:rPr>
                <w:b/>
                <w:sz w:val="28"/>
                <w:szCs w:val="28"/>
              </w:rPr>
            </w:pPr>
            <w:r w:rsidRPr="00A813CF">
              <w:rPr>
                <w:b/>
                <w:sz w:val="28"/>
                <w:szCs w:val="28"/>
              </w:rPr>
              <w:t>20,3%</w:t>
            </w:r>
          </w:p>
        </w:tc>
      </w:tr>
      <w:tr w:rsidR="006502B6" w:rsidRPr="00A813CF" w14:paraId="09A2C178" w14:textId="7C2D338A" w:rsidTr="006502B6">
        <w:tc>
          <w:tcPr>
            <w:tcW w:w="988" w:type="dxa"/>
          </w:tcPr>
          <w:p w14:paraId="35B09997"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2.1</w:t>
            </w:r>
          </w:p>
        </w:tc>
        <w:tc>
          <w:tcPr>
            <w:tcW w:w="4819" w:type="dxa"/>
          </w:tcPr>
          <w:p w14:paraId="530116A9"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Bắt buộc</w:t>
            </w:r>
          </w:p>
        </w:tc>
        <w:tc>
          <w:tcPr>
            <w:tcW w:w="1560" w:type="dxa"/>
          </w:tcPr>
          <w:p w14:paraId="6BCF454E" w14:textId="77777777"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17</w:t>
            </w:r>
          </w:p>
        </w:tc>
        <w:tc>
          <w:tcPr>
            <w:tcW w:w="1560" w:type="dxa"/>
          </w:tcPr>
          <w:p w14:paraId="6D1F2D77" w14:textId="001B672E"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13,3%</w:t>
            </w:r>
          </w:p>
        </w:tc>
      </w:tr>
      <w:tr w:rsidR="006502B6" w:rsidRPr="00A813CF" w14:paraId="604A9F66" w14:textId="602023A4" w:rsidTr="006502B6">
        <w:tc>
          <w:tcPr>
            <w:tcW w:w="988" w:type="dxa"/>
          </w:tcPr>
          <w:p w14:paraId="43E4BD15"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2.2</w:t>
            </w:r>
          </w:p>
        </w:tc>
        <w:tc>
          <w:tcPr>
            <w:tcW w:w="4819" w:type="dxa"/>
          </w:tcPr>
          <w:p w14:paraId="3936BA14"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Tự chọn</w:t>
            </w:r>
          </w:p>
        </w:tc>
        <w:tc>
          <w:tcPr>
            <w:tcW w:w="1560" w:type="dxa"/>
          </w:tcPr>
          <w:p w14:paraId="038D56E1" w14:textId="77777777"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9</w:t>
            </w:r>
          </w:p>
        </w:tc>
        <w:tc>
          <w:tcPr>
            <w:tcW w:w="1560" w:type="dxa"/>
          </w:tcPr>
          <w:p w14:paraId="4C043CB2" w14:textId="1D70BC6D"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7,0%</w:t>
            </w:r>
          </w:p>
        </w:tc>
      </w:tr>
      <w:tr w:rsidR="006502B6" w:rsidRPr="00A813CF" w14:paraId="4D6F6056" w14:textId="599944A4" w:rsidTr="006502B6">
        <w:tc>
          <w:tcPr>
            <w:tcW w:w="988" w:type="dxa"/>
          </w:tcPr>
          <w:p w14:paraId="29D1E598" w14:textId="77777777" w:rsidR="006502B6" w:rsidRPr="00A813CF" w:rsidRDefault="006502B6" w:rsidP="00A813CF">
            <w:pPr>
              <w:widowControl w:val="0"/>
              <w:tabs>
                <w:tab w:val="left" w:pos="1034"/>
                <w:tab w:val="right" w:leader="dot" w:pos="9613"/>
              </w:tabs>
              <w:autoSpaceDE w:val="0"/>
              <w:autoSpaceDN w:val="0"/>
              <w:spacing w:before="60" w:after="60" w:line="288" w:lineRule="auto"/>
              <w:rPr>
                <w:b/>
                <w:sz w:val="28"/>
                <w:szCs w:val="28"/>
              </w:rPr>
            </w:pPr>
            <w:r w:rsidRPr="00A813CF">
              <w:rPr>
                <w:b/>
                <w:sz w:val="28"/>
                <w:szCs w:val="28"/>
              </w:rPr>
              <w:lastRenderedPageBreak/>
              <w:t>3</w:t>
            </w:r>
          </w:p>
        </w:tc>
        <w:tc>
          <w:tcPr>
            <w:tcW w:w="4819" w:type="dxa"/>
          </w:tcPr>
          <w:p w14:paraId="7461D461" w14:textId="77777777" w:rsidR="006502B6" w:rsidRPr="00A813CF" w:rsidRDefault="006502B6" w:rsidP="00A813CF">
            <w:pPr>
              <w:widowControl w:val="0"/>
              <w:tabs>
                <w:tab w:val="left" w:pos="1034"/>
                <w:tab w:val="right" w:leader="dot" w:pos="9613"/>
              </w:tabs>
              <w:autoSpaceDE w:val="0"/>
              <w:autoSpaceDN w:val="0"/>
              <w:spacing w:before="60" w:after="60" w:line="288" w:lineRule="auto"/>
              <w:rPr>
                <w:b/>
                <w:sz w:val="28"/>
                <w:szCs w:val="28"/>
              </w:rPr>
            </w:pPr>
            <w:r w:rsidRPr="00A813CF">
              <w:rPr>
                <w:b/>
                <w:sz w:val="28"/>
                <w:szCs w:val="28"/>
              </w:rPr>
              <w:t>Giáo dục chuyên nghiệp- Ngành</w:t>
            </w:r>
          </w:p>
        </w:tc>
        <w:tc>
          <w:tcPr>
            <w:tcW w:w="1560" w:type="dxa"/>
          </w:tcPr>
          <w:p w14:paraId="681D771C" w14:textId="77777777" w:rsidR="006502B6" w:rsidRPr="00A813CF" w:rsidRDefault="006502B6" w:rsidP="00A813CF">
            <w:pPr>
              <w:widowControl w:val="0"/>
              <w:tabs>
                <w:tab w:val="left" w:pos="1034"/>
                <w:tab w:val="right" w:leader="dot" w:pos="9613"/>
              </w:tabs>
              <w:autoSpaceDE w:val="0"/>
              <w:autoSpaceDN w:val="0"/>
              <w:spacing w:before="60" w:after="60" w:line="288" w:lineRule="auto"/>
              <w:jc w:val="center"/>
              <w:rPr>
                <w:b/>
                <w:sz w:val="28"/>
                <w:szCs w:val="28"/>
              </w:rPr>
            </w:pPr>
            <w:r w:rsidRPr="00A813CF">
              <w:rPr>
                <w:b/>
                <w:sz w:val="28"/>
                <w:szCs w:val="28"/>
              </w:rPr>
              <w:t>24</w:t>
            </w:r>
          </w:p>
        </w:tc>
        <w:tc>
          <w:tcPr>
            <w:tcW w:w="1560" w:type="dxa"/>
          </w:tcPr>
          <w:p w14:paraId="67EB2875" w14:textId="6FF2F8E1" w:rsidR="006502B6" w:rsidRPr="00A813CF" w:rsidRDefault="006502B6" w:rsidP="00A813CF">
            <w:pPr>
              <w:widowControl w:val="0"/>
              <w:tabs>
                <w:tab w:val="left" w:pos="1034"/>
                <w:tab w:val="right" w:leader="dot" w:pos="9613"/>
              </w:tabs>
              <w:autoSpaceDE w:val="0"/>
              <w:autoSpaceDN w:val="0"/>
              <w:spacing w:before="60" w:after="60" w:line="288" w:lineRule="auto"/>
              <w:jc w:val="center"/>
              <w:rPr>
                <w:b/>
                <w:sz w:val="28"/>
                <w:szCs w:val="28"/>
              </w:rPr>
            </w:pPr>
            <w:r w:rsidRPr="00A813CF">
              <w:rPr>
                <w:b/>
                <w:sz w:val="28"/>
                <w:szCs w:val="28"/>
              </w:rPr>
              <w:t>18,8%</w:t>
            </w:r>
          </w:p>
        </w:tc>
      </w:tr>
      <w:tr w:rsidR="006502B6" w:rsidRPr="00A813CF" w14:paraId="07FBD805" w14:textId="437C0B63" w:rsidTr="006502B6">
        <w:tc>
          <w:tcPr>
            <w:tcW w:w="988" w:type="dxa"/>
          </w:tcPr>
          <w:p w14:paraId="44CFA40D"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3.1</w:t>
            </w:r>
          </w:p>
        </w:tc>
        <w:tc>
          <w:tcPr>
            <w:tcW w:w="4819" w:type="dxa"/>
          </w:tcPr>
          <w:p w14:paraId="6CD55445"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Bắt buộc</w:t>
            </w:r>
          </w:p>
        </w:tc>
        <w:tc>
          <w:tcPr>
            <w:tcW w:w="1560" w:type="dxa"/>
          </w:tcPr>
          <w:p w14:paraId="4F0EDB31" w14:textId="77777777"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15</w:t>
            </w:r>
          </w:p>
        </w:tc>
        <w:tc>
          <w:tcPr>
            <w:tcW w:w="1560" w:type="dxa"/>
          </w:tcPr>
          <w:p w14:paraId="08CDAA9D" w14:textId="6EF0B13D"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11,8%</w:t>
            </w:r>
          </w:p>
        </w:tc>
      </w:tr>
      <w:tr w:rsidR="006502B6" w:rsidRPr="00A813CF" w14:paraId="49E50BB7" w14:textId="5516EDC0" w:rsidTr="006502B6">
        <w:tc>
          <w:tcPr>
            <w:tcW w:w="988" w:type="dxa"/>
          </w:tcPr>
          <w:p w14:paraId="639AFCE6"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3.2</w:t>
            </w:r>
          </w:p>
        </w:tc>
        <w:tc>
          <w:tcPr>
            <w:tcW w:w="4819" w:type="dxa"/>
          </w:tcPr>
          <w:p w14:paraId="4BE4EF87"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Tự chọn</w:t>
            </w:r>
          </w:p>
        </w:tc>
        <w:tc>
          <w:tcPr>
            <w:tcW w:w="1560" w:type="dxa"/>
          </w:tcPr>
          <w:p w14:paraId="28C5DE11" w14:textId="77777777"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9</w:t>
            </w:r>
          </w:p>
        </w:tc>
        <w:tc>
          <w:tcPr>
            <w:tcW w:w="1560" w:type="dxa"/>
          </w:tcPr>
          <w:p w14:paraId="6BABB8BD" w14:textId="2D9CE9B4"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7,0%</w:t>
            </w:r>
          </w:p>
        </w:tc>
      </w:tr>
      <w:tr w:rsidR="006502B6" w:rsidRPr="00A813CF" w14:paraId="64283C5B" w14:textId="35DB0A45" w:rsidTr="006502B6">
        <w:tc>
          <w:tcPr>
            <w:tcW w:w="988" w:type="dxa"/>
          </w:tcPr>
          <w:p w14:paraId="72FF47A4" w14:textId="77777777" w:rsidR="006502B6" w:rsidRPr="00A813CF" w:rsidRDefault="006502B6" w:rsidP="00A813CF">
            <w:pPr>
              <w:widowControl w:val="0"/>
              <w:tabs>
                <w:tab w:val="left" w:pos="1034"/>
                <w:tab w:val="right" w:leader="dot" w:pos="9613"/>
              </w:tabs>
              <w:autoSpaceDE w:val="0"/>
              <w:autoSpaceDN w:val="0"/>
              <w:spacing w:before="60" w:after="60" w:line="288" w:lineRule="auto"/>
              <w:rPr>
                <w:b/>
                <w:sz w:val="28"/>
                <w:szCs w:val="28"/>
              </w:rPr>
            </w:pPr>
            <w:r w:rsidRPr="00A813CF">
              <w:rPr>
                <w:b/>
                <w:sz w:val="28"/>
                <w:szCs w:val="28"/>
              </w:rPr>
              <w:t>4</w:t>
            </w:r>
          </w:p>
        </w:tc>
        <w:tc>
          <w:tcPr>
            <w:tcW w:w="4819" w:type="dxa"/>
          </w:tcPr>
          <w:p w14:paraId="466C4874" w14:textId="77777777" w:rsidR="006502B6" w:rsidRPr="00A813CF" w:rsidRDefault="006502B6" w:rsidP="00A813CF">
            <w:pPr>
              <w:widowControl w:val="0"/>
              <w:tabs>
                <w:tab w:val="left" w:pos="1034"/>
                <w:tab w:val="right" w:leader="dot" w:pos="9613"/>
              </w:tabs>
              <w:autoSpaceDE w:val="0"/>
              <w:autoSpaceDN w:val="0"/>
              <w:spacing w:before="60" w:after="60" w:line="288" w:lineRule="auto"/>
              <w:rPr>
                <w:b/>
                <w:sz w:val="28"/>
                <w:szCs w:val="28"/>
              </w:rPr>
            </w:pPr>
            <w:r w:rsidRPr="00A813CF">
              <w:rPr>
                <w:b/>
                <w:sz w:val="28"/>
                <w:szCs w:val="28"/>
              </w:rPr>
              <w:t>Giáo dục chuyên nghiệp- Chuyên ngành</w:t>
            </w:r>
          </w:p>
        </w:tc>
        <w:tc>
          <w:tcPr>
            <w:tcW w:w="1560" w:type="dxa"/>
          </w:tcPr>
          <w:p w14:paraId="432456F1" w14:textId="77777777" w:rsidR="006502B6" w:rsidRPr="00A813CF" w:rsidRDefault="006502B6" w:rsidP="00A813CF">
            <w:pPr>
              <w:widowControl w:val="0"/>
              <w:tabs>
                <w:tab w:val="left" w:pos="1034"/>
                <w:tab w:val="right" w:leader="dot" w:pos="9613"/>
              </w:tabs>
              <w:autoSpaceDE w:val="0"/>
              <w:autoSpaceDN w:val="0"/>
              <w:spacing w:before="60" w:after="60" w:line="288" w:lineRule="auto"/>
              <w:jc w:val="center"/>
              <w:rPr>
                <w:b/>
                <w:sz w:val="28"/>
                <w:szCs w:val="28"/>
              </w:rPr>
            </w:pPr>
            <w:r w:rsidRPr="00A813CF">
              <w:rPr>
                <w:b/>
                <w:sz w:val="28"/>
                <w:szCs w:val="28"/>
              </w:rPr>
              <w:t>27</w:t>
            </w:r>
          </w:p>
        </w:tc>
        <w:tc>
          <w:tcPr>
            <w:tcW w:w="1560" w:type="dxa"/>
          </w:tcPr>
          <w:p w14:paraId="2F25CA37" w14:textId="184F4DB6" w:rsidR="006502B6" w:rsidRPr="00A813CF" w:rsidRDefault="006502B6" w:rsidP="00A813CF">
            <w:pPr>
              <w:widowControl w:val="0"/>
              <w:tabs>
                <w:tab w:val="left" w:pos="1034"/>
                <w:tab w:val="right" w:leader="dot" w:pos="9613"/>
              </w:tabs>
              <w:autoSpaceDE w:val="0"/>
              <w:autoSpaceDN w:val="0"/>
              <w:spacing w:before="60" w:after="60" w:line="288" w:lineRule="auto"/>
              <w:jc w:val="center"/>
              <w:rPr>
                <w:b/>
                <w:sz w:val="28"/>
                <w:szCs w:val="28"/>
              </w:rPr>
            </w:pPr>
            <w:r w:rsidRPr="00A813CF">
              <w:rPr>
                <w:b/>
                <w:sz w:val="28"/>
                <w:szCs w:val="28"/>
              </w:rPr>
              <w:t>21,1%</w:t>
            </w:r>
          </w:p>
        </w:tc>
      </w:tr>
      <w:tr w:rsidR="006502B6" w:rsidRPr="00A813CF" w14:paraId="39971E66" w14:textId="57CB6EF4" w:rsidTr="006502B6">
        <w:tc>
          <w:tcPr>
            <w:tcW w:w="988" w:type="dxa"/>
          </w:tcPr>
          <w:p w14:paraId="76A062F8"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4.1</w:t>
            </w:r>
          </w:p>
        </w:tc>
        <w:tc>
          <w:tcPr>
            <w:tcW w:w="4819" w:type="dxa"/>
          </w:tcPr>
          <w:p w14:paraId="0201C43A"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Bắt buộc</w:t>
            </w:r>
          </w:p>
        </w:tc>
        <w:tc>
          <w:tcPr>
            <w:tcW w:w="1560" w:type="dxa"/>
          </w:tcPr>
          <w:p w14:paraId="18D18990" w14:textId="77777777"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18</w:t>
            </w:r>
          </w:p>
        </w:tc>
        <w:tc>
          <w:tcPr>
            <w:tcW w:w="1560" w:type="dxa"/>
          </w:tcPr>
          <w:p w14:paraId="326C71B7" w14:textId="0215A187"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14,1%</w:t>
            </w:r>
          </w:p>
        </w:tc>
      </w:tr>
      <w:tr w:rsidR="006502B6" w:rsidRPr="00A813CF" w14:paraId="6337C772" w14:textId="0553429D" w:rsidTr="006502B6">
        <w:tc>
          <w:tcPr>
            <w:tcW w:w="988" w:type="dxa"/>
          </w:tcPr>
          <w:p w14:paraId="75760BAA"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4.2</w:t>
            </w:r>
          </w:p>
        </w:tc>
        <w:tc>
          <w:tcPr>
            <w:tcW w:w="4819" w:type="dxa"/>
          </w:tcPr>
          <w:p w14:paraId="4CAA6614"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Tự chọn</w:t>
            </w:r>
          </w:p>
        </w:tc>
        <w:tc>
          <w:tcPr>
            <w:tcW w:w="1560" w:type="dxa"/>
          </w:tcPr>
          <w:p w14:paraId="401AE7B4" w14:textId="77777777"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9</w:t>
            </w:r>
          </w:p>
        </w:tc>
        <w:tc>
          <w:tcPr>
            <w:tcW w:w="1560" w:type="dxa"/>
          </w:tcPr>
          <w:p w14:paraId="662F3F4C" w14:textId="6AE2B43A"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7,0%</w:t>
            </w:r>
          </w:p>
        </w:tc>
      </w:tr>
      <w:tr w:rsidR="006502B6" w:rsidRPr="00A813CF" w14:paraId="2A87D454" w14:textId="3D9C44A4" w:rsidTr="006502B6">
        <w:tc>
          <w:tcPr>
            <w:tcW w:w="988" w:type="dxa"/>
          </w:tcPr>
          <w:p w14:paraId="6DEB3F32" w14:textId="77777777" w:rsidR="006502B6" w:rsidRPr="00A813CF" w:rsidRDefault="006502B6" w:rsidP="00A813CF">
            <w:pPr>
              <w:widowControl w:val="0"/>
              <w:tabs>
                <w:tab w:val="left" w:pos="1034"/>
                <w:tab w:val="right" w:leader="dot" w:pos="9613"/>
              </w:tabs>
              <w:autoSpaceDE w:val="0"/>
              <w:autoSpaceDN w:val="0"/>
              <w:spacing w:before="60" w:after="60" w:line="288" w:lineRule="auto"/>
              <w:rPr>
                <w:b/>
                <w:sz w:val="28"/>
                <w:szCs w:val="28"/>
              </w:rPr>
            </w:pPr>
            <w:r w:rsidRPr="00A813CF">
              <w:rPr>
                <w:b/>
                <w:sz w:val="28"/>
                <w:szCs w:val="28"/>
              </w:rPr>
              <w:t>5</w:t>
            </w:r>
          </w:p>
        </w:tc>
        <w:tc>
          <w:tcPr>
            <w:tcW w:w="4819" w:type="dxa"/>
          </w:tcPr>
          <w:p w14:paraId="74E458BF" w14:textId="77777777" w:rsidR="006502B6" w:rsidRPr="00A813CF" w:rsidRDefault="006502B6" w:rsidP="00A813CF">
            <w:pPr>
              <w:widowControl w:val="0"/>
              <w:tabs>
                <w:tab w:val="left" w:pos="1034"/>
                <w:tab w:val="right" w:leader="dot" w:pos="9613"/>
              </w:tabs>
              <w:autoSpaceDE w:val="0"/>
              <w:autoSpaceDN w:val="0"/>
              <w:spacing w:before="60" w:after="60" w:line="288" w:lineRule="auto"/>
              <w:rPr>
                <w:b/>
                <w:sz w:val="28"/>
                <w:szCs w:val="28"/>
              </w:rPr>
            </w:pPr>
            <w:r w:rsidRPr="00A813CF">
              <w:rPr>
                <w:b/>
                <w:sz w:val="28"/>
                <w:szCs w:val="28"/>
              </w:rPr>
              <w:t>Thực tập và khóa luận tốt nghiệp</w:t>
            </w:r>
          </w:p>
        </w:tc>
        <w:tc>
          <w:tcPr>
            <w:tcW w:w="1560" w:type="dxa"/>
          </w:tcPr>
          <w:p w14:paraId="772D93B1" w14:textId="77777777" w:rsidR="006502B6" w:rsidRPr="00A813CF" w:rsidRDefault="006502B6" w:rsidP="00A813CF">
            <w:pPr>
              <w:widowControl w:val="0"/>
              <w:tabs>
                <w:tab w:val="left" w:pos="1034"/>
                <w:tab w:val="right" w:leader="dot" w:pos="9613"/>
              </w:tabs>
              <w:autoSpaceDE w:val="0"/>
              <w:autoSpaceDN w:val="0"/>
              <w:spacing w:before="60" w:after="60" w:line="288" w:lineRule="auto"/>
              <w:jc w:val="center"/>
              <w:rPr>
                <w:b/>
                <w:sz w:val="28"/>
                <w:szCs w:val="28"/>
              </w:rPr>
            </w:pPr>
            <w:r w:rsidRPr="00A813CF">
              <w:rPr>
                <w:b/>
                <w:sz w:val="28"/>
                <w:szCs w:val="28"/>
              </w:rPr>
              <w:t>10</w:t>
            </w:r>
          </w:p>
        </w:tc>
        <w:tc>
          <w:tcPr>
            <w:tcW w:w="1560" w:type="dxa"/>
          </w:tcPr>
          <w:p w14:paraId="2F020EFC" w14:textId="296DE614" w:rsidR="006502B6" w:rsidRPr="00A813CF" w:rsidRDefault="006502B6" w:rsidP="00A813CF">
            <w:pPr>
              <w:widowControl w:val="0"/>
              <w:tabs>
                <w:tab w:val="left" w:pos="1034"/>
                <w:tab w:val="right" w:leader="dot" w:pos="9613"/>
              </w:tabs>
              <w:autoSpaceDE w:val="0"/>
              <w:autoSpaceDN w:val="0"/>
              <w:spacing w:before="60" w:after="60" w:line="288" w:lineRule="auto"/>
              <w:jc w:val="center"/>
              <w:rPr>
                <w:b/>
                <w:sz w:val="28"/>
                <w:szCs w:val="28"/>
              </w:rPr>
            </w:pPr>
            <w:r w:rsidRPr="00A813CF">
              <w:rPr>
                <w:b/>
                <w:sz w:val="28"/>
                <w:szCs w:val="28"/>
              </w:rPr>
              <w:t>7,8%</w:t>
            </w:r>
          </w:p>
        </w:tc>
      </w:tr>
      <w:tr w:rsidR="006502B6" w:rsidRPr="00A813CF" w14:paraId="62ADC03C" w14:textId="7D05B75B" w:rsidTr="006502B6">
        <w:tc>
          <w:tcPr>
            <w:tcW w:w="988" w:type="dxa"/>
          </w:tcPr>
          <w:p w14:paraId="37E96B10"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5.1</w:t>
            </w:r>
          </w:p>
        </w:tc>
        <w:tc>
          <w:tcPr>
            <w:tcW w:w="4819" w:type="dxa"/>
          </w:tcPr>
          <w:p w14:paraId="10BD28C5"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Thực tập tốt nghiệp</w:t>
            </w:r>
          </w:p>
        </w:tc>
        <w:tc>
          <w:tcPr>
            <w:tcW w:w="1560" w:type="dxa"/>
          </w:tcPr>
          <w:p w14:paraId="43D1CCE2" w14:textId="77777777"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4</w:t>
            </w:r>
          </w:p>
        </w:tc>
        <w:tc>
          <w:tcPr>
            <w:tcW w:w="1560" w:type="dxa"/>
          </w:tcPr>
          <w:p w14:paraId="5F5807C8" w14:textId="0C1B959C"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3,1%</w:t>
            </w:r>
          </w:p>
        </w:tc>
      </w:tr>
      <w:tr w:rsidR="006502B6" w:rsidRPr="00A813CF" w14:paraId="5FE70B67" w14:textId="4F2F68E2" w:rsidTr="006502B6">
        <w:tc>
          <w:tcPr>
            <w:tcW w:w="988" w:type="dxa"/>
          </w:tcPr>
          <w:p w14:paraId="3EB4983C"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5.2</w:t>
            </w:r>
          </w:p>
        </w:tc>
        <w:tc>
          <w:tcPr>
            <w:tcW w:w="4819" w:type="dxa"/>
          </w:tcPr>
          <w:p w14:paraId="314118DA" w14:textId="77777777" w:rsidR="006502B6" w:rsidRPr="00A813CF" w:rsidRDefault="006502B6" w:rsidP="00A813CF">
            <w:pPr>
              <w:widowControl w:val="0"/>
              <w:tabs>
                <w:tab w:val="left" w:pos="1034"/>
                <w:tab w:val="right" w:leader="dot" w:pos="9613"/>
              </w:tabs>
              <w:autoSpaceDE w:val="0"/>
              <w:autoSpaceDN w:val="0"/>
              <w:spacing w:before="60" w:after="60" w:line="288" w:lineRule="auto"/>
              <w:rPr>
                <w:sz w:val="28"/>
                <w:szCs w:val="28"/>
              </w:rPr>
            </w:pPr>
            <w:r w:rsidRPr="00A813CF">
              <w:rPr>
                <w:sz w:val="28"/>
                <w:szCs w:val="28"/>
              </w:rPr>
              <w:t>Khóa luận tốt nghiệp/ Môn thay thế</w:t>
            </w:r>
          </w:p>
        </w:tc>
        <w:tc>
          <w:tcPr>
            <w:tcW w:w="1560" w:type="dxa"/>
          </w:tcPr>
          <w:p w14:paraId="296341FB" w14:textId="77777777"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6</w:t>
            </w:r>
          </w:p>
        </w:tc>
        <w:tc>
          <w:tcPr>
            <w:tcW w:w="1560" w:type="dxa"/>
          </w:tcPr>
          <w:p w14:paraId="68D78F26" w14:textId="7773348F" w:rsidR="006502B6" w:rsidRPr="00A813CF" w:rsidRDefault="006502B6" w:rsidP="00A813CF">
            <w:pPr>
              <w:widowControl w:val="0"/>
              <w:tabs>
                <w:tab w:val="left" w:pos="1034"/>
                <w:tab w:val="right" w:leader="dot" w:pos="9613"/>
              </w:tabs>
              <w:autoSpaceDE w:val="0"/>
              <w:autoSpaceDN w:val="0"/>
              <w:spacing w:before="60" w:after="60" w:line="288" w:lineRule="auto"/>
              <w:jc w:val="center"/>
              <w:rPr>
                <w:sz w:val="28"/>
                <w:szCs w:val="28"/>
              </w:rPr>
            </w:pPr>
            <w:r w:rsidRPr="00A813CF">
              <w:rPr>
                <w:sz w:val="28"/>
                <w:szCs w:val="28"/>
              </w:rPr>
              <w:t>4,7%</w:t>
            </w:r>
          </w:p>
        </w:tc>
      </w:tr>
      <w:tr w:rsidR="00E03C8F" w:rsidRPr="00A813CF" w14:paraId="7B493956" w14:textId="77777777" w:rsidTr="00E03C8F">
        <w:tc>
          <w:tcPr>
            <w:tcW w:w="5807" w:type="dxa"/>
            <w:gridSpan w:val="2"/>
            <w:vAlign w:val="center"/>
          </w:tcPr>
          <w:p w14:paraId="0E17F008" w14:textId="77777777" w:rsidR="00E03C8F" w:rsidRPr="00A813CF" w:rsidRDefault="00E03C8F" w:rsidP="00A813CF">
            <w:pPr>
              <w:widowControl w:val="0"/>
              <w:tabs>
                <w:tab w:val="left" w:pos="1034"/>
                <w:tab w:val="right" w:leader="dot" w:pos="9613"/>
              </w:tabs>
              <w:autoSpaceDE w:val="0"/>
              <w:autoSpaceDN w:val="0"/>
              <w:spacing w:before="60" w:after="60" w:line="288" w:lineRule="auto"/>
              <w:jc w:val="center"/>
              <w:rPr>
                <w:b/>
                <w:sz w:val="28"/>
                <w:szCs w:val="28"/>
              </w:rPr>
            </w:pPr>
            <w:r w:rsidRPr="00A813CF">
              <w:rPr>
                <w:b/>
                <w:sz w:val="28"/>
                <w:szCs w:val="28"/>
              </w:rPr>
              <w:t>TỔNG SỐ TÍN CHỈ</w:t>
            </w:r>
          </w:p>
          <w:p w14:paraId="7A88261D" w14:textId="01FEEAFC" w:rsidR="00E03C8F" w:rsidRPr="00A813CF" w:rsidRDefault="00E03C8F" w:rsidP="00A813CF">
            <w:pPr>
              <w:widowControl w:val="0"/>
              <w:tabs>
                <w:tab w:val="left" w:pos="1034"/>
                <w:tab w:val="right" w:leader="dot" w:pos="9613"/>
              </w:tabs>
              <w:autoSpaceDE w:val="0"/>
              <w:autoSpaceDN w:val="0"/>
              <w:spacing w:before="60" w:after="60" w:line="288" w:lineRule="auto"/>
              <w:jc w:val="center"/>
              <w:rPr>
                <w:b/>
                <w:sz w:val="28"/>
                <w:szCs w:val="28"/>
              </w:rPr>
            </w:pPr>
            <w:r w:rsidRPr="00A813CF">
              <w:rPr>
                <w:b/>
                <w:sz w:val="28"/>
                <w:szCs w:val="28"/>
              </w:rPr>
              <w:t>(Không bao gồm TACB1, GDTC &amp; GDQP)</w:t>
            </w:r>
          </w:p>
        </w:tc>
        <w:tc>
          <w:tcPr>
            <w:tcW w:w="1560" w:type="dxa"/>
          </w:tcPr>
          <w:p w14:paraId="542B16ED" w14:textId="26A7BA2D" w:rsidR="00E03C8F" w:rsidRPr="00A813CF" w:rsidRDefault="00E03C8F" w:rsidP="00A813CF">
            <w:pPr>
              <w:widowControl w:val="0"/>
              <w:tabs>
                <w:tab w:val="left" w:pos="1034"/>
                <w:tab w:val="right" w:leader="dot" w:pos="9613"/>
              </w:tabs>
              <w:autoSpaceDE w:val="0"/>
              <w:autoSpaceDN w:val="0"/>
              <w:spacing w:before="60" w:after="60" w:line="288" w:lineRule="auto"/>
              <w:jc w:val="center"/>
              <w:rPr>
                <w:b/>
                <w:sz w:val="28"/>
                <w:szCs w:val="28"/>
              </w:rPr>
            </w:pPr>
            <w:r w:rsidRPr="00A813CF">
              <w:rPr>
                <w:b/>
                <w:sz w:val="28"/>
                <w:szCs w:val="28"/>
              </w:rPr>
              <w:t>128</w:t>
            </w:r>
          </w:p>
        </w:tc>
        <w:tc>
          <w:tcPr>
            <w:tcW w:w="1560" w:type="dxa"/>
          </w:tcPr>
          <w:p w14:paraId="141B6D9F" w14:textId="7BB34E5C" w:rsidR="00E03C8F" w:rsidRPr="00A813CF" w:rsidRDefault="00E03C8F" w:rsidP="00A813CF">
            <w:pPr>
              <w:widowControl w:val="0"/>
              <w:tabs>
                <w:tab w:val="left" w:pos="1034"/>
                <w:tab w:val="right" w:leader="dot" w:pos="9613"/>
              </w:tabs>
              <w:autoSpaceDE w:val="0"/>
              <w:autoSpaceDN w:val="0"/>
              <w:spacing w:before="60" w:after="60" w:line="288" w:lineRule="auto"/>
              <w:jc w:val="center"/>
              <w:rPr>
                <w:b/>
                <w:sz w:val="28"/>
                <w:szCs w:val="28"/>
              </w:rPr>
            </w:pPr>
            <w:r w:rsidRPr="00A813CF">
              <w:rPr>
                <w:b/>
                <w:sz w:val="28"/>
                <w:szCs w:val="28"/>
              </w:rPr>
              <w:t>100%</w:t>
            </w:r>
          </w:p>
        </w:tc>
      </w:tr>
    </w:tbl>
    <w:p w14:paraId="6F270FB9" w14:textId="77777777" w:rsidR="002D374C" w:rsidRPr="00A813CF" w:rsidRDefault="002D374C" w:rsidP="00A813CF">
      <w:pPr>
        <w:shd w:val="clear" w:color="auto" w:fill="FFFFFF"/>
        <w:suppressAutoHyphens/>
        <w:spacing w:before="60" w:after="60" w:line="288" w:lineRule="auto"/>
        <w:jc w:val="both"/>
        <w:textDirection w:val="btLr"/>
        <w:textAlignment w:val="top"/>
        <w:outlineLvl w:val="0"/>
        <w:rPr>
          <w:rFonts w:ascii="Times New Roman" w:hAnsi="Times New Roman" w:cs="Times New Roman"/>
          <w:b/>
          <w:sz w:val="28"/>
          <w:szCs w:val="28"/>
          <w:lang w:val="vi-VN"/>
        </w:rPr>
      </w:pPr>
    </w:p>
    <w:p w14:paraId="5E61C37C" w14:textId="3DCE020E" w:rsidR="001B03EC" w:rsidRPr="00A813CF" w:rsidRDefault="001B03EC" w:rsidP="00A813CF">
      <w:pPr>
        <w:pStyle w:val="ListParagraph"/>
        <w:numPr>
          <w:ilvl w:val="1"/>
          <w:numId w:val="5"/>
        </w:num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14:ligatures w14:val="none"/>
        </w:rPr>
      </w:pPr>
      <w:r w:rsidRPr="00A813CF">
        <w:rPr>
          <w:rFonts w:ascii="Times New Roman" w:eastAsia="Times New Roman" w:hAnsi="Times New Roman" w:cs="Times New Roman"/>
          <w:b/>
          <w:kern w:val="0"/>
          <w:position w:val="-1"/>
          <w:sz w:val="28"/>
          <w:szCs w:val="28"/>
          <w14:ligatures w14:val="none"/>
        </w:rPr>
        <w:t>Khung chương trình đào tạo</w:t>
      </w:r>
    </w:p>
    <w:tbl>
      <w:tblPr>
        <w:tblW w:w="94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352"/>
        <w:gridCol w:w="3118"/>
        <w:gridCol w:w="993"/>
        <w:gridCol w:w="621"/>
        <w:gridCol w:w="621"/>
        <w:gridCol w:w="984"/>
        <w:gridCol w:w="1101"/>
      </w:tblGrid>
      <w:tr w:rsidR="00794D85" w:rsidRPr="00A813CF" w14:paraId="7BA00FB4" w14:textId="77777777" w:rsidTr="00794D85">
        <w:trPr>
          <w:trHeight w:val="581"/>
        </w:trPr>
        <w:tc>
          <w:tcPr>
            <w:tcW w:w="704" w:type="dxa"/>
            <w:vMerge w:val="restart"/>
            <w:shd w:val="clear" w:color="auto" w:fill="auto"/>
            <w:noWrap/>
            <w:vAlign w:val="center"/>
          </w:tcPr>
          <w:p w14:paraId="7A7A6C5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rPr>
            </w:pPr>
            <w:r w:rsidRPr="00A813CF">
              <w:rPr>
                <w:rFonts w:ascii="Times New Roman" w:eastAsia="Times New Roman" w:hAnsi="Times New Roman" w:cs="Times New Roman"/>
                <w:b/>
                <w:bCs/>
                <w:sz w:val="28"/>
                <w:szCs w:val="28"/>
              </w:rPr>
              <w:t>TT</w:t>
            </w:r>
          </w:p>
        </w:tc>
        <w:tc>
          <w:tcPr>
            <w:tcW w:w="1276" w:type="dxa"/>
            <w:vMerge w:val="restart"/>
            <w:shd w:val="clear" w:color="auto" w:fill="auto"/>
            <w:noWrap/>
            <w:vAlign w:val="center"/>
          </w:tcPr>
          <w:p w14:paraId="459B186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lang w:val="en-GB"/>
              </w:rPr>
              <w:t>Mã số</w:t>
            </w:r>
          </w:p>
        </w:tc>
        <w:tc>
          <w:tcPr>
            <w:tcW w:w="3118" w:type="dxa"/>
            <w:vMerge w:val="restart"/>
            <w:shd w:val="clear" w:color="auto" w:fill="auto"/>
            <w:noWrap/>
            <w:vAlign w:val="center"/>
          </w:tcPr>
          <w:p w14:paraId="6A03F65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lang w:val="en-GB"/>
              </w:rPr>
              <w:t>Tên học phần/ Môn học</w:t>
            </w:r>
          </w:p>
        </w:tc>
        <w:tc>
          <w:tcPr>
            <w:tcW w:w="993" w:type="dxa"/>
            <w:vMerge w:val="restart"/>
            <w:shd w:val="clear" w:color="auto" w:fill="auto"/>
            <w:noWrap/>
            <w:vAlign w:val="center"/>
          </w:tcPr>
          <w:p w14:paraId="350D658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lang w:val="en-GB"/>
              </w:rPr>
              <w:t xml:space="preserve">Số </w:t>
            </w:r>
            <w:r w:rsidRPr="00A813CF">
              <w:rPr>
                <w:rFonts w:ascii="Times New Roman" w:eastAsia="Times New Roman" w:hAnsi="Times New Roman" w:cs="Times New Roman"/>
                <w:b/>
                <w:bCs/>
                <w:sz w:val="28"/>
                <w:szCs w:val="28"/>
              </w:rPr>
              <w:t>TC</w:t>
            </w:r>
          </w:p>
        </w:tc>
        <w:tc>
          <w:tcPr>
            <w:tcW w:w="2265" w:type="dxa"/>
            <w:gridSpan w:val="3"/>
          </w:tcPr>
          <w:p w14:paraId="5DFCDFA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rPr>
            </w:pPr>
            <w:r w:rsidRPr="00A813CF">
              <w:rPr>
                <w:rFonts w:ascii="Times New Roman" w:eastAsia="Times New Roman" w:hAnsi="Times New Roman" w:cs="Times New Roman"/>
                <w:b/>
                <w:bCs/>
                <w:sz w:val="28"/>
                <w:szCs w:val="28"/>
              </w:rPr>
              <w:t>Số TC thành phần</w:t>
            </w:r>
          </w:p>
        </w:tc>
        <w:tc>
          <w:tcPr>
            <w:tcW w:w="1101" w:type="dxa"/>
            <w:vMerge w:val="restart"/>
            <w:shd w:val="clear" w:color="auto" w:fill="auto"/>
            <w:noWrap/>
            <w:vAlign w:val="center"/>
          </w:tcPr>
          <w:p w14:paraId="491D144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lang w:val="en-GB"/>
              </w:rPr>
              <w:t>Học kỳ</w:t>
            </w:r>
          </w:p>
        </w:tc>
      </w:tr>
      <w:tr w:rsidR="00794D85" w:rsidRPr="00A813CF" w14:paraId="78345827" w14:textId="77777777" w:rsidTr="00794D85">
        <w:trPr>
          <w:trHeight w:val="581"/>
        </w:trPr>
        <w:tc>
          <w:tcPr>
            <w:tcW w:w="704" w:type="dxa"/>
            <w:vMerge/>
            <w:shd w:val="clear" w:color="auto" w:fill="auto"/>
            <w:noWrap/>
            <w:vAlign w:val="center"/>
            <w:hideMark/>
          </w:tcPr>
          <w:p w14:paraId="46876EC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lang w:val="en-GB"/>
              </w:rPr>
            </w:pPr>
          </w:p>
        </w:tc>
        <w:tc>
          <w:tcPr>
            <w:tcW w:w="1276" w:type="dxa"/>
            <w:vMerge/>
            <w:shd w:val="clear" w:color="auto" w:fill="auto"/>
            <w:noWrap/>
            <w:vAlign w:val="center"/>
            <w:hideMark/>
          </w:tcPr>
          <w:p w14:paraId="54B1312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lang w:val="en-GB"/>
              </w:rPr>
            </w:pPr>
          </w:p>
        </w:tc>
        <w:tc>
          <w:tcPr>
            <w:tcW w:w="3118" w:type="dxa"/>
            <w:vMerge/>
            <w:shd w:val="clear" w:color="auto" w:fill="auto"/>
            <w:noWrap/>
            <w:vAlign w:val="center"/>
            <w:hideMark/>
          </w:tcPr>
          <w:p w14:paraId="2CB7070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lang w:val="en-GB"/>
              </w:rPr>
            </w:pPr>
          </w:p>
        </w:tc>
        <w:tc>
          <w:tcPr>
            <w:tcW w:w="993" w:type="dxa"/>
            <w:vMerge/>
            <w:shd w:val="clear" w:color="auto" w:fill="auto"/>
            <w:noWrap/>
            <w:vAlign w:val="center"/>
            <w:hideMark/>
          </w:tcPr>
          <w:p w14:paraId="0496307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rPr>
            </w:pPr>
          </w:p>
        </w:tc>
        <w:tc>
          <w:tcPr>
            <w:tcW w:w="606" w:type="dxa"/>
          </w:tcPr>
          <w:p w14:paraId="10CD847F"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rPr>
            </w:pPr>
            <w:r w:rsidRPr="00A813CF">
              <w:rPr>
                <w:rFonts w:ascii="Times New Roman" w:eastAsia="Times New Roman" w:hAnsi="Times New Roman" w:cs="Times New Roman"/>
                <w:b/>
                <w:bCs/>
                <w:sz w:val="28"/>
                <w:szCs w:val="28"/>
              </w:rPr>
              <w:t>LT</w:t>
            </w:r>
          </w:p>
        </w:tc>
        <w:tc>
          <w:tcPr>
            <w:tcW w:w="592" w:type="dxa"/>
          </w:tcPr>
          <w:p w14:paraId="3760B20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rPr>
            </w:pPr>
            <w:r w:rsidRPr="00A813CF">
              <w:rPr>
                <w:rFonts w:ascii="Times New Roman" w:eastAsia="Times New Roman" w:hAnsi="Times New Roman" w:cs="Times New Roman"/>
                <w:b/>
                <w:bCs/>
                <w:sz w:val="28"/>
                <w:szCs w:val="28"/>
              </w:rPr>
              <w:t>TH</w:t>
            </w:r>
          </w:p>
        </w:tc>
        <w:tc>
          <w:tcPr>
            <w:tcW w:w="1067" w:type="dxa"/>
          </w:tcPr>
          <w:p w14:paraId="1399E79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rPr>
            </w:pPr>
            <w:r w:rsidRPr="00A813CF">
              <w:rPr>
                <w:rFonts w:ascii="Times New Roman" w:eastAsia="Times New Roman" w:hAnsi="Times New Roman" w:cs="Times New Roman"/>
                <w:b/>
                <w:bCs/>
                <w:sz w:val="28"/>
                <w:szCs w:val="28"/>
              </w:rPr>
              <w:t>Thực tập, KLTN</w:t>
            </w:r>
          </w:p>
        </w:tc>
        <w:tc>
          <w:tcPr>
            <w:tcW w:w="1101" w:type="dxa"/>
            <w:vMerge/>
            <w:shd w:val="clear" w:color="auto" w:fill="auto"/>
            <w:noWrap/>
            <w:vAlign w:val="center"/>
            <w:hideMark/>
          </w:tcPr>
          <w:p w14:paraId="125594A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lang w:val="en-GB"/>
              </w:rPr>
            </w:pPr>
          </w:p>
        </w:tc>
      </w:tr>
      <w:tr w:rsidR="00794D85" w:rsidRPr="00A813CF" w14:paraId="0906BC6A" w14:textId="77777777" w:rsidTr="00794D85">
        <w:trPr>
          <w:trHeight w:val="239"/>
        </w:trPr>
        <w:tc>
          <w:tcPr>
            <w:tcW w:w="5098" w:type="dxa"/>
            <w:gridSpan w:val="3"/>
            <w:shd w:val="clear" w:color="auto" w:fill="auto"/>
            <w:noWrap/>
            <w:vAlign w:val="center"/>
            <w:hideMark/>
          </w:tcPr>
          <w:p w14:paraId="0B26C4AF" w14:textId="77777777" w:rsidR="00794D85" w:rsidRPr="00A813CF" w:rsidRDefault="00794D85" w:rsidP="00A813CF">
            <w:pPr>
              <w:spacing w:before="60" w:after="60" w:line="288" w:lineRule="auto"/>
              <w:contextualSpacing/>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lang w:val="en-GB"/>
              </w:rPr>
              <w:t>1.Giáo dục đại cương</w:t>
            </w:r>
          </w:p>
        </w:tc>
        <w:tc>
          <w:tcPr>
            <w:tcW w:w="993" w:type="dxa"/>
            <w:shd w:val="clear" w:color="auto" w:fill="auto"/>
            <w:noWrap/>
            <w:vAlign w:val="center"/>
            <w:hideMark/>
          </w:tcPr>
          <w:p w14:paraId="6954326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lang w:val="en-GB"/>
              </w:rPr>
              <w:t>41</w:t>
            </w:r>
          </w:p>
        </w:tc>
        <w:tc>
          <w:tcPr>
            <w:tcW w:w="606" w:type="dxa"/>
          </w:tcPr>
          <w:p w14:paraId="5E1FA36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rPr>
            </w:pPr>
            <w:r w:rsidRPr="00A813CF">
              <w:rPr>
                <w:rFonts w:ascii="Times New Roman" w:eastAsia="Times New Roman" w:hAnsi="Times New Roman" w:cs="Times New Roman"/>
                <w:b/>
                <w:bCs/>
                <w:sz w:val="28"/>
                <w:szCs w:val="28"/>
              </w:rPr>
              <w:t>41</w:t>
            </w:r>
          </w:p>
        </w:tc>
        <w:tc>
          <w:tcPr>
            <w:tcW w:w="592" w:type="dxa"/>
          </w:tcPr>
          <w:p w14:paraId="7ECC0FB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rPr>
            </w:pPr>
            <w:r w:rsidRPr="00A813CF">
              <w:rPr>
                <w:rFonts w:ascii="Times New Roman" w:eastAsia="Times New Roman" w:hAnsi="Times New Roman" w:cs="Times New Roman"/>
                <w:b/>
                <w:bCs/>
                <w:sz w:val="28"/>
                <w:szCs w:val="28"/>
              </w:rPr>
              <w:t>0</w:t>
            </w:r>
          </w:p>
        </w:tc>
        <w:tc>
          <w:tcPr>
            <w:tcW w:w="1067" w:type="dxa"/>
          </w:tcPr>
          <w:p w14:paraId="7583B7E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rPr>
            </w:pPr>
            <w:r w:rsidRPr="00A813CF">
              <w:rPr>
                <w:rFonts w:ascii="Times New Roman" w:eastAsia="Times New Roman" w:hAnsi="Times New Roman" w:cs="Times New Roman"/>
                <w:b/>
                <w:bCs/>
                <w:sz w:val="28"/>
                <w:szCs w:val="28"/>
              </w:rPr>
              <w:t>0</w:t>
            </w:r>
          </w:p>
        </w:tc>
        <w:tc>
          <w:tcPr>
            <w:tcW w:w="1101" w:type="dxa"/>
            <w:shd w:val="clear" w:color="auto" w:fill="auto"/>
            <w:noWrap/>
            <w:vAlign w:val="center"/>
            <w:hideMark/>
          </w:tcPr>
          <w:p w14:paraId="5932B2E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lang w:val="en-GB"/>
              </w:rPr>
            </w:pPr>
          </w:p>
        </w:tc>
      </w:tr>
      <w:tr w:rsidR="00794D85" w:rsidRPr="00A813CF" w14:paraId="4D1EACA7" w14:textId="77777777" w:rsidTr="00794D85">
        <w:trPr>
          <w:trHeight w:val="239"/>
        </w:trPr>
        <w:tc>
          <w:tcPr>
            <w:tcW w:w="704" w:type="dxa"/>
            <w:shd w:val="clear" w:color="auto" w:fill="auto"/>
            <w:noWrap/>
            <w:vAlign w:val="center"/>
            <w:hideMark/>
          </w:tcPr>
          <w:p w14:paraId="6276D63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w:t>
            </w:r>
          </w:p>
        </w:tc>
        <w:tc>
          <w:tcPr>
            <w:tcW w:w="1276" w:type="dxa"/>
            <w:shd w:val="clear" w:color="auto" w:fill="auto"/>
            <w:noWrap/>
            <w:vAlign w:val="bottom"/>
            <w:hideMark/>
          </w:tcPr>
          <w:p w14:paraId="04050687"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THCN06</w:t>
            </w:r>
          </w:p>
        </w:tc>
        <w:tc>
          <w:tcPr>
            <w:tcW w:w="3118" w:type="dxa"/>
            <w:shd w:val="clear" w:color="auto" w:fill="auto"/>
            <w:noWrap/>
            <w:vAlign w:val="bottom"/>
            <w:hideMark/>
          </w:tcPr>
          <w:p w14:paraId="4FD816E6"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Chủ nghĩa xã hội khoa học</w:t>
            </w:r>
          </w:p>
        </w:tc>
        <w:tc>
          <w:tcPr>
            <w:tcW w:w="993" w:type="dxa"/>
            <w:shd w:val="clear" w:color="auto" w:fill="auto"/>
            <w:noWrap/>
            <w:vAlign w:val="center"/>
            <w:hideMark/>
          </w:tcPr>
          <w:p w14:paraId="2FF355B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606" w:type="dxa"/>
            <w:vAlign w:val="center"/>
          </w:tcPr>
          <w:p w14:paraId="252B1C8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592" w:type="dxa"/>
            <w:vAlign w:val="center"/>
          </w:tcPr>
          <w:p w14:paraId="01F132FF"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vAlign w:val="center"/>
          </w:tcPr>
          <w:p w14:paraId="1D3E019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center"/>
            <w:hideMark/>
          </w:tcPr>
          <w:p w14:paraId="6ED06E2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r>
      <w:tr w:rsidR="00794D85" w:rsidRPr="00A813CF" w14:paraId="7D05F8EC" w14:textId="77777777" w:rsidTr="00794D85">
        <w:trPr>
          <w:trHeight w:val="239"/>
        </w:trPr>
        <w:tc>
          <w:tcPr>
            <w:tcW w:w="704" w:type="dxa"/>
            <w:shd w:val="clear" w:color="auto" w:fill="auto"/>
            <w:noWrap/>
            <w:vAlign w:val="center"/>
            <w:hideMark/>
          </w:tcPr>
          <w:p w14:paraId="2CD25E7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1276" w:type="dxa"/>
            <w:shd w:val="clear" w:color="auto" w:fill="auto"/>
            <w:noWrap/>
            <w:vAlign w:val="bottom"/>
            <w:hideMark/>
          </w:tcPr>
          <w:p w14:paraId="1D7E758A"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THKT05</w:t>
            </w:r>
          </w:p>
        </w:tc>
        <w:tc>
          <w:tcPr>
            <w:tcW w:w="3118" w:type="dxa"/>
            <w:shd w:val="clear" w:color="auto" w:fill="auto"/>
            <w:noWrap/>
            <w:vAlign w:val="bottom"/>
            <w:hideMark/>
          </w:tcPr>
          <w:p w14:paraId="176FEA1B"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Kinh tế Chính trị Mác - Lênin</w:t>
            </w:r>
          </w:p>
        </w:tc>
        <w:tc>
          <w:tcPr>
            <w:tcW w:w="993" w:type="dxa"/>
            <w:shd w:val="clear" w:color="auto" w:fill="auto"/>
            <w:noWrap/>
            <w:vAlign w:val="center"/>
            <w:hideMark/>
          </w:tcPr>
          <w:p w14:paraId="3B74BF6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606" w:type="dxa"/>
            <w:vAlign w:val="center"/>
          </w:tcPr>
          <w:p w14:paraId="08E0026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592" w:type="dxa"/>
            <w:vAlign w:val="center"/>
          </w:tcPr>
          <w:p w14:paraId="14C9DCED" w14:textId="77777777" w:rsidR="00794D85" w:rsidRPr="00A813CF" w:rsidRDefault="00794D85" w:rsidP="00A813CF">
            <w:pPr>
              <w:spacing w:before="60" w:after="60" w:line="288" w:lineRule="auto"/>
              <w:jc w:val="center"/>
              <w:rPr>
                <w:rFonts w:ascii="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vAlign w:val="center"/>
          </w:tcPr>
          <w:p w14:paraId="1F2D34F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center"/>
            <w:hideMark/>
          </w:tcPr>
          <w:p w14:paraId="2455721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r>
      <w:tr w:rsidR="00794D85" w:rsidRPr="00A813CF" w14:paraId="060E3993" w14:textId="77777777" w:rsidTr="00794D85">
        <w:trPr>
          <w:trHeight w:val="239"/>
        </w:trPr>
        <w:tc>
          <w:tcPr>
            <w:tcW w:w="704" w:type="dxa"/>
            <w:shd w:val="clear" w:color="auto" w:fill="auto"/>
            <w:noWrap/>
            <w:vAlign w:val="center"/>
            <w:hideMark/>
          </w:tcPr>
          <w:p w14:paraId="692B748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1276" w:type="dxa"/>
            <w:shd w:val="clear" w:color="auto" w:fill="auto"/>
            <w:noWrap/>
            <w:vAlign w:val="bottom"/>
            <w:hideMark/>
          </w:tcPr>
          <w:p w14:paraId="4321AC51"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KHMI01</w:t>
            </w:r>
          </w:p>
        </w:tc>
        <w:tc>
          <w:tcPr>
            <w:tcW w:w="3118" w:type="dxa"/>
            <w:shd w:val="clear" w:color="auto" w:fill="auto"/>
            <w:noWrap/>
            <w:vAlign w:val="bottom"/>
            <w:hideMark/>
          </w:tcPr>
          <w:p w14:paraId="7DDC7A63"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Kinh tế vi mô 1</w:t>
            </w:r>
          </w:p>
        </w:tc>
        <w:tc>
          <w:tcPr>
            <w:tcW w:w="993" w:type="dxa"/>
            <w:shd w:val="clear" w:color="auto" w:fill="auto"/>
            <w:noWrap/>
            <w:vAlign w:val="bottom"/>
            <w:hideMark/>
          </w:tcPr>
          <w:p w14:paraId="0E50157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31532BB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5EC04CD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vAlign w:val="center"/>
          </w:tcPr>
          <w:p w14:paraId="1250B3A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3D0864C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w:t>
            </w:r>
          </w:p>
        </w:tc>
      </w:tr>
      <w:tr w:rsidR="00794D85" w:rsidRPr="00A813CF" w14:paraId="0738F185" w14:textId="77777777" w:rsidTr="00794D85">
        <w:trPr>
          <w:trHeight w:val="239"/>
        </w:trPr>
        <w:tc>
          <w:tcPr>
            <w:tcW w:w="704" w:type="dxa"/>
            <w:shd w:val="clear" w:color="auto" w:fill="auto"/>
            <w:noWrap/>
            <w:vAlign w:val="center"/>
            <w:hideMark/>
          </w:tcPr>
          <w:p w14:paraId="6AC380B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4</w:t>
            </w:r>
          </w:p>
        </w:tc>
        <w:tc>
          <w:tcPr>
            <w:tcW w:w="1276" w:type="dxa"/>
            <w:shd w:val="clear" w:color="auto" w:fill="auto"/>
            <w:noWrap/>
            <w:vAlign w:val="bottom"/>
            <w:hideMark/>
          </w:tcPr>
          <w:p w14:paraId="692E9F4F"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KHMA02</w:t>
            </w:r>
          </w:p>
        </w:tc>
        <w:tc>
          <w:tcPr>
            <w:tcW w:w="3118" w:type="dxa"/>
            <w:shd w:val="clear" w:color="auto" w:fill="auto"/>
            <w:noWrap/>
            <w:vAlign w:val="bottom"/>
            <w:hideMark/>
          </w:tcPr>
          <w:p w14:paraId="3CA292EF"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Kinh tế vĩ mô 1</w:t>
            </w:r>
          </w:p>
        </w:tc>
        <w:tc>
          <w:tcPr>
            <w:tcW w:w="993" w:type="dxa"/>
            <w:shd w:val="clear" w:color="auto" w:fill="auto"/>
            <w:noWrap/>
            <w:vAlign w:val="bottom"/>
            <w:hideMark/>
          </w:tcPr>
          <w:p w14:paraId="43EBB09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43E3766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08429242" w14:textId="77777777" w:rsidR="00794D85" w:rsidRPr="00A813CF" w:rsidRDefault="00794D85" w:rsidP="00A813CF">
            <w:pPr>
              <w:spacing w:before="60" w:after="60" w:line="288" w:lineRule="auto"/>
              <w:jc w:val="center"/>
              <w:rPr>
                <w:rFonts w:ascii="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7CF1A7F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5DC5C58F"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r>
      <w:tr w:rsidR="00794D85" w:rsidRPr="00A813CF" w14:paraId="111BB446" w14:textId="77777777" w:rsidTr="00794D85">
        <w:trPr>
          <w:trHeight w:val="239"/>
        </w:trPr>
        <w:tc>
          <w:tcPr>
            <w:tcW w:w="704" w:type="dxa"/>
            <w:shd w:val="clear" w:color="auto" w:fill="auto"/>
            <w:noWrap/>
            <w:vAlign w:val="center"/>
            <w:hideMark/>
          </w:tcPr>
          <w:p w14:paraId="2E96246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5</w:t>
            </w:r>
          </w:p>
        </w:tc>
        <w:tc>
          <w:tcPr>
            <w:tcW w:w="1276" w:type="dxa"/>
            <w:shd w:val="clear" w:color="auto" w:fill="auto"/>
            <w:noWrap/>
            <w:vAlign w:val="bottom"/>
            <w:hideMark/>
          </w:tcPr>
          <w:p w14:paraId="50FE6565"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THLĐ07</w:t>
            </w:r>
          </w:p>
        </w:tc>
        <w:tc>
          <w:tcPr>
            <w:tcW w:w="3118" w:type="dxa"/>
            <w:shd w:val="clear" w:color="auto" w:fill="auto"/>
            <w:noWrap/>
            <w:vAlign w:val="bottom"/>
            <w:hideMark/>
          </w:tcPr>
          <w:p w14:paraId="4A84AA75"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Lịch sử Đảng cộng sản Việt Nam</w:t>
            </w:r>
          </w:p>
        </w:tc>
        <w:tc>
          <w:tcPr>
            <w:tcW w:w="993" w:type="dxa"/>
            <w:shd w:val="clear" w:color="auto" w:fill="auto"/>
            <w:noWrap/>
            <w:vAlign w:val="center"/>
            <w:hideMark/>
          </w:tcPr>
          <w:p w14:paraId="5E8C316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606" w:type="dxa"/>
            <w:vAlign w:val="center"/>
          </w:tcPr>
          <w:p w14:paraId="434F3F2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592" w:type="dxa"/>
            <w:vAlign w:val="center"/>
          </w:tcPr>
          <w:p w14:paraId="523606F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vAlign w:val="center"/>
          </w:tcPr>
          <w:p w14:paraId="7DB5349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center"/>
            <w:hideMark/>
          </w:tcPr>
          <w:p w14:paraId="2BAFC4C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w:t>
            </w:r>
          </w:p>
        </w:tc>
      </w:tr>
      <w:tr w:rsidR="00794D85" w:rsidRPr="00A813CF" w14:paraId="74F855DF" w14:textId="77777777" w:rsidTr="00794D85">
        <w:trPr>
          <w:trHeight w:val="239"/>
        </w:trPr>
        <w:tc>
          <w:tcPr>
            <w:tcW w:w="704" w:type="dxa"/>
            <w:shd w:val="clear" w:color="auto" w:fill="auto"/>
            <w:noWrap/>
            <w:vAlign w:val="center"/>
            <w:hideMark/>
          </w:tcPr>
          <w:p w14:paraId="6EDF8F9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lastRenderedPageBreak/>
              <w:t>6</w:t>
            </w:r>
          </w:p>
        </w:tc>
        <w:tc>
          <w:tcPr>
            <w:tcW w:w="1276" w:type="dxa"/>
            <w:shd w:val="clear" w:color="auto" w:fill="auto"/>
            <w:noWrap/>
            <w:vAlign w:val="bottom"/>
            <w:hideMark/>
          </w:tcPr>
          <w:p w14:paraId="11944323"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TOLT07</w:t>
            </w:r>
          </w:p>
        </w:tc>
        <w:tc>
          <w:tcPr>
            <w:tcW w:w="3118" w:type="dxa"/>
            <w:shd w:val="clear" w:color="auto" w:fill="auto"/>
            <w:noWrap/>
            <w:vAlign w:val="bottom"/>
            <w:hideMark/>
          </w:tcPr>
          <w:p w14:paraId="7FE060DD"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Lý thuyết xác suất và thống kê toán</w:t>
            </w:r>
          </w:p>
        </w:tc>
        <w:tc>
          <w:tcPr>
            <w:tcW w:w="993" w:type="dxa"/>
            <w:shd w:val="clear" w:color="auto" w:fill="auto"/>
            <w:noWrap/>
            <w:vAlign w:val="center"/>
            <w:hideMark/>
          </w:tcPr>
          <w:p w14:paraId="5DF1059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center"/>
          </w:tcPr>
          <w:p w14:paraId="0270E6F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vAlign w:val="center"/>
          </w:tcPr>
          <w:p w14:paraId="4058B15F" w14:textId="77777777" w:rsidR="00794D85" w:rsidRPr="00A813CF" w:rsidRDefault="00794D85" w:rsidP="00A813CF">
            <w:pPr>
              <w:spacing w:before="60" w:after="60" w:line="288" w:lineRule="auto"/>
              <w:jc w:val="center"/>
              <w:rPr>
                <w:rFonts w:ascii="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vAlign w:val="center"/>
          </w:tcPr>
          <w:p w14:paraId="2599731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center"/>
            <w:hideMark/>
          </w:tcPr>
          <w:p w14:paraId="0AE1013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r>
      <w:tr w:rsidR="00794D85" w:rsidRPr="00A813CF" w14:paraId="588A48BE" w14:textId="77777777" w:rsidTr="00794D85">
        <w:trPr>
          <w:trHeight w:val="239"/>
        </w:trPr>
        <w:tc>
          <w:tcPr>
            <w:tcW w:w="704" w:type="dxa"/>
            <w:shd w:val="clear" w:color="auto" w:fill="auto"/>
            <w:noWrap/>
            <w:vAlign w:val="center"/>
            <w:hideMark/>
          </w:tcPr>
          <w:p w14:paraId="7603435F"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7</w:t>
            </w:r>
          </w:p>
        </w:tc>
        <w:tc>
          <w:tcPr>
            <w:tcW w:w="1276" w:type="dxa"/>
            <w:shd w:val="clear" w:color="auto" w:fill="auto"/>
            <w:noWrap/>
            <w:vAlign w:val="bottom"/>
            <w:hideMark/>
          </w:tcPr>
          <w:p w14:paraId="763C7AFC"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LUĐC01</w:t>
            </w:r>
          </w:p>
        </w:tc>
        <w:tc>
          <w:tcPr>
            <w:tcW w:w="3118" w:type="dxa"/>
            <w:shd w:val="clear" w:color="auto" w:fill="auto"/>
            <w:noWrap/>
            <w:vAlign w:val="bottom"/>
            <w:hideMark/>
          </w:tcPr>
          <w:p w14:paraId="09470FE9"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Pháp luật đại cương</w:t>
            </w:r>
          </w:p>
        </w:tc>
        <w:tc>
          <w:tcPr>
            <w:tcW w:w="993" w:type="dxa"/>
            <w:shd w:val="clear" w:color="auto" w:fill="auto"/>
            <w:noWrap/>
            <w:vAlign w:val="bottom"/>
            <w:hideMark/>
          </w:tcPr>
          <w:p w14:paraId="063A029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7A81FD0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67D4A26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vAlign w:val="center"/>
          </w:tcPr>
          <w:p w14:paraId="636801F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281F6C4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w:t>
            </w:r>
          </w:p>
        </w:tc>
      </w:tr>
      <w:tr w:rsidR="00794D85" w:rsidRPr="00A813CF" w14:paraId="049F4D13" w14:textId="77777777" w:rsidTr="00794D85">
        <w:trPr>
          <w:trHeight w:val="239"/>
        </w:trPr>
        <w:tc>
          <w:tcPr>
            <w:tcW w:w="704" w:type="dxa"/>
            <w:shd w:val="clear" w:color="auto" w:fill="auto"/>
            <w:noWrap/>
            <w:vAlign w:val="center"/>
            <w:hideMark/>
          </w:tcPr>
          <w:p w14:paraId="4C15968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8</w:t>
            </w:r>
          </w:p>
        </w:tc>
        <w:tc>
          <w:tcPr>
            <w:tcW w:w="1276" w:type="dxa"/>
            <w:shd w:val="clear" w:color="auto" w:fill="auto"/>
            <w:noWrap/>
            <w:vAlign w:val="bottom"/>
            <w:hideMark/>
          </w:tcPr>
          <w:p w14:paraId="733BF23C"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PPNC01</w:t>
            </w:r>
          </w:p>
        </w:tc>
        <w:tc>
          <w:tcPr>
            <w:tcW w:w="3118" w:type="dxa"/>
            <w:shd w:val="clear" w:color="auto" w:fill="auto"/>
            <w:noWrap/>
            <w:vAlign w:val="bottom"/>
            <w:hideMark/>
          </w:tcPr>
          <w:p w14:paraId="5DC8CF0C"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Phương pháp nghiên cứu khoa học</w:t>
            </w:r>
          </w:p>
        </w:tc>
        <w:tc>
          <w:tcPr>
            <w:tcW w:w="993" w:type="dxa"/>
            <w:shd w:val="clear" w:color="auto" w:fill="auto"/>
            <w:noWrap/>
            <w:vAlign w:val="center"/>
            <w:hideMark/>
          </w:tcPr>
          <w:p w14:paraId="7BBBE4E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center"/>
          </w:tcPr>
          <w:p w14:paraId="7248B70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vAlign w:val="center"/>
          </w:tcPr>
          <w:p w14:paraId="6AA24402" w14:textId="77777777" w:rsidR="00794D85" w:rsidRPr="00A813CF" w:rsidRDefault="00794D85" w:rsidP="00A813CF">
            <w:pPr>
              <w:spacing w:before="60" w:after="60" w:line="288" w:lineRule="auto"/>
              <w:jc w:val="center"/>
              <w:rPr>
                <w:rFonts w:ascii="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vAlign w:val="center"/>
          </w:tcPr>
          <w:p w14:paraId="6E17F10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center"/>
            <w:hideMark/>
          </w:tcPr>
          <w:p w14:paraId="2787178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4</w:t>
            </w:r>
          </w:p>
        </w:tc>
      </w:tr>
      <w:tr w:rsidR="00794D85" w:rsidRPr="00A813CF" w14:paraId="4E280480" w14:textId="77777777" w:rsidTr="00794D85">
        <w:trPr>
          <w:trHeight w:val="239"/>
        </w:trPr>
        <w:tc>
          <w:tcPr>
            <w:tcW w:w="704" w:type="dxa"/>
            <w:shd w:val="clear" w:color="auto" w:fill="auto"/>
            <w:noWrap/>
            <w:vAlign w:val="center"/>
            <w:hideMark/>
          </w:tcPr>
          <w:p w14:paraId="6E5C850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9</w:t>
            </w:r>
          </w:p>
        </w:tc>
        <w:tc>
          <w:tcPr>
            <w:tcW w:w="1276" w:type="dxa"/>
            <w:shd w:val="clear" w:color="auto" w:fill="auto"/>
            <w:noWrap/>
            <w:vAlign w:val="bottom"/>
            <w:hideMark/>
          </w:tcPr>
          <w:p w14:paraId="6E674C8E"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TACB02</w:t>
            </w:r>
          </w:p>
        </w:tc>
        <w:tc>
          <w:tcPr>
            <w:tcW w:w="3118" w:type="dxa"/>
            <w:shd w:val="clear" w:color="auto" w:fill="auto"/>
            <w:noWrap/>
            <w:vAlign w:val="bottom"/>
            <w:hideMark/>
          </w:tcPr>
          <w:p w14:paraId="0BF0D1A9"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Tiếng Anh cơ bản 2</w:t>
            </w:r>
          </w:p>
        </w:tc>
        <w:tc>
          <w:tcPr>
            <w:tcW w:w="993" w:type="dxa"/>
            <w:shd w:val="clear" w:color="auto" w:fill="auto"/>
            <w:noWrap/>
            <w:vAlign w:val="bottom"/>
            <w:hideMark/>
          </w:tcPr>
          <w:p w14:paraId="30A7ED6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354C4EC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4B78175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vAlign w:val="center"/>
          </w:tcPr>
          <w:p w14:paraId="5925458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05E8C70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r>
      <w:tr w:rsidR="00794D85" w:rsidRPr="00A813CF" w14:paraId="3EA4B137" w14:textId="77777777" w:rsidTr="00794D85">
        <w:trPr>
          <w:trHeight w:val="239"/>
        </w:trPr>
        <w:tc>
          <w:tcPr>
            <w:tcW w:w="704" w:type="dxa"/>
            <w:shd w:val="clear" w:color="auto" w:fill="auto"/>
            <w:noWrap/>
            <w:vAlign w:val="center"/>
            <w:hideMark/>
          </w:tcPr>
          <w:p w14:paraId="70417BB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10</w:t>
            </w:r>
          </w:p>
        </w:tc>
        <w:tc>
          <w:tcPr>
            <w:tcW w:w="1276" w:type="dxa"/>
            <w:shd w:val="clear" w:color="auto" w:fill="auto"/>
            <w:noWrap/>
            <w:vAlign w:val="bottom"/>
            <w:hideMark/>
          </w:tcPr>
          <w:p w14:paraId="1B34E851"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TACB03</w:t>
            </w:r>
          </w:p>
        </w:tc>
        <w:tc>
          <w:tcPr>
            <w:tcW w:w="3118" w:type="dxa"/>
            <w:shd w:val="clear" w:color="auto" w:fill="auto"/>
            <w:noWrap/>
            <w:vAlign w:val="bottom"/>
            <w:hideMark/>
          </w:tcPr>
          <w:p w14:paraId="57C11935"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Tiếng Anh cơ bản 3</w:t>
            </w:r>
          </w:p>
        </w:tc>
        <w:tc>
          <w:tcPr>
            <w:tcW w:w="993" w:type="dxa"/>
            <w:shd w:val="clear" w:color="auto" w:fill="auto"/>
            <w:noWrap/>
            <w:vAlign w:val="bottom"/>
            <w:hideMark/>
          </w:tcPr>
          <w:p w14:paraId="25F0DF6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24B7EB8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3ED47EB4" w14:textId="77777777" w:rsidR="00794D85" w:rsidRPr="00A813CF" w:rsidRDefault="00794D85" w:rsidP="00A813CF">
            <w:pPr>
              <w:spacing w:before="60" w:after="60" w:line="288" w:lineRule="auto"/>
              <w:jc w:val="center"/>
              <w:rPr>
                <w:rFonts w:ascii="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790D8A3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177D57F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r>
      <w:tr w:rsidR="00794D85" w:rsidRPr="00A813CF" w14:paraId="6365E99F" w14:textId="77777777" w:rsidTr="00794D85">
        <w:trPr>
          <w:trHeight w:val="239"/>
        </w:trPr>
        <w:tc>
          <w:tcPr>
            <w:tcW w:w="704" w:type="dxa"/>
            <w:shd w:val="clear" w:color="auto" w:fill="auto"/>
            <w:noWrap/>
            <w:vAlign w:val="center"/>
            <w:hideMark/>
          </w:tcPr>
          <w:p w14:paraId="4F2F68F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11</w:t>
            </w:r>
          </w:p>
        </w:tc>
        <w:tc>
          <w:tcPr>
            <w:tcW w:w="1276" w:type="dxa"/>
            <w:shd w:val="clear" w:color="auto" w:fill="auto"/>
            <w:noWrap/>
            <w:vAlign w:val="bottom"/>
            <w:hideMark/>
          </w:tcPr>
          <w:p w14:paraId="68D9B6D9"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TACB04</w:t>
            </w:r>
          </w:p>
        </w:tc>
        <w:tc>
          <w:tcPr>
            <w:tcW w:w="3118" w:type="dxa"/>
            <w:shd w:val="clear" w:color="auto" w:fill="auto"/>
            <w:noWrap/>
            <w:vAlign w:val="bottom"/>
            <w:hideMark/>
          </w:tcPr>
          <w:p w14:paraId="03487FBF"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Tiếng Anh cơ bản 4</w:t>
            </w:r>
          </w:p>
        </w:tc>
        <w:tc>
          <w:tcPr>
            <w:tcW w:w="993" w:type="dxa"/>
            <w:shd w:val="clear" w:color="auto" w:fill="auto"/>
            <w:noWrap/>
            <w:vAlign w:val="bottom"/>
            <w:hideMark/>
          </w:tcPr>
          <w:p w14:paraId="0F597ED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7764617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60FAFA4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vAlign w:val="center"/>
          </w:tcPr>
          <w:p w14:paraId="1760418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62BF63D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4</w:t>
            </w:r>
          </w:p>
        </w:tc>
      </w:tr>
      <w:tr w:rsidR="00794D85" w:rsidRPr="00A813CF" w14:paraId="3942841E" w14:textId="77777777" w:rsidTr="00794D85">
        <w:trPr>
          <w:trHeight w:val="239"/>
        </w:trPr>
        <w:tc>
          <w:tcPr>
            <w:tcW w:w="704" w:type="dxa"/>
            <w:shd w:val="clear" w:color="auto" w:fill="auto"/>
            <w:noWrap/>
            <w:vAlign w:val="center"/>
            <w:hideMark/>
          </w:tcPr>
          <w:p w14:paraId="57C073A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12</w:t>
            </w:r>
          </w:p>
        </w:tc>
        <w:tc>
          <w:tcPr>
            <w:tcW w:w="1276" w:type="dxa"/>
            <w:shd w:val="clear" w:color="auto" w:fill="auto"/>
            <w:noWrap/>
            <w:vAlign w:val="bottom"/>
            <w:hideMark/>
          </w:tcPr>
          <w:p w14:paraId="0D215696"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TOĐC06</w:t>
            </w:r>
          </w:p>
        </w:tc>
        <w:tc>
          <w:tcPr>
            <w:tcW w:w="3118" w:type="dxa"/>
            <w:shd w:val="clear" w:color="auto" w:fill="auto"/>
            <w:noWrap/>
            <w:vAlign w:val="bottom"/>
            <w:hideMark/>
          </w:tcPr>
          <w:p w14:paraId="53038392"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Tin học đại cương</w:t>
            </w:r>
          </w:p>
        </w:tc>
        <w:tc>
          <w:tcPr>
            <w:tcW w:w="993" w:type="dxa"/>
            <w:shd w:val="clear" w:color="auto" w:fill="auto"/>
            <w:noWrap/>
            <w:vAlign w:val="bottom"/>
            <w:hideMark/>
          </w:tcPr>
          <w:p w14:paraId="48DB520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20E6B62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4DE6C751" w14:textId="77777777" w:rsidR="00794D85" w:rsidRPr="00A813CF" w:rsidRDefault="00794D85" w:rsidP="00A813CF">
            <w:pPr>
              <w:spacing w:before="60" w:after="60" w:line="288" w:lineRule="auto"/>
              <w:jc w:val="center"/>
              <w:rPr>
                <w:rFonts w:ascii="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29793D6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2B355D2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w:t>
            </w:r>
          </w:p>
        </w:tc>
      </w:tr>
      <w:tr w:rsidR="00794D85" w:rsidRPr="00A813CF" w14:paraId="27A3C22D" w14:textId="77777777" w:rsidTr="00794D85">
        <w:trPr>
          <w:trHeight w:val="239"/>
        </w:trPr>
        <w:tc>
          <w:tcPr>
            <w:tcW w:w="704" w:type="dxa"/>
            <w:shd w:val="clear" w:color="auto" w:fill="auto"/>
            <w:noWrap/>
            <w:vAlign w:val="center"/>
            <w:hideMark/>
          </w:tcPr>
          <w:p w14:paraId="47D3578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13</w:t>
            </w:r>
          </w:p>
        </w:tc>
        <w:tc>
          <w:tcPr>
            <w:tcW w:w="1276" w:type="dxa"/>
            <w:shd w:val="clear" w:color="auto" w:fill="auto"/>
            <w:noWrap/>
            <w:vAlign w:val="bottom"/>
            <w:hideMark/>
          </w:tcPr>
          <w:p w14:paraId="11D1ADB6"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TOCC05</w:t>
            </w:r>
          </w:p>
        </w:tc>
        <w:tc>
          <w:tcPr>
            <w:tcW w:w="3118" w:type="dxa"/>
            <w:shd w:val="clear" w:color="auto" w:fill="auto"/>
            <w:noWrap/>
            <w:vAlign w:val="bottom"/>
            <w:hideMark/>
          </w:tcPr>
          <w:p w14:paraId="3401E686"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Toán cao cấp</w:t>
            </w:r>
          </w:p>
        </w:tc>
        <w:tc>
          <w:tcPr>
            <w:tcW w:w="993" w:type="dxa"/>
            <w:shd w:val="clear" w:color="auto" w:fill="auto"/>
            <w:noWrap/>
            <w:vAlign w:val="bottom"/>
            <w:hideMark/>
          </w:tcPr>
          <w:p w14:paraId="47F5807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304F252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67506E8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vAlign w:val="center"/>
          </w:tcPr>
          <w:p w14:paraId="13AC2CF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4F4510D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w:t>
            </w:r>
          </w:p>
        </w:tc>
      </w:tr>
      <w:tr w:rsidR="00794D85" w:rsidRPr="00A813CF" w14:paraId="0026AE45" w14:textId="77777777" w:rsidTr="00794D85">
        <w:trPr>
          <w:trHeight w:val="239"/>
        </w:trPr>
        <w:tc>
          <w:tcPr>
            <w:tcW w:w="704" w:type="dxa"/>
            <w:shd w:val="clear" w:color="auto" w:fill="auto"/>
            <w:noWrap/>
            <w:vAlign w:val="center"/>
            <w:hideMark/>
          </w:tcPr>
          <w:p w14:paraId="505D096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14</w:t>
            </w:r>
          </w:p>
        </w:tc>
        <w:tc>
          <w:tcPr>
            <w:tcW w:w="1276" w:type="dxa"/>
            <w:shd w:val="clear" w:color="auto" w:fill="auto"/>
            <w:noWrap/>
            <w:vAlign w:val="bottom"/>
            <w:hideMark/>
          </w:tcPr>
          <w:p w14:paraId="1C3F3C3E"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THML04</w:t>
            </w:r>
          </w:p>
        </w:tc>
        <w:tc>
          <w:tcPr>
            <w:tcW w:w="3118" w:type="dxa"/>
            <w:shd w:val="clear" w:color="auto" w:fill="auto"/>
            <w:noWrap/>
            <w:vAlign w:val="bottom"/>
            <w:hideMark/>
          </w:tcPr>
          <w:p w14:paraId="40F6DF5B"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Triết học Mác - Lênin</w:t>
            </w:r>
          </w:p>
        </w:tc>
        <w:tc>
          <w:tcPr>
            <w:tcW w:w="993" w:type="dxa"/>
            <w:shd w:val="clear" w:color="auto" w:fill="auto"/>
            <w:noWrap/>
            <w:vAlign w:val="bottom"/>
            <w:hideMark/>
          </w:tcPr>
          <w:p w14:paraId="59E36ED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051F09B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12C47764" w14:textId="77777777" w:rsidR="00794D85" w:rsidRPr="00A813CF" w:rsidRDefault="00794D85" w:rsidP="00A813CF">
            <w:pPr>
              <w:spacing w:before="60" w:after="60" w:line="288" w:lineRule="auto"/>
              <w:jc w:val="center"/>
              <w:rPr>
                <w:rFonts w:ascii="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1624FCD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2405735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w:t>
            </w:r>
          </w:p>
        </w:tc>
      </w:tr>
      <w:tr w:rsidR="00794D85" w:rsidRPr="00A813CF" w14:paraId="34F5F81D" w14:textId="77777777" w:rsidTr="00794D85">
        <w:trPr>
          <w:trHeight w:val="239"/>
        </w:trPr>
        <w:tc>
          <w:tcPr>
            <w:tcW w:w="704" w:type="dxa"/>
            <w:shd w:val="clear" w:color="auto" w:fill="auto"/>
            <w:noWrap/>
            <w:vAlign w:val="center"/>
            <w:hideMark/>
          </w:tcPr>
          <w:p w14:paraId="66F8427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15</w:t>
            </w:r>
          </w:p>
        </w:tc>
        <w:tc>
          <w:tcPr>
            <w:tcW w:w="1276" w:type="dxa"/>
            <w:shd w:val="clear" w:color="auto" w:fill="auto"/>
            <w:noWrap/>
            <w:vAlign w:val="bottom"/>
            <w:hideMark/>
          </w:tcPr>
          <w:p w14:paraId="5D1BA2CE"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THTT02</w:t>
            </w:r>
          </w:p>
        </w:tc>
        <w:tc>
          <w:tcPr>
            <w:tcW w:w="3118" w:type="dxa"/>
            <w:shd w:val="clear" w:color="auto" w:fill="auto"/>
            <w:noWrap/>
            <w:vAlign w:val="bottom"/>
            <w:hideMark/>
          </w:tcPr>
          <w:p w14:paraId="0841A88F"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Tư tưởng Hồ Chí Minh</w:t>
            </w:r>
          </w:p>
        </w:tc>
        <w:tc>
          <w:tcPr>
            <w:tcW w:w="993" w:type="dxa"/>
            <w:shd w:val="clear" w:color="auto" w:fill="auto"/>
            <w:noWrap/>
            <w:vAlign w:val="bottom"/>
            <w:hideMark/>
          </w:tcPr>
          <w:p w14:paraId="59EC22C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606" w:type="dxa"/>
            <w:vAlign w:val="bottom"/>
          </w:tcPr>
          <w:p w14:paraId="52FE37C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592" w:type="dxa"/>
          </w:tcPr>
          <w:p w14:paraId="7DAEBC2F" w14:textId="77777777" w:rsidR="00794D85" w:rsidRPr="00A813CF" w:rsidRDefault="00794D85" w:rsidP="00A813CF">
            <w:pPr>
              <w:spacing w:before="60" w:after="60" w:line="288" w:lineRule="auto"/>
              <w:jc w:val="center"/>
              <w:rPr>
                <w:rFonts w:ascii="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vAlign w:val="center"/>
          </w:tcPr>
          <w:p w14:paraId="337650AF"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5D021BE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r>
      <w:tr w:rsidR="00794D85" w:rsidRPr="00A813CF" w14:paraId="5BD4B64E" w14:textId="77777777" w:rsidTr="00794D85">
        <w:trPr>
          <w:trHeight w:val="239"/>
        </w:trPr>
        <w:tc>
          <w:tcPr>
            <w:tcW w:w="5098" w:type="dxa"/>
            <w:gridSpan w:val="3"/>
            <w:shd w:val="clear" w:color="auto" w:fill="auto"/>
            <w:noWrap/>
            <w:vAlign w:val="center"/>
          </w:tcPr>
          <w:p w14:paraId="5B3C4008" w14:textId="77777777" w:rsidR="00794D85" w:rsidRPr="00A813CF" w:rsidRDefault="00794D85" w:rsidP="00A813CF">
            <w:pPr>
              <w:spacing w:before="60" w:after="60" w:line="288" w:lineRule="auto"/>
              <w:contextualSpacing/>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2. Giáo dục quốc phòng</w:t>
            </w:r>
          </w:p>
        </w:tc>
        <w:tc>
          <w:tcPr>
            <w:tcW w:w="993" w:type="dxa"/>
            <w:shd w:val="clear" w:color="auto" w:fill="auto"/>
            <w:noWrap/>
            <w:vAlign w:val="center"/>
          </w:tcPr>
          <w:p w14:paraId="3171686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lang w:val="en-GB"/>
              </w:rPr>
            </w:pPr>
            <w:r w:rsidRPr="00A813CF">
              <w:rPr>
                <w:rFonts w:ascii="Times New Roman" w:eastAsia="Times New Roman" w:hAnsi="Times New Roman" w:cs="Times New Roman"/>
                <w:b/>
                <w:sz w:val="28"/>
                <w:szCs w:val="28"/>
                <w:lang w:val="en-GB"/>
              </w:rPr>
              <w:t>8</w:t>
            </w:r>
          </w:p>
        </w:tc>
        <w:tc>
          <w:tcPr>
            <w:tcW w:w="606" w:type="dxa"/>
            <w:vAlign w:val="center"/>
          </w:tcPr>
          <w:p w14:paraId="66BEBD5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lang w:val="en-GB"/>
              </w:rPr>
            </w:pPr>
            <w:r w:rsidRPr="00A813CF">
              <w:rPr>
                <w:rFonts w:ascii="Times New Roman" w:eastAsia="Times New Roman" w:hAnsi="Times New Roman" w:cs="Times New Roman"/>
                <w:b/>
                <w:sz w:val="28"/>
                <w:szCs w:val="28"/>
                <w:lang w:val="en-GB"/>
              </w:rPr>
              <w:t>8</w:t>
            </w:r>
          </w:p>
        </w:tc>
        <w:tc>
          <w:tcPr>
            <w:tcW w:w="592" w:type="dxa"/>
            <w:shd w:val="clear" w:color="000000" w:fill="FFFFFF"/>
            <w:vAlign w:val="center"/>
          </w:tcPr>
          <w:p w14:paraId="3E72737E" w14:textId="77777777" w:rsidR="00794D85" w:rsidRPr="00A813CF" w:rsidRDefault="00794D85" w:rsidP="00A813CF">
            <w:pPr>
              <w:spacing w:before="60" w:after="60" w:line="288" w:lineRule="auto"/>
              <w:jc w:val="center"/>
              <w:rPr>
                <w:rFonts w:ascii="Times New Roman" w:hAnsi="Times New Roman" w:cs="Times New Roman"/>
                <w:b/>
                <w:sz w:val="28"/>
                <w:szCs w:val="28"/>
              </w:rPr>
            </w:pPr>
            <w:r w:rsidRPr="00A813CF">
              <w:rPr>
                <w:rFonts w:ascii="Times New Roman" w:eastAsia="Times New Roman" w:hAnsi="Times New Roman" w:cs="Times New Roman"/>
                <w:b/>
                <w:sz w:val="28"/>
                <w:szCs w:val="28"/>
              </w:rPr>
              <w:t>0</w:t>
            </w:r>
          </w:p>
        </w:tc>
        <w:tc>
          <w:tcPr>
            <w:tcW w:w="1067" w:type="dxa"/>
            <w:shd w:val="clear" w:color="000000" w:fill="FFFFFF"/>
            <w:vAlign w:val="center"/>
          </w:tcPr>
          <w:p w14:paraId="47C58E2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0</w:t>
            </w:r>
          </w:p>
        </w:tc>
        <w:tc>
          <w:tcPr>
            <w:tcW w:w="1101" w:type="dxa"/>
            <w:shd w:val="clear" w:color="000000" w:fill="FFFFFF"/>
            <w:noWrap/>
            <w:vAlign w:val="center"/>
          </w:tcPr>
          <w:p w14:paraId="00EB3ECC" w14:textId="77777777" w:rsidR="00794D85" w:rsidRPr="00A813CF" w:rsidRDefault="00794D85" w:rsidP="00A813CF">
            <w:pPr>
              <w:spacing w:before="60" w:after="60" w:line="288" w:lineRule="auto"/>
              <w:jc w:val="center"/>
              <w:rPr>
                <w:rFonts w:ascii="Times New Roman" w:hAnsi="Times New Roman" w:cs="Times New Roman"/>
                <w:b/>
                <w:sz w:val="28"/>
                <w:szCs w:val="28"/>
              </w:rPr>
            </w:pPr>
            <w:r w:rsidRPr="00A813CF">
              <w:rPr>
                <w:rFonts w:ascii="Times New Roman" w:eastAsia="Times New Roman" w:hAnsi="Times New Roman" w:cs="Times New Roman"/>
                <w:b/>
                <w:sz w:val="28"/>
                <w:szCs w:val="28"/>
              </w:rPr>
              <w:t>0</w:t>
            </w:r>
          </w:p>
        </w:tc>
      </w:tr>
      <w:tr w:rsidR="00794D85" w:rsidRPr="00A813CF" w14:paraId="48604F23" w14:textId="77777777" w:rsidTr="00794D85">
        <w:trPr>
          <w:trHeight w:val="239"/>
        </w:trPr>
        <w:tc>
          <w:tcPr>
            <w:tcW w:w="704" w:type="dxa"/>
            <w:shd w:val="clear" w:color="auto" w:fill="auto"/>
            <w:noWrap/>
            <w:vAlign w:val="center"/>
            <w:hideMark/>
          </w:tcPr>
          <w:p w14:paraId="0A62AFE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lang w:val="en-GB"/>
              </w:rPr>
              <w:t>1</w:t>
            </w:r>
          </w:p>
        </w:tc>
        <w:tc>
          <w:tcPr>
            <w:tcW w:w="1276" w:type="dxa"/>
            <w:shd w:val="clear" w:color="auto" w:fill="auto"/>
            <w:noWrap/>
            <w:vAlign w:val="center"/>
            <w:hideMark/>
          </w:tcPr>
          <w:p w14:paraId="0702B62B"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GDQP02</w:t>
            </w:r>
          </w:p>
        </w:tc>
        <w:tc>
          <w:tcPr>
            <w:tcW w:w="3118" w:type="dxa"/>
            <w:shd w:val="clear" w:color="auto" w:fill="auto"/>
            <w:noWrap/>
            <w:vAlign w:val="center"/>
            <w:hideMark/>
          </w:tcPr>
          <w:p w14:paraId="0E133829"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Giáo dục quốc phòng</w:t>
            </w:r>
          </w:p>
        </w:tc>
        <w:tc>
          <w:tcPr>
            <w:tcW w:w="993" w:type="dxa"/>
            <w:shd w:val="clear" w:color="auto" w:fill="auto"/>
            <w:noWrap/>
            <w:vAlign w:val="center"/>
            <w:hideMark/>
          </w:tcPr>
          <w:p w14:paraId="125E3AA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8</w:t>
            </w:r>
          </w:p>
        </w:tc>
        <w:tc>
          <w:tcPr>
            <w:tcW w:w="606" w:type="dxa"/>
            <w:vAlign w:val="center"/>
          </w:tcPr>
          <w:p w14:paraId="43FC4C7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8</w:t>
            </w:r>
          </w:p>
        </w:tc>
        <w:tc>
          <w:tcPr>
            <w:tcW w:w="592" w:type="dxa"/>
            <w:shd w:val="clear" w:color="000000" w:fill="FFFFFF"/>
          </w:tcPr>
          <w:p w14:paraId="410E557C" w14:textId="77777777" w:rsidR="00794D85" w:rsidRPr="00A813CF" w:rsidRDefault="00794D85" w:rsidP="00A813CF">
            <w:pPr>
              <w:spacing w:before="60" w:after="60" w:line="288" w:lineRule="auto"/>
              <w:jc w:val="center"/>
              <w:rPr>
                <w:rFonts w:ascii="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shd w:val="clear" w:color="000000" w:fill="FFFFFF"/>
          </w:tcPr>
          <w:p w14:paraId="5DF2513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000000" w:fill="FFFFFF"/>
            <w:noWrap/>
            <w:vAlign w:val="center"/>
            <w:hideMark/>
          </w:tcPr>
          <w:p w14:paraId="342346CF"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p>
        </w:tc>
      </w:tr>
      <w:tr w:rsidR="00794D85" w:rsidRPr="00A813CF" w14:paraId="56537F12" w14:textId="77777777" w:rsidTr="00794D85">
        <w:trPr>
          <w:trHeight w:val="239"/>
        </w:trPr>
        <w:tc>
          <w:tcPr>
            <w:tcW w:w="5098" w:type="dxa"/>
            <w:gridSpan w:val="3"/>
            <w:shd w:val="clear" w:color="auto" w:fill="auto"/>
            <w:noWrap/>
            <w:vAlign w:val="center"/>
          </w:tcPr>
          <w:p w14:paraId="31C8C6AF" w14:textId="77777777" w:rsidR="00794D85" w:rsidRPr="00A813CF" w:rsidRDefault="00794D85" w:rsidP="00A813CF">
            <w:pPr>
              <w:spacing w:before="60" w:after="60" w:line="288" w:lineRule="auto"/>
              <w:contextualSpacing/>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3. Giáo dục thể chất</w:t>
            </w:r>
          </w:p>
        </w:tc>
        <w:tc>
          <w:tcPr>
            <w:tcW w:w="993" w:type="dxa"/>
            <w:shd w:val="clear" w:color="auto" w:fill="auto"/>
            <w:noWrap/>
            <w:vAlign w:val="center"/>
          </w:tcPr>
          <w:p w14:paraId="7E7B00A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6</w:t>
            </w:r>
          </w:p>
        </w:tc>
        <w:tc>
          <w:tcPr>
            <w:tcW w:w="606" w:type="dxa"/>
          </w:tcPr>
          <w:p w14:paraId="4FD5527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6</w:t>
            </w:r>
          </w:p>
        </w:tc>
        <w:tc>
          <w:tcPr>
            <w:tcW w:w="592" w:type="dxa"/>
            <w:shd w:val="clear" w:color="000000" w:fill="FFFFFF"/>
          </w:tcPr>
          <w:p w14:paraId="45C9C83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0</w:t>
            </w:r>
          </w:p>
        </w:tc>
        <w:tc>
          <w:tcPr>
            <w:tcW w:w="1067" w:type="dxa"/>
            <w:shd w:val="clear" w:color="000000" w:fill="FFFFFF"/>
            <w:vAlign w:val="center"/>
          </w:tcPr>
          <w:p w14:paraId="6911F0A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0</w:t>
            </w:r>
          </w:p>
        </w:tc>
        <w:tc>
          <w:tcPr>
            <w:tcW w:w="1101" w:type="dxa"/>
            <w:shd w:val="clear" w:color="000000" w:fill="FFFFFF"/>
            <w:noWrap/>
          </w:tcPr>
          <w:p w14:paraId="7049B28B" w14:textId="77777777" w:rsidR="00794D85" w:rsidRPr="00A813CF" w:rsidRDefault="00794D85" w:rsidP="00A813CF">
            <w:pPr>
              <w:spacing w:before="60" w:after="60" w:line="288" w:lineRule="auto"/>
              <w:rPr>
                <w:rFonts w:ascii="Times New Roman" w:hAnsi="Times New Roman" w:cs="Times New Roman"/>
                <w:sz w:val="28"/>
                <w:szCs w:val="28"/>
              </w:rPr>
            </w:pPr>
          </w:p>
        </w:tc>
      </w:tr>
      <w:tr w:rsidR="00794D85" w:rsidRPr="00A813CF" w14:paraId="36BFBB5D" w14:textId="77777777" w:rsidTr="00794D85">
        <w:trPr>
          <w:trHeight w:val="239"/>
        </w:trPr>
        <w:tc>
          <w:tcPr>
            <w:tcW w:w="704" w:type="dxa"/>
            <w:shd w:val="clear" w:color="auto" w:fill="auto"/>
            <w:noWrap/>
            <w:vAlign w:val="center"/>
            <w:hideMark/>
          </w:tcPr>
          <w:p w14:paraId="5C3ECA0D"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1</w:t>
            </w:r>
          </w:p>
        </w:tc>
        <w:tc>
          <w:tcPr>
            <w:tcW w:w="1276" w:type="dxa"/>
            <w:shd w:val="clear" w:color="auto" w:fill="auto"/>
            <w:noWrap/>
            <w:vAlign w:val="center"/>
            <w:hideMark/>
          </w:tcPr>
          <w:p w14:paraId="6FDA3FD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GDTC08</w:t>
            </w:r>
          </w:p>
        </w:tc>
        <w:tc>
          <w:tcPr>
            <w:tcW w:w="3118" w:type="dxa"/>
            <w:shd w:val="clear" w:color="auto" w:fill="auto"/>
            <w:noWrap/>
            <w:vAlign w:val="center"/>
            <w:hideMark/>
          </w:tcPr>
          <w:p w14:paraId="22D11E1D"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Giáo dục thể chất 1</w:t>
            </w:r>
          </w:p>
        </w:tc>
        <w:tc>
          <w:tcPr>
            <w:tcW w:w="993" w:type="dxa"/>
            <w:shd w:val="clear" w:color="auto" w:fill="auto"/>
            <w:noWrap/>
            <w:vAlign w:val="center"/>
            <w:hideMark/>
          </w:tcPr>
          <w:p w14:paraId="4B7CF8C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606" w:type="dxa"/>
            <w:vAlign w:val="center"/>
          </w:tcPr>
          <w:p w14:paraId="145FE32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592" w:type="dxa"/>
          </w:tcPr>
          <w:p w14:paraId="3D99026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31FD7FE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center"/>
            <w:hideMark/>
          </w:tcPr>
          <w:p w14:paraId="6520CF5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w:t>
            </w:r>
          </w:p>
        </w:tc>
      </w:tr>
      <w:tr w:rsidR="00794D85" w:rsidRPr="00A813CF" w14:paraId="1876BFF0" w14:textId="77777777" w:rsidTr="00794D85">
        <w:trPr>
          <w:trHeight w:val="239"/>
        </w:trPr>
        <w:tc>
          <w:tcPr>
            <w:tcW w:w="704" w:type="dxa"/>
            <w:shd w:val="clear" w:color="auto" w:fill="auto"/>
            <w:vAlign w:val="center"/>
            <w:hideMark/>
          </w:tcPr>
          <w:p w14:paraId="7483A870"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2</w:t>
            </w:r>
          </w:p>
        </w:tc>
        <w:tc>
          <w:tcPr>
            <w:tcW w:w="1276" w:type="dxa"/>
            <w:shd w:val="clear" w:color="auto" w:fill="auto"/>
            <w:noWrap/>
            <w:vAlign w:val="center"/>
            <w:hideMark/>
          </w:tcPr>
          <w:p w14:paraId="79E1BFB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GDTC06</w:t>
            </w:r>
          </w:p>
        </w:tc>
        <w:tc>
          <w:tcPr>
            <w:tcW w:w="3118" w:type="dxa"/>
            <w:shd w:val="clear" w:color="auto" w:fill="auto"/>
            <w:noWrap/>
            <w:vAlign w:val="center"/>
            <w:hideMark/>
          </w:tcPr>
          <w:p w14:paraId="64854A43"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Giáo dục thể chất 2</w:t>
            </w:r>
          </w:p>
        </w:tc>
        <w:tc>
          <w:tcPr>
            <w:tcW w:w="993" w:type="dxa"/>
            <w:shd w:val="clear" w:color="auto" w:fill="auto"/>
            <w:noWrap/>
            <w:vAlign w:val="center"/>
            <w:hideMark/>
          </w:tcPr>
          <w:p w14:paraId="687EEAB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606" w:type="dxa"/>
            <w:vAlign w:val="center"/>
          </w:tcPr>
          <w:p w14:paraId="6800654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592" w:type="dxa"/>
          </w:tcPr>
          <w:p w14:paraId="7239F7A2" w14:textId="77777777" w:rsidR="00794D85" w:rsidRPr="00A813CF" w:rsidRDefault="00794D85" w:rsidP="00A813CF">
            <w:pPr>
              <w:spacing w:before="60" w:after="60" w:line="288" w:lineRule="auto"/>
              <w:jc w:val="center"/>
              <w:rPr>
                <w:rFonts w:ascii="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34DDED7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center"/>
            <w:hideMark/>
          </w:tcPr>
          <w:p w14:paraId="40EB285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r>
      <w:tr w:rsidR="00794D85" w:rsidRPr="00A813CF" w14:paraId="7D502F1F" w14:textId="77777777" w:rsidTr="00794D85">
        <w:trPr>
          <w:trHeight w:val="239"/>
        </w:trPr>
        <w:tc>
          <w:tcPr>
            <w:tcW w:w="704" w:type="dxa"/>
            <w:shd w:val="clear" w:color="auto" w:fill="auto"/>
            <w:vAlign w:val="center"/>
            <w:hideMark/>
          </w:tcPr>
          <w:p w14:paraId="1EAE0E1D"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3</w:t>
            </w:r>
          </w:p>
        </w:tc>
        <w:tc>
          <w:tcPr>
            <w:tcW w:w="1276" w:type="dxa"/>
            <w:shd w:val="clear" w:color="auto" w:fill="auto"/>
            <w:noWrap/>
            <w:vAlign w:val="center"/>
            <w:hideMark/>
          </w:tcPr>
          <w:p w14:paraId="166043A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GDTC07</w:t>
            </w:r>
          </w:p>
        </w:tc>
        <w:tc>
          <w:tcPr>
            <w:tcW w:w="3118" w:type="dxa"/>
            <w:shd w:val="clear" w:color="auto" w:fill="auto"/>
            <w:noWrap/>
            <w:vAlign w:val="center"/>
            <w:hideMark/>
          </w:tcPr>
          <w:p w14:paraId="061044B3"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Giáo dục thể chất 3</w:t>
            </w:r>
          </w:p>
        </w:tc>
        <w:tc>
          <w:tcPr>
            <w:tcW w:w="993" w:type="dxa"/>
            <w:shd w:val="clear" w:color="auto" w:fill="auto"/>
            <w:noWrap/>
            <w:vAlign w:val="center"/>
            <w:hideMark/>
          </w:tcPr>
          <w:p w14:paraId="3928312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606" w:type="dxa"/>
            <w:vAlign w:val="center"/>
          </w:tcPr>
          <w:p w14:paraId="55F1E8B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592" w:type="dxa"/>
          </w:tcPr>
          <w:p w14:paraId="3C7904D4" w14:textId="77777777" w:rsidR="00794D85" w:rsidRPr="00A813CF" w:rsidRDefault="00794D85" w:rsidP="00A813CF">
            <w:pPr>
              <w:spacing w:before="60" w:after="60" w:line="288" w:lineRule="auto"/>
              <w:jc w:val="center"/>
              <w:rPr>
                <w:rFonts w:ascii="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09BAFEC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center"/>
            <w:hideMark/>
          </w:tcPr>
          <w:p w14:paraId="65CCCFE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r>
      <w:tr w:rsidR="00794D85" w:rsidRPr="00A813CF" w14:paraId="2E378233" w14:textId="77777777" w:rsidTr="00794D85">
        <w:trPr>
          <w:trHeight w:val="446"/>
        </w:trPr>
        <w:tc>
          <w:tcPr>
            <w:tcW w:w="5098" w:type="dxa"/>
            <w:gridSpan w:val="3"/>
            <w:shd w:val="clear" w:color="auto" w:fill="auto"/>
            <w:noWrap/>
            <w:vAlign w:val="center"/>
            <w:hideMark/>
          </w:tcPr>
          <w:p w14:paraId="082CBB8A" w14:textId="77777777" w:rsidR="00794D85" w:rsidRPr="00A813CF" w:rsidRDefault="00794D85" w:rsidP="00A813CF">
            <w:pPr>
              <w:spacing w:before="60" w:after="60" w:line="288" w:lineRule="auto"/>
              <w:contextualSpacing/>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rPr>
              <w:t>4</w:t>
            </w:r>
            <w:r w:rsidRPr="00A813CF">
              <w:rPr>
                <w:rFonts w:ascii="Times New Roman" w:eastAsia="Times New Roman" w:hAnsi="Times New Roman" w:cs="Times New Roman"/>
                <w:b/>
                <w:bCs/>
                <w:sz w:val="28"/>
                <w:szCs w:val="28"/>
                <w:lang w:val="en-GB"/>
              </w:rPr>
              <w:t>.Giáo dục chuyên nghiệp (Bắt buộc) - Cơ sở ngành</w:t>
            </w:r>
          </w:p>
        </w:tc>
        <w:tc>
          <w:tcPr>
            <w:tcW w:w="993" w:type="dxa"/>
            <w:shd w:val="clear" w:color="auto" w:fill="auto"/>
            <w:noWrap/>
            <w:vAlign w:val="center"/>
            <w:hideMark/>
          </w:tcPr>
          <w:p w14:paraId="3723599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lang w:val="en-GB"/>
              </w:rPr>
              <w:t>17</w:t>
            </w:r>
          </w:p>
        </w:tc>
        <w:tc>
          <w:tcPr>
            <w:tcW w:w="606" w:type="dxa"/>
          </w:tcPr>
          <w:p w14:paraId="623132D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15</w:t>
            </w:r>
          </w:p>
        </w:tc>
        <w:tc>
          <w:tcPr>
            <w:tcW w:w="592" w:type="dxa"/>
          </w:tcPr>
          <w:p w14:paraId="1477A63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2</w:t>
            </w:r>
          </w:p>
        </w:tc>
        <w:tc>
          <w:tcPr>
            <w:tcW w:w="1067" w:type="dxa"/>
            <w:vAlign w:val="center"/>
          </w:tcPr>
          <w:p w14:paraId="4D3146F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rPr>
            </w:pPr>
            <w:r w:rsidRPr="00A813CF">
              <w:rPr>
                <w:rFonts w:ascii="Times New Roman" w:eastAsia="Times New Roman" w:hAnsi="Times New Roman" w:cs="Times New Roman"/>
                <w:b/>
                <w:bCs/>
                <w:sz w:val="28"/>
                <w:szCs w:val="28"/>
              </w:rPr>
              <w:t>0</w:t>
            </w:r>
          </w:p>
        </w:tc>
        <w:tc>
          <w:tcPr>
            <w:tcW w:w="1101" w:type="dxa"/>
            <w:shd w:val="clear" w:color="auto" w:fill="auto"/>
            <w:noWrap/>
            <w:vAlign w:val="center"/>
            <w:hideMark/>
          </w:tcPr>
          <w:p w14:paraId="767CD65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color w:val="FF0000"/>
                <w:sz w:val="28"/>
                <w:szCs w:val="28"/>
              </w:rPr>
            </w:pPr>
          </w:p>
        </w:tc>
      </w:tr>
      <w:tr w:rsidR="00794D85" w:rsidRPr="00A813CF" w14:paraId="763B92B0" w14:textId="77777777" w:rsidTr="00794D85">
        <w:trPr>
          <w:trHeight w:val="239"/>
        </w:trPr>
        <w:tc>
          <w:tcPr>
            <w:tcW w:w="704" w:type="dxa"/>
            <w:shd w:val="clear" w:color="auto" w:fill="auto"/>
            <w:noWrap/>
            <w:vAlign w:val="center"/>
            <w:hideMark/>
          </w:tcPr>
          <w:p w14:paraId="228ABA2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w:t>
            </w:r>
          </w:p>
        </w:tc>
        <w:tc>
          <w:tcPr>
            <w:tcW w:w="1276" w:type="dxa"/>
            <w:shd w:val="clear" w:color="auto" w:fill="auto"/>
            <w:noWrap/>
            <w:vAlign w:val="bottom"/>
            <w:hideMark/>
          </w:tcPr>
          <w:p w14:paraId="3F14BCB8"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QLCD01</w:t>
            </w:r>
          </w:p>
        </w:tc>
        <w:tc>
          <w:tcPr>
            <w:tcW w:w="3118" w:type="dxa"/>
            <w:shd w:val="clear" w:color="auto" w:fill="auto"/>
            <w:noWrap/>
            <w:vAlign w:val="bottom"/>
            <w:hideMark/>
          </w:tcPr>
          <w:p w14:paraId="1998A20F"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Chuyên đề thực tế</w:t>
            </w:r>
          </w:p>
        </w:tc>
        <w:tc>
          <w:tcPr>
            <w:tcW w:w="993" w:type="dxa"/>
            <w:shd w:val="clear" w:color="auto" w:fill="auto"/>
            <w:noWrap/>
            <w:vAlign w:val="bottom"/>
            <w:hideMark/>
          </w:tcPr>
          <w:p w14:paraId="0F8DCA4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606" w:type="dxa"/>
          </w:tcPr>
          <w:p w14:paraId="4D96D64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592" w:type="dxa"/>
          </w:tcPr>
          <w:p w14:paraId="2EA7F1C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2</w:t>
            </w:r>
          </w:p>
        </w:tc>
        <w:tc>
          <w:tcPr>
            <w:tcW w:w="1067" w:type="dxa"/>
          </w:tcPr>
          <w:p w14:paraId="7BF36D2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44AE854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4</w:t>
            </w:r>
          </w:p>
        </w:tc>
      </w:tr>
      <w:tr w:rsidR="00794D85" w:rsidRPr="00A813CF" w14:paraId="66599EAA" w14:textId="77777777" w:rsidTr="00794D85">
        <w:trPr>
          <w:trHeight w:val="239"/>
        </w:trPr>
        <w:tc>
          <w:tcPr>
            <w:tcW w:w="704" w:type="dxa"/>
            <w:shd w:val="clear" w:color="auto" w:fill="auto"/>
            <w:noWrap/>
            <w:vAlign w:val="center"/>
            <w:hideMark/>
          </w:tcPr>
          <w:p w14:paraId="667755F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1276" w:type="dxa"/>
            <w:shd w:val="clear" w:color="auto" w:fill="auto"/>
            <w:noWrap/>
            <w:vAlign w:val="bottom"/>
            <w:hideMark/>
          </w:tcPr>
          <w:p w14:paraId="0B2A7BB1"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CSCS11</w:t>
            </w:r>
          </w:p>
        </w:tc>
        <w:tc>
          <w:tcPr>
            <w:tcW w:w="3118" w:type="dxa"/>
            <w:shd w:val="clear" w:color="auto" w:fill="auto"/>
            <w:noWrap/>
            <w:vAlign w:val="bottom"/>
            <w:hideMark/>
          </w:tcPr>
          <w:p w14:paraId="77D7F24A"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Chính sách công</w:t>
            </w:r>
          </w:p>
        </w:tc>
        <w:tc>
          <w:tcPr>
            <w:tcW w:w="993" w:type="dxa"/>
            <w:shd w:val="clear" w:color="auto" w:fill="auto"/>
            <w:noWrap/>
            <w:vAlign w:val="bottom"/>
            <w:hideMark/>
          </w:tcPr>
          <w:p w14:paraId="3276FB8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tcPr>
          <w:p w14:paraId="199CC45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592" w:type="dxa"/>
          </w:tcPr>
          <w:p w14:paraId="2E23E91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32B2ABE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0B7A1A8F"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4</w:t>
            </w:r>
          </w:p>
        </w:tc>
      </w:tr>
      <w:tr w:rsidR="00794D85" w:rsidRPr="00A813CF" w14:paraId="069CD837" w14:textId="77777777" w:rsidTr="00794D85">
        <w:trPr>
          <w:trHeight w:val="239"/>
        </w:trPr>
        <w:tc>
          <w:tcPr>
            <w:tcW w:w="704" w:type="dxa"/>
            <w:shd w:val="clear" w:color="auto" w:fill="auto"/>
            <w:noWrap/>
            <w:vAlign w:val="center"/>
          </w:tcPr>
          <w:p w14:paraId="1728BAE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3</w:t>
            </w:r>
          </w:p>
        </w:tc>
        <w:tc>
          <w:tcPr>
            <w:tcW w:w="1276" w:type="dxa"/>
            <w:shd w:val="clear" w:color="auto" w:fill="auto"/>
            <w:noWrap/>
            <w:vAlign w:val="bottom"/>
          </w:tcPr>
          <w:p w14:paraId="1095D20F"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LUKT02</w:t>
            </w:r>
          </w:p>
        </w:tc>
        <w:tc>
          <w:tcPr>
            <w:tcW w:w="3118" w:type="dxa"/>
            <w:shd w:val="clear" w:color="auto" w:fill="auto"/>
            <w:noWrap/>
            <w:vAlign w:val="bottom"/>
          </w:tcPr>
          <w:p w14:paraId="5EA84324"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Pháp luật kinh tế</w:t>
            </w:r>
          </w:p>
        </w:tc>
        <w:tc>
          <w:tcPr>
            <w:tcW w:w="993" w:type="dxa"/>
            <w:shd w:val="clear" w:color="auto" w:fill="auto"/>
            <w:noWrap/>
            <w:vAlign w:val="bottom"/>
          </w:tcPr>
          <w:p w14:paraId="7824B70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tcPr>
          <w:p w14:paraId="338EB0E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592" w:type="dxa"/>
          </w:tcPr>
          <w:p w14:paraId="0424951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0A773AD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tcPr>
          <w:p w14:paraId="1B1819A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r>
      <w:tr w:rsidR="00794D85" w:rsidRPr="00A813CF" w14:paraId="75E822BA" w14:textId="77777777" w:rsidTr="00794D85">
        <w:trPr>
          <w:trHeight w:val="239"/>
        </w:trPr>
        <w:tc>
          <w:tcPr>
            <w:tcW w:w="704" w:type="dxa"/>
            <w:shd w:val="clear" w:color="auto" w:fill="auto"/>
            <w:noWrap/>
            <w:vAlign w:val="center"/>
          </w:tcPr>
          <w:p w14:paraId="4A1F607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4</w:t>
            </w:r>
          </w:p>
        </w:tc>
        <w:tc>
          <w:tcPr>
            <w:tcW w:w="1276" w:type="dxa"/>
            <w:shd w:val="clear" w:color="auto" w:fill="auto"/>
            <w:noWrap/>
            <w:vAlign w:val="bottom"/>
          </w:tcPr>
          <w:p w14:paraId="30C48EB2"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KHMA04</w:t>
            </w:r>
          </w:p>
        </w:tc>
        <w:tc>
          <w:tcPr>
            <w:tcW w:w="3118" w:type="dxa"/>
            <w:shd w:val="clear" w:color="auto" w:fill="auto"/>
            <w:noWrap/>
            <w:vAlign w:val="bottom"/>
          </w:tcPr>
          <w:p w14:paraId="7FA317DB"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Kinh tế vĩ mô 2</w:t>
            </w:r>
          </w:p>
        </w:tc>
        <w:tc>
          <w:tcPr>
            <w:tcW w:w="993" w:type="dxa"/>
            <w:shd w:val="clear" w:color="auto" w:fill="auto"/>
            <w:noWrap/>
            <w:vAlign w:val="bottom"/>
          </w:tcPr>
          <w:p w14:paraId="2ED71A8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tcPr>
          <w:p w14:paraId="0D2285F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592" w:type="dxa"/>
          </w:tcPr>
          <w:p w14:paraId="0079258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42A2522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tcPr>
          <w:p w14:paraId="6835E03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4</w:t>
            </w:r>
          </w:p>
        </w:tc>
      </w:tr>
      <w:tr w:rsidR="00794D85" w:rsidRPr="00A813CF" w14:paraId="47EFF2EB" w14:textId="77777777" w:rsidTr="00794D85">
        <w:trPr>
          <w:trHeight w:val="239"/>
        </w:trPr>
        <w:tc>
          <w:tcPr>
            <w:tcW w:w="704" w:type="dxa"/>
            <w:shd w:val="clear" w:color="auto" w:fill="auto"/>
            <w:noWrap/>
            <w:vAlign w:val="center"/>
            <w:hideMark/>
          </w:tcPr>
          <w:p w14:paraId="65893DF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5</w:t>
            </w:r>
          </w:p>
        </w:tc>
        <w:tc>
          <w:tcPr>
            <w:tcW w:w="1276" w:type="dxa"/>
            <w:shd w:val="clear" w:color="auto" w:fill="auto"/>
            <w:noWrap/>
            <w:vAlign w:val="bottom"/>
            <w:hideMark/>
          </w:tcPr>
          <w:p w14:paraId="5D1B2B6F"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TCTT23</w:t>
            </w:r>
          </w:p>
        </w:tc>
        <w:tc>
          <w:tcPr>
            <w:tcW w:w="3118" w:type="dxa"/>
            <w:shd w:val="clear" w:color="auto" w:fill="auto"/>
            <w:noWrap/>
            <w:vAlign w:val="bottom"/>
            <w:hideMark/>
          </w:tcPr>
          <w:p w14:paraId="765E2114"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Lý thuyết tài chính tiền tệ</w:t>
            </w:r>
          </w:p>
        </w:tc>
        <w:tc>
          <w:tcPr>
            <w:tcW w:w="993" w:type="dxa"/>
            <w:shd w:val="clear" w:color="auto" w:fill="auto"/>
            <w:noWrap/>
            <w:vAlign w:val="bottom"/>
            <w:hideMark/>
          </w:tcPr>
          <w:p w14:paraId="142801B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tcPr>
          <w:p w14:paraId="5DD6904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592" w:type="dxa"/>
          </w:tcPr>
          <w:p w14:paraId="0B6A335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043F420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09D4E8B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r>
      <w:tr w:rsidR="00794D85" w:rsidRPr="00A813CF" w14:paraId="3D63F0B7" w14:textId="77777777" w:rsidTr="00794D85">
        <w:trPr>
          <w:trHeight w:val="239"/>
        </w:trPr>
        <w:tc>
          <w:tcPr>
            <w:tcW w:w="704" w:type="dxa"/>
            <w:shd w:val="clear" w:color="auto" w:fill="auto"/>
            <w:noWrap/>
            <w:vAlign w:val="center"/>
            <w:hideMark/>
          </w:tcPr>
          <w:p w14:paraId="5B46FDAE" w14:textId="75A28652" w:rsidR="00794D85" w:rsidRPr="000411A9" w:rsidRDefault="000411A9" w:rsidP="00A813CF">
            <w:pPr>
              <w:spacing w:before="60" w:after="60" w:line="288"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1276" w:type="dxa"/>
            <w:shd w:val="clear" w:color="auto" w:fill="auto"/>
            <w:noWrap/>
            <w:vAlign w:val="bottom"/>
            <w:hideMark/>
          </w:tcPr>
          <w:p w14:paraId="4D7EF405"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TCKT01</w:t>
            </w:r>
          </w:p>
        </w:tc>
        <w:tc>
          <w:tcPr>
            <w:tcW w:w="3118" w:type="dxa"/>
            <w:shd w:val="clear" w:color="auto" w:fill="auto"/>
            <w:noWrap/>
            <w:vAlign w:val="bottom"/>
            <w:hideMark/>
          </w:tcPr>
          <w:p w14:paraId="1A644EAB"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Nguyên lý kế toán</w:t>
            </w:r>
          </w:p>
        </w:tc>
        <w:tc>
          <w:tcPr>
            <w:tcW w:w="993" w:type="dxa"/>
            <w:shd w:val="clear" w:color="auto" w:fill="auto"/>
            <w:noWrap/>
            <w:vAlign w:val="bottom"/>
            <w:hideMark/>
          </w:tcPr>
          <w:p w14:paraId="152AAA5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tcPr>
          <w:p w14:paraId="20D5E2F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592" w:type="dxa"/>
          </w:tcPr>
          <w:p w14:paraId="4870CDE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2A98359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2C4DBD4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r>
      <w:tr w:rsidR="00794D85" w:rsidRPr="00A813CF" w14:paraId="0A6F6C83" w14:textId="77777777" w:rsidTr="00794D85">
        <w:trPr>
          <w:trHeight w:val="480"/>
        </w:trPr>
        <w:tc>
          <w:tcPr>
            <w:tcW w:w="5098" w:type="dxa"/>
            <w:gridSpan w:val="3"/>
            <w:shd w:val="clear" w:color="auto" w:fill="auto"/>
            <w:noWrap/>
            <w:vAlign w:val="center"/>
            <w:hideMark/>
          </w:tcPr>
          <w:p w14:paraId="3E1669BB" w14:textId="77777777" w:rsidR="00794D85" w:rsidRPr="00A813CF" w:rsidRDefault="00794D85" w:rsidP="00A813CF">
            <w:pPr>
              <w:spacing w:before="60" w:after="60" w:line="288" w:lineRule="auto"/>
              <w:contextualSpacing/>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rPr>
              <w:t>5</w:t>
            </w:r>
            <w:r w:rsidRPr="00A813CF">
              <w:rPr>
                <w:rFonts w:ascii="Times New Roman" w:eastAsia="Times New Roman" w:hAnsi="Times New Roman" w:cs="Times New Roman"/>
                <w:b/>
                <w:bCs/>
                <w:sz w:val="28"/>
                <w:szCs w:val="28"/>
                <w:lang w:val="en-GB"/>
              </w:rPr>
              <w:t>.Giáo dục chuyên nghiệp (Lựa chọn) - Cơ sở ngành</w:t>
            </w:r>
          </w:p>
        </w:tc>
        <w:tc>
          <w:tcPr>
            <w:tcW w:w="993" w:type="dxa"/>
            <w:shd w:val="clear" w:color="auto" w:fill="auto"/>
            <w:noWrap/>
            <w:vAlign w:val="center"/>
            <w:hideMark/>
          </w:tcPr>
          <w:p w14:paraId="7CE30F2F"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lang w:val="en-GB"/>
              </w:rPr>
              <w:t>9</w:t>
            </w:r>
          </w:p>
        </w:tc>
        <w:tc>
          <w:tcPr>
            <w:tcW w:w="606" w:type="dxa"/>
            <w:vAlign w:val="center"/>
          </w:tcPr>
          <w:p w14:paraId="2DCA7FA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9</w:t>
            </w:r>
          </w:p>
        </w:tc>
        <w:tc>
          <w:tcPr>
            <w:tcW w:w="592" w:type="dxa"/>
            <w:vAlign w:val="center"/>
          </w:tcPr>
          <w:p w14:paraId="4C8EF93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0</w:t>
            </w:r>
          </w:p>
        </w:tc>
        <w:tc>
          <w:tcPr>
            <w:tcW w:w="1067" w:type="dxa"/>
            <w:vAlign w:val="center"/>
          </w:tcPr>
          <w:p w14:paraId="23FB6F8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0</w:t>
            </w:r>
          </w:p>
        </w:tc>
        <w:tc>
          <w:tcPr>
            <w:tcW w:w="1101" w:type="dxa"/>
            <w:shd w:val="clear" w:color="auto" w:fill="auto"/>
            <w:noWrap/>
            <w:vAlign w:val="center"/>
            <w:hideMark/>
          </w:tcPr>
          <w:p w14:paraId="7FF2388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lang w:val="en-GB"/>
              </w:rPr>
            </w:pPr>
          </w:p>
        </w:tc>
      </w:tr>
      <w:tr w:rsidR="00794D85" w:rsidRPr="00A813CF" w14:paraId="0BFAFC8F" w14:textId="77777777" w:rsidTr="00794D85">
        <w:trPr>
          <w:trHeight w:val="239"/>
        </w:trPr>
        <w:tc>
          <w:tcPr>
            <w:tcW w:w="704" w:type="dxa"/>
            <w:shd w:val="clear" w:color="auto" w:fill="auto"/>
            <w:noWrap/>
            <w:vAlign w:val="center"/>
            <w:hideMark/>
          </w:tcPr>
          <w:p w14:paraId="6FA28C9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w:t>
            </w:r>
          </w:p>
        </w:tc>
        <w:tc>
          <w:tcPr>
            <w:tcW w:w="1276" w:type="dxa"/>
            <w:shd w:val="clear" w:color="auto" w:fill="auto"/>
            <w:noWrap/>
            <w:vAlign w:val="bottom"/>
            <w:hideMark/>
          </w:tcPr>
          <w:p w14:paraId="49F7929B"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TCDN24</w:t>
            </w:r>
          </w:p>
        </w:tc>
        <w:tc>
          <w:tcPr>
            <w:tcW w:w="3118" w:type="dxa"/>
            <w:shd w:val="clear" w:color="auto" w:fill="auto"/>
            <w:noWrap/>
            <w:vAlign w:val="bottom"/>
            <w:hideMark/>
          </w:tcPr>
          <w:p w14:paraId="39C02EEF"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Marketing căn bản</w:t>
            </w:r>
          </w:p>
        </w:tc>
        <w:tc>
          <w:tcPr>
            <w:tcW w:w="993" w:type="dxa"/>
            <w:shd w:val="clear" w:color="auto" w:fill="auto"/>
            <w:noWrap/>
            <w:vAlign w:val="bottom"/>
            <w:hideMark/>
          </w:tcPr>
          <w:p w14:paraId="1CD54C8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3DE4EE3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1293AFC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46CAA86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67AA513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5</w:t>
            </w:r>
          </w:p>
        </w:tc>
      </w:tr>
      <w:tr w:rsidR="00794D85" w:rsidRPr="00A813CF" w14:paraId="1F20A8D0" w14:textId="77777777" w:rsidTr="00794D85">
        <w:trPr>
          <w:trHeight w:val="239"/>
        </w:trPr>
        <w:tc>
          <w:tcPr>
            <w:tcW w:w="704" w:type="dxa"/>
            <w:shd w:val="clear" w:color="auto" w:fill="auto"/>
            <w:noWrap/>
            <w:vAlign w:val="center"/>
          </w:tcPr>
          <w:p w14:paraId="36B7AF4D" w14:textId="0488A211" w:rsidR="00794D85" w:rsidRPr="000411A9" w:rsidRDefault="000411A9" w:rsidP="00A813CF">
            <w:pPr>
              <w:spacing w:before="60" w:after="60" w:line="288"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276" w:type="dxa"/>
            <w:shd w:val="clear" w:color="auto" w:fill="auto"/>
            <w:noWrap/>
            <w:vAlign w:val="center"/>
          </w:tcPr>
          <w:p w14:paraId="3FCCDD09"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ĐNQT02</w:t>
            </w:r>
          </w:p>
        </w:tc>
        <w:tc>
          <w:tcPr>
            <w:tcW w:w="3118" w:type="dxa"/>
            <w:shd w:val="clear" w:color="auto" w:fill="auto"/>
            <w:noWrap/>
            <w:vAlign w:val="center"/>
          </w:tcPr>
          <w:p w14:paraId="314887B9"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Kinh tế quốc tế</w:t>
            </w:r>
          </w:p>
        </w:tc>
        <w:tc>
          <w:tcPr>
            <w:tcW w:w="993" w:type="dxa"/>
            <w:shd w:val="clear" w:color="auto" w:fill="auto"/>
            <w:noWrap/>
            <w:vAlign w:val="center"/>
          </w:tcPr>
          <w:p w14:paraId="468B9BC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center"/>
          </w:tcPr>
          <w:p w14:paraId="74E4C7E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07D6179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3B534BD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center"/>
          </w:tcPr>
          <w:p w14:paraId="0590CD4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6</w:t>
            </w:r>
          </w:p>
        </w:tc>
      </w:tr>
      <w:tr w:rsidR="00794D85" w:rsidRPr="00A813CF" w14:paraId="1DFA2BAD" w14:textId="77777777" w:rsidTr="00794D85">
        <w:trPr>
          <w:trHeight w:val="239"/>
        </w:trPr>
        <w:tc>
          <w:tcPr>
            <w:tcW w:w="704" w:type="dxa"/>
            <w:shd w:val="clear" w:color="auto" w:fill="auto"/>
            <w:noWrap/>
            <w:vAlign w:val="center"/>
          </w:tcPr>
          <w:p w14:paraId="42F902F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lastRenderedPageBreak/>
              <w:t>3</w:t>
            </w:r>
          </w:p>
        </w:tc>
        <w:tc>
          <w:tcPr>
            <w:tcW w:w="1276" w:type="dxa"/>
            <w:shd w:val="clear" w:color="auto" w:fill="auto"/>
            <w:noWrap/>
            <w:vAlign w:val="bottom"/>
          </w:tcPr>
          <w:p w14:paraId="65F46C10"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TCC021</w:t>
            </w:r>
          </w:p>
        </w:tc>
        <w:tc>
          <w:tcPr>
            <w:tcW w:w="3118" w:type="dxa"/>
            <w:shd w:val="clear" w:color="auto" w:fill="auto"/>
            <w:noWrap/>
            <w:vAlign w:val="bottom"/>
          </w:tcPr>
          <w:p w14:paraId="6CE29EF1"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lang w:val="en-GB"/>
              </w:rPr>
              <w:t xml:space="preserve">Quản lý </w:t>
            </w:r>
            <w:r w:rsidRPr="00A813CF">
              <w:rPr>
                <w:rFonts w:ascii="Times New Roman" w:eastAsia="Times New Roman" w:hAnsi="Times New Roman" w:cs="Times New Roman"/>
                <w:sz w:val="28"/>
                <w:szCs w:val="28"/>
              </w:rPr>
              <w:t>tài chính công</w:t>
            </w:r>
          </w:p>
        </w:tc>
        <w:tc>
          <w:tcPr>
            <w:tcW w:w="993" w:type="dxa"/>
            <w:shd w:val="clear" w:color="auto" w:fill="auto"/>
            <w:noWrap/>
            <w:vAlign w:val="bottom"/>
          </w:tcPr>
          <w:p w14:paraId="4CF86A6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7117C09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37438D3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358E1BB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tcPr>
          <w:p w14:paraId="27CA7BC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r>
      <w:tr w:rsidR="00794D85" w:rsidRPr="00A813CF" w14:paraId="1AA326DE" w14:textId="77777777" w:rsidTr="00794D85">
        <w:trPr>
          <w:trHeight w:val="239"/>
        </w:trPr>
        <w:tc>
          <w:tcPr>
            <w:tcW w:w="704" w:type="dxa"/>
            <w:shd w:val="clear" w:color="auto" w:fill="auto"/>
            <w:noWrap/>
            <w:vAlign w:val="center"/>
          </w:tcPr>
          <w:p w14:paraId="216A44CC" w14:textId="7EE2793C" w:rsidR="00794D85" w:rsidRPr="000411A9" w:rsidRDefault="000411A9" w:rsidP="00A813CF">
            <w:pPr>
              <w:spacing w:before="60" w:after="60" w:line="288"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1276" w:type="dxa"/>
            <w:shd w:val="clear" w:color="auto" w:fill="auto"/>
            <w:noWrap/>
            <w:vAlign w:val="bottom"/>
          </w:tcPr>
          <w:p w14:paraId="04DDFB63"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TONL08</w:t>
            </w:r>
          </w:p>
        </w:tc>
        <w:tc>
          <w:tcPr>
            <w:tcW w:w="3118" w:type="dxa"/>
            <w:shd w:val="clear" w:color="auto" w:fill="auto"/>
            <w:noWrap/>
            <w:vAlign w:val="bottom"/>
          </w:tcPr>
          <w:p w14:paraId="5301BE0F"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Nguyên lý thống kê kinh tế</w:t>
            </w:r>
          </w:p>
        </w:tc>
        <w:tc>
          <w:tcPr>
            <w:tcW w:w="993" w:type="dxa"/>
            <w:shd w:val="clear" w:color="auto" w:fill="auto"/>
            <w:noWrap/>
            <w:vAlign w:val="bottom"/>
          </w:tcPr>
          <w:p w14:paraId="04E52F0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6749D06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15CC9D0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65B072A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tcPr>
          <w:p w14:paraId="3D2A4B9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4</w:t>
            </w:r>
          </w:p>
        </w:tc>
      </w:tr>
      <w:tr w:rsidR="00794D85" w:rsidRPr="00A813CF" w14:paraId="3D5CC703" w14:textId="77777777" w:rsidTr="00794D85">
        <w:trPr>
          <w:trHeight w:val="239"/>
        </w:trPr>
        <w:tc>
          <w:tcPr>
            <w:tcW w:w="704" w:type="dxa"/>
            <w:shd w:val="clear" w:color="auto" w:fill="auto"/>
            <w:noWrap/>
            <w:vAlign w:val="center"/>
          </w:tcPr>
          <w:p w14:paraId="0016D6EA" w14:textId="4F266148" w:rsidR="00794D85" w:rsidRPr="000411A9" w:rsidRDefault="000411A9" w:rsidP="00A813CF">
            <w:pPr>
              <w:spacing w:before="60" w:after="60" w:line="288"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1276" w:type="dxa"/>
            <w:shd w:val="clear" w:color="auto" w:fill="auto"/>
            <w:noWrap/>
            <w:vAlign w:val="bottom"/>
          </w:tcPr>
          <w:p w14:paraId="073F6E55"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TCTH26</w:t>
            </w:r>
          </w:p>
        </w:tc>
        <w:tc>
          <w:tcPr>
            <w:tcW w:w="3118" w:type="dxa"/>
            <w:shd w:val="clear" w:color="auto" w:fill="auto"/>
            <w:noWrap/>
            <w:vAlign w:val="bottom"/>
          </w:tcPr>
          <w:p w14:paraId="27786383"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Thuế</w:t>
            </w:r>
          </w:p>
        </w:tc>
        <w:tc>
          <w:tcPr>
            <w:tcW w:w="993" w:type="dxa"/>
            <w:shd w:val="clear" w:color="auto" w:fill="auto"/>
            <w:noWrap/>
            <w:vAlign w:val="bottom"/>
          </w:tcPr>
          <w:p w14:paraId="508E554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7F6B41E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50CB964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2D51028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tcPr>
          <w:p w14:paraId="17DABBA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5</w:t>
            </w:r>
          </w:p>
        </w:tc>
      </w:tr>
      <w:tr w:rsidR="00794D85" w:rsidRPr="00A813CF" w14:paraId="6B537886" w14:textId="77777777" w:rsidTr="00794D85">
        <w:trPr>
          <w:trHeight w:val="239"/>
        </w:trPr>
        <w:tc>
          <w:tcPr>
            <w:tcW w:w="704" w:type="dxa"/>
            <w:shd w:val="clear" w:color="auto" w:fill="auto"/>
            <w:noWrap/>
            <w:vAlign w:val="center"/>
            <w:hideMark/>
          </w:tcPr>
          <w:p w14:paraId="2B4B886C" w14:textId="5038B71C" w:rsidR="00794D85" w:rsidRPr="000411A9" w:rsidRDefault="000411A9" w:rsidP="00A813CF">
            <w:pPr>
              <w:spacing w:before="60" w:after="60" w:line="288"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1276" w:type="dxa"/>
            <w:shd w:val="clear" w:color="auto" w:fill="auto"/>
            <w:noWrap/>
            <w:vAlign w:val="bottom"/>
            <w:hideMark/>
          </w:tcPr>
          <w:p w14:paraId="0BBD51E8"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QTCL01</w:t>
            </w:r>
          </w:p>
        </w:tc>
        <w:tc>
          <w:tcPr>
            <w:tcW w:w="3118" w:type="dxa"/>
            <w:shd w:val="clear" w:color="auto" w:fill="auto"/>
            <w:noWrap/>
            <w:vAlign w:val="bottom"/>
            <w:hideMark/>
          </w:tcPr>
          <w:p w14:paraId="78FBED5F"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Quản trị chiến lược</w:t>
            </w:r>
          </w:p>
        </w:tc>
        <w:tc>
          <w:tcPr>
            <w:tcW w:w="993" w:type="dxa"/>
            <w:shd w:val="clear" w:color="auto" w:fill="auto"/>
            <w:noWrap/>
            <w:vAlign w:val="bottom"/>
            <w:hideMark/>
          </w:tcPr>
          <w:p w14:paraId="73CE494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4BDDF4B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1D012AA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50CE284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0FEBFCF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6</w:t>
            </w:r>
          </w:p>
        </w:tc>
      </w:tr>
      <w:tr w:rsidR="00794D85" w:rsidRPr="00A813CF" w14:paraId="16DA78A6" w14:textId="77777777" w:rsidTr="00794D85">
        <w:trPr>
          <w:trHeight w:val="239"/>
        </w:trPr>
        <w:tc>
          <w:tcPr>
            <w:tcW w:w="704" w:type="dxa"/>
            <w:shd w:val="clear" w:color="auto" w:fill="auto"/>
            <w:noWrap/>
            <w:vAlign w:val="center"/>
          </w:tcPr>
          <w:p w14:paraId="7C4397C0" w14:textId="5AF1838C" w:rsidR="00794D85" w:rsidRPr="000411A9" w:rsidRDefault="000411A9" w:rsidP="00A813CF">
            <w:pPr>
              <w:spacing w:before="60" w:after="60" w:line="288"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1276" w:type="dxa"/>
            <w:shd w:val="clear" w:color="auto" w:fill="auto"/>
            <w:noWrap/>
            <w:vAlign w:val="bottom"/>
          </w:tcPr>
          <w:p w14:paraId="48219051"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QHĐL07</w:t>
            </w:r>
          </w:p>
        </w:tc>
        <w:tc>
          <w:tcPr>
            <w:tcW w:w="3118" w:type="dxa"/>
            <w:shd w:val="clear" w:color="auto" w:fill="auto"/>
            <w:noWrap/>
            <w:vAlign w:val="bottom"/>
          </w:tcPr>
          <w:p w14:paraId="4AAA5F19"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Địa lý Kinh tế</w:t>
            </w:r>
          </w:p>
        </w:tc>
        <w:tc>
          <w:tcPr>
            <w:tcW w:w="993" w:type="dxa"/>
            <w:shd w:val="clear" w:color="auto" w:fill="auto"/>
            <w:noWrap/>
            <w:vAlign w:val="bottom"/>
          </w:tcPr>
          <w:p w14:paraId="050F1C9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2FC8DD3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47DC6E3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6E7BF90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tcPr>
          <w:p w14:paraId="250DA0B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r>
      <w:tr w:rsidR="00794D85" w:rsidRPr="00A813CF" w14:paraId="11401CAD" w14:textId="77777777" w:rsidTr="00794D85">
        <w:trPr>
          <w:trHeight w:val="239"/>
        </w:trPr>
        <w:tc>
          <w:tcPr>
            <w:tcW w:w="704" w:type="dxa"/>
            <w:shd w:val="clear" w:color="auto" w:fill="auto"/>
            <w:noWrap/>
            <w:vAlign w:val="center"/>
          </w:tcPr>
          <w:p w14:paraId="565343AE" w14:textId="70B047A2" w:rsidR="00794D85" w:rsidRPr="00A813CF" w:rsidRDefault="000411A9" w:rsidP="00A813CF">
            <w:pPr>
              <w:spacing w:before="60" w:after="60" w:line="288"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1276" w:type="dxa"/>
            <w:shd w:val="clear" w:color="auto" w:fill="auto"/>
            <w:noWrap/>
            <w:vAlign w:val="bottom"/>
          </w:tcPr>
          <w:p w14:paraId="53586013"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TODL01</w:t>
            </w:r>
          </w:p>
        </w:tc>
        <w:tc>
          <w:tcPr>
            <w:tcW w:w="3118" w:type="dxa"/>
            <w:shd w:val="clear" w:color="auto" w:fill="auto"/>
            <w:noWrap/>
            <w:vAlign w:val="bottom"/>
          </w:tcPr>
          <w:p w14:paraId="006A8808"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Dữ liệu lớn trong kinh tế và kinh doanh</w:t>
            </w:r>
          </w:p>
        </w:tc>
        <w:tc>
          <w:tcPr>
            <w:tcW w:w="993" w:type="dxa"/>
            <w:shd w:val="clear" w:color="auto" w:fill="auto"/>
            <w:noWrap/>
            <w:vAlign w:val="center"/>
          </w:tcPr>
          <w:p w14:paraId="11F1473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center"/>
          </w:tcPr>
          <w:p w14:paraId="7044E3B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vAlign w:val="center"/>
          </w:tcPr>
          <w:p w14:paraId="1DDFC7D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vAlign w:val="center"/>
          </w:tcPr>
          <w:p w14:paraId="2D017C5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center"/>
          </w:tcPr>
          <w:p w14:paraId="2D0AC54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4</w:t>
            </w:r>
          </w:p>
        </w:tc>
      </w:tr>
      <w:tr w:rsidR="00794D85" w:rsidRPr="00A813CF" w14:paraId="354ECDA3" w14:textId="77777777" w:rsidTr="00794D85">
        <w:trPr>
          <w:trHeight w:val="239"/>
        </w:trPr>
        <w:tc>
          <w:tcPr>
            <w:tcW w:w="5098" w:type="dxa"/>
            <w:gridSpan w:val="3"/>
            <w:shd w:val="clear" w:color="auto" w:fill="auto"/>
            <w:noWrap/>
            <w:vAlign w:val="center"/>
            <w:hideMark/>
          </w:tcPr>
          <w:p w14:paraId="6398DC6E" w14:textId="77777777" w:rsidR="00794D85" w:rsidRPr="00A813CF" w:rsidRDefault="00794D85" w:rsidP="00A813CF">
            <w:pPr>
              <w:spacing w:before="60" w:after="60" w:line="288" w:lineRule="auto"/>
              <w:contextualSpacing/>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rPr>
              <w:t>6</w:t>
            </w:r>
            <w:r w:rsidRPr="00A813CF">
              <w:rPr>
                <w:rFonts w:ascii="Times New Roman" w:eastAsia="Times New Roman" w:hAnsi="Times New Roman" w:cs="Times New Roman"/>
                <w:b/>
                <w:bCs/>
                <w:sz w:val="28"/>
                <w:szCs w:val="28"/>
                <w:lang w:val="en-GB"/>
              </w:rPr>
              <w:t>.Giáo dục chuyên nghiệp (Bắt buộc) - Ngành </w:t>
            </w:r>
          </w:p>
        </w:tc>
        <w:tc>
          <w:tcPr>
            <w:tcW w:w="993" w:type="dxa"/>
            <w:shd w:val="clear" w:color="auto" w:fill="auto"/>
            <w:noWrap/>
            <w:vAlign w:val="center"/>
            <w:hideMark/>
          </w:tcPr>
          <w:p w14:paraId="7A4D620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rPr>
            </w:pPr>
            <w:r w:rsidRPr="00A813CF">
              <w:rPr>
                <w:rFonts w:ascii="Times New Roman" w:eastAsia="Times New Roman" w:hAnsi="Times New Roman" w:cs="Times New Roman"/>
                <w:b/>
                <w:bCs/>
                <w:sz w:val="28"/>
                <w:szCs w:val="28"/>
                <w:lang w:val="en-GB"/>
              </w:rPr>
              <w:t>1</w:t>
            </w:r>
            <w:r w:rsidRPr="00A813CF">
              <w:rPr>
                <w:rFonts w:ascii="Times New Roman" w:eastAsia="Times New Roman" w:hAnsi="Times New Roman" w:cs="Times New Roman"/>
                <w:b/>
                <w:bCs/>
                <w:sz w:val="28"/>
                <w:szCs w:val="28"/>
              </w:rPr>
              <w:t>5</w:t>
            </w:r>
          </w:p>
        </w:tc>
        <w:tc>
          <w:tcPr>
            <w:tcW w:w="606" w:type="dxa"/>
            <w:vAlign w:val="center"/>
          </w:tcPr>
          <w:p w14:paraId="05B62F8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15</w:t>
            </w:r>
          </w:p>
        </w:tc>
        <w:tc>
          <w:tcPr>
            <w:tcW w:w="592" w:type="dxa"/>
            <w:vAlign w:val="center"/>
          </w:tcPr>
          <w:p w14:paraId="394A6CD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0</w:t>
            </w:r>
          </w:p>
        </w:tc>
        <w:tc>
          <w:tcPr>
            <w:tcW w:w="1067" w:type="dxa"/>
            <w:vAlign w:val="center"/>
          </w:tcPr>
          <w:p w14:paraId="773D63C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0</w:t>
            </w:r>
          </w:p>
        </w:tc>
        <w:tc>
          <w:tcPr>
            <w:tcW w:w="1101" w:type="dxa"/>
            <w:shd w:val="clear" w:color="auto" w:fill="auto"/>
            <w:noWrap/>
            <w:vAlign w:val="center"/>
            <w:hideMark/>
          </w:tcPr>
          <w:p w14:paraId="092A42B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color w:val="FF0000"/>
                <w:sz w:val="28"/>
                <w:szCs w:val="28"/>
              </w:rPr>
            </w:pPr>
          </w:p>
        </w:tc>
      </w:tr>
      <w:tr w:rsidR="00794D85" w:rsidRPr="00A813CF" w14:paraId="2CA35B27" w14:textId="77777777" w:rsidTr="00794D85">
        <w:trPr>
          <w:trHeight w:val="239"/>
        </w:trPr>
        <w:tc>
          <w:tcPr>
            <w:tcW w:w="704" w:type="dxa"/>
            <w:shd w:val="clear" w:color="auto" w:fill="auto"/>
            <w:noWrap/>
            <w:vAlign w:val="center"/>
            <w:hideMark/>
          </w:tcPr>
          <w:p w14:paraId="2B33A78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w:t>
            </w:r>
          </w:p>
        </w:tc>
        <w:tc>
          <w:tcPr>
            <w:tcW w:w="1276" w:type="dxa"/>
            <w:shd w:val="clear" w:color="auto" w:fill="auto"/>
            <w:noWrap/>
            <w:vAlign w:val="bottom"/>
            <w:hideMark/>
          </w:tcPr>
          <w:p w14:paraId="77AFB50B"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QLMS03</w:t>
            </w:r>
          </w:p>
        </w:tc>
        <w:tc>
          <w:tcPr>
            <w:tcW w:w="3118" w:type="dxa"/>
            <w:shd w:val="clear" w:color="auto" w:fill="auto"/>
            <w:noWrap/>
            <w:vAlign w:val="bottom"/>
            <w:hideMark/>
          </w:tcPr>
          <w:p w14:paraId="2AC16B9F"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Đấu thầu mua sắm 1</w:t>
            </w:r>
          </w:p>
        </w:tc>
        <w:tc>
          <w:tcPr>
            <w:tcW w:w="993" w:type="dxa"/>
            <w:shd w:val="clear" w:color="auto" w:fill="auto"/>
            <w:noWrap/>
            <w:vAlign w:val="bottom"/>
            <w:hideMark/>
          </w:tcPr>
          <w:p w14:paraId="594A79B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192C623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56C0675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2E49578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4EAF0D7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r>
      <w:tr w:rsidR="00794D85" w:rsidRPr="00A813CF" w14:paraId="67FF0F16" w14:textId="77777777" w:rsidTr="00794D85">
        <w:trPr>
          <w:trHeight w:val="239"/>
        </w:trPr>
        <w:tc>
          <w:tcPr>
            <w:tcW w:w="704" w:type="dxa"/>
            <w:shd w:val="clear" w:color="auto" w:fill="auto"/>
            <w:noWrap/>
            <w:vAlign w:val="center"/>
            <w:hideMark/>
          </w:tcPr>
          <w:p w14:paraId="11ECBC5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1276" w:type="dxa"/>
            <w:shd w:val="clear" w:color="auto" w:fill="auto"/>
            <w:noWrap/>
            <w:vAlign w:val="bottom"/>
            <w:hideMark/>
          </w:tcPr>
          <w:p w14:paraId="4203036B"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KHĐT05</w:t>
            </w:r>
          </w:p>
        </w:tc>
        <w:tc>
          <w:tcPr>
            <w:tcW w:w="3118" w:type="dxa"/>
            <w:shd w:val="clear" w:color="auto" w:fill="auto"/>
            <w:noWrap/>
            <w:vAlign w:val="bottom"/>
            <w:hideMark/>
          </w:tcPr>
          <w:p w14:paraId="08A6EC3A"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Kinh tế đầu tư</w:t>
            </w:r>
          </w:p>
        </w:tc>
        <w:tc>
          <w:tcPr>
            <w:tcW w:w="993" w:type="dxa"/>
            <w:shd w:val="clear" w:color="auto" w:fill="auto"/>
            <w:noWrap/>
            <w:vAlign w:val="bottom"/>
            <w:hideMark/>
          </w:tcPr>
          <w:p w14:paraId="06C1241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3A91867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7BDFE7A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57C6F7D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071FBF6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4</w:t>
            </w:r>
          </w:p>
        </w:tc>
      </w:tr>
      <w:tr w:rsidR="00794D85" w:rsidRPr="00A813CF" w14:paraId="0694CB1A" w14:textId="77777777" w:rsidTr="00794D85">
        <w:trPr>
          <w:trHeight w:val="239"/>
        </w:trPr>
        <w:tc>
          <w:tcPr>
            <w:tcW w:w="704" w:type="dxa"/>
            <w:shd w:val="clear" w:color="auto" w:fill="auto"/>
            <w:noWrap/>
            <w:vAlign w:val="center"/>
            <w:hideMark/>
          </w:tcPr>
          <w:p w14:paraId="3EF2A71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1276" w:type="dxa"/>
            <w:shd w:val="clear" w:color="auto" w:fill="auto"/>
            <w:noWrap/>
            <w:vAlign w:val="bottom"/>
            <w:hideMark/>
          </w:tcPr>
          <w:p w14:paraId="7E001C7A"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TOKT05</w:t>
            </w:r>
          </w:p>
        </w:tc>
        <w:tc>
          <w:tcPr>
            <w:tcW w:w="3118" w:type="dxa"/>
            <w:shd w:val="clear" w:color="auto" w:fill="auto"/>
            <w:noWrap/>
            <w:vAlign w:val="bottom"/>
            <w:hideMark/>
          </w:tcPr>
          <w:p w14:paraId="65516456"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Kinh tế lượng</w:t>
            </w:r>
          </w:p>
        </w:tc>
        <w:tc>
          <w:tcPr>
            <w:tcW w:w="993" w:type="dxa"/>
            <w:shd w:val="clear" w:color="auto" w:fill="auto"/>
            <w:noWrap/>
            <w:vAlign w:val="bottom"/>
            <w:hideMark/>
          </w:tcPr>
          <w:p w14:paraId="7E83265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08637F9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6C21F07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6D12B25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0150749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4</w:t>
            </w:r>
          </w:p>
        </w:tc>
      </w:tr>
      <w:tr w:rsidR="00794D85" w:rsidRPr="00A813CF" w14:paraId="22E4F4A8" w14:textId="77777777" w:rsidTr="00794D85">
        <w:trPr>
          <w:trHeight w:val="239"/>
        </w:trPr>
        <w:tc>
          <w:tcPr>
            <w:tcW w:w="704" w:type="dxa"/>
            <w:shd w:val="clear" w:color="auto" w:fill="auto"/>
            <w:noWrap/>
            <w:vAlign w:val="center"/>
            <w:hideMark/>
          </w:tcPr>
          <w:p w14:paraId="1540518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4</w:t>
            </w:r>
          </w:p>
        </w:tc>
        <w:tc>
          <w:tcPr>
            <w:tcW w:w="1276" w:type="dxa"/>
            <w:shd w:val="clear" w:color="auto" w:fill="auto"/>
            <w:noWrap/>
            <w:hideMark/>
          </w:tcPr>
          <w:p w14:paraId="5F8580E5"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QLHĐ01</w:t>
            </w:r>
          </w:p>
        </w:tc>
        <w:tc>
          <w:tcPr>
            <w:tcW w:w="3118" w:type="dxa"/>
            <w:shd w:val="clear" w:color="auto" w:fill="auto"/>
            <w:noWrap/>
            <w:hideMark/>
          </w:tcPr>
          <w:p w14:paraId="1FAEB6A1"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lang w:val="en-GB"/>
              </w:rPr>
              <w:t>Hợp đồng trong đấu thầu</w:t>
            </w:r>
            <w:r w:rsidRPr="00A813CF">
              <w:rPr>
                <w:rFonts w:ascii="Times New Roman" w:eastAsia="Times New Roman" w:hAnsi="Times New Roman" w:cs="Times New Roman"/>
                <w:sz w:val="28"/>
                <w:szCs w:val="28"/>
              </w:rPr>
              <w:t xml:space="preserve"> </w:t>
            </w:r>
          </w:p>
        </w:tc>
        <w:tc>
          <w:tcPr>
            <w:tcW w:w="993" w:type="dxa"/>
            <w:shd w:val="clear" w:color="auto" w:fill="auto"/>
            <w:noWrap/>
            <w:hideMark/>
          </w:tcPr>
          <w:p w14:paraId="0CA0F79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tcPr>
          <w:p w14:paraId="1646F8B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3BBFE89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4C4B6CA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hideMark/>
          </w:tcPr>
          <w:p w14:paraId="0493530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5</w:t>
            </w:r>
          </w:p>
        </w:tc>
      </w:tr>
      <w:tr w:rsidR="00794D85" w:rsidRPr="00A813CF" w14:paraId="6D4878A4" w14:textId="77777777" w:rsidTr="00794D85">
        <w:trPr>
          <w:trHeight w:val="239"/>
        </w:trPr>
        <w:tc>
          <w:tcPr>
            <w:tcW w:w="704" w:type="dxa"/>
            <w:shd w:val="clear" w:color="auto" w:fill="auto"/>
            <w:noWrap/>
            <w:vAlign w:val="center"/>
            <w:hideMark/>
          </w:tcPr>
          <w:p w14:paraId="448AA4F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5</w:t>
            </w:r>
          </w:p>
        </w:tc>
        <w:tc>
          <w:tcPr>
            <w:tcW w:w="1276" w:type="dxa"/>
            <w:shd w:val="clear" w:color="auto" w:fill="auto"/>
            <w:noWrap/>
            <w:vAlign w:val="bottom"/>
            <w:hideMark/>
          </w:tcPr>
          <w:p w14:paraId="15E6E8E7"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QTMC02</w:t>
            </w:r>
          </w:p>
        </w:tc>
        <w:tc>
          <w:tcPr>
            <w:tcW w:w="3118" w:type="dxa"/>
            <w:shd w:val="clear" w:color="auto" w:fill="auto"/>
            <w:noWrap/>
            <w:vAlign w:val="bottom"/>
            <w:hideMark/>
          </w:tcPr>
          <w:p w14:paraId="5681AB9A"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Tài chính doanh nghiệp</w:t>
            </w:r>
          </w:p>
        </w:tc>
        <w:tc>
          <w:tcPr>
            <w:tcW w:w="993" w:type="dxa"/>
            <w:shd w:val="clear" w:color="auto" w:fill="auto"/>
            <w:noWrap/>
            <w:vAlign w:val="bottom"/>
            <w:hideMark/>
          </w:tcPr>
          <w:p w14:paraId="47A109F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0807119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123B43D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06A69BD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40B4A5C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r>
      <w:tr w:rsidR="00794D85" w:rsidRPr="00A813CF" w14:paraId="39F6DC8D" w14:textId="77777777" w:rsidTr="00794D85">
        <w:trPr>
          <w:trHeight w:val="239"/>
        </w:trPr>
        <w:tc>
          <w:tcPr>
            <w:tcW w:w="5098" w:type="dxa"/>
            <w:gridSpan w:val="3"/>
            <w:shd w:val="clear" w:color="auto" w:fill="auto"/>
            <w:noWrap/>
            <w:vAlign w:val="center"/>
            <w:hideMark/>
          </w:tcPr>
          <w:p w14:paraId="10491202" w14:textId="77777777" w:rsidR="00794D85" w:rsidRPr="00A813CF" w:rsidRDefault="00794D85" w:rsidP="00A813CF">
            <w:pPr>
              <w:spacing w:before="60" w:after="60" w:line="288" w:lineRule="auto"/>
              <w:contextualSpacing/>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rPr>
              <w:t>7</w:t>
            </w:r>
            <w:r w:rsidRPr="00A813CF">
              <w:rPr>
                <w:rFonts w:ascii="Times New Roman" w:eastAsia="Times New Roman" w:hAnsi="Times New Roman" w:cs="Times New Roman"/>
                <w:b/>
                <w:bCs/>
                <w:sz w:val="28"/>
                <w:szCs w:val="28"/>
                <w:lang w:val="en-GB"/>
              </w:rPr>
              <w:t>.Giáo dục chuyên nghiệp (Lựa chọn) – Ngành </w:t>
            </w:r>
          </w:p>
        </w:tc>
        <w:tc>
          <w:tcPr>
            <w:tcW w:w="993" w:type="dxa"/>
            <w:shd w:val="clear" w:color="auto" w:fill="auto"/>
            <w:noWrap/>
            <w:vAlign w:val="center"/>
            <w:hideMark/>
          </w:tcPr>
          <w:p w14:paraId="5E4495E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lang w:val="en-GB"/>
              </w:rPr>
              <w:t>9</w:t>
            </w:r>
          </w:p>
        </w:tc>
        <w:tc>
          <w:tcPr>
            <w:tcW w:w="606" w:type="dxa"/>
            <w:vAlign w:val="center"/>
          </w:tcPr>
          <w:p w14:paraId="08372A6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9</w:t>
            </w:r>
          </w:p>
        </w:tc>
        <w:tc>
          <w:tcPr>
            <w:tcW w:w="592" w:type="dxa"/>
            <w:vAlign w:val="center"/>
          </w:tcPr>
          <w:p w14:paraId="4761FAA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0</w:t>
            </w:r>
          </w:p>
        </w:tc>
        <w:tc>
          <w:tcPr>
            <w:tcW w:w="1067" w:type="dxa"/>
            <w:vAlign w:val="center"/>
          </w:tcPr>
          <w:p w14:paraId="14D96E4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0</w:t>
            </w:r>
          </w:p>
        </w:tc>
        <w:tc>
          <w:tcPr>
            <w:tcW w:w="1101" w:type="dxa"/>
            <w:shd w:val="clear" w:color="auto" w:fill="auto"/>
            <w:noWrap/>
            <w:vAlign w:val="center"/>
            <w:hideMark/>
          </w:tcPr>
          <w:p w14:paraId="74674CB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lang w:val="en-GB"/>
              </w:rPr>
            </w:pPr>
          </w:p>
        </w:tc>
      </w:tr>
      <w:tr w:rsidR="00794D85" w:rsidRPr="00A813CF" w14:paraId="35FB21FC" w14:textId="77777777" w:rsidTr="00794D85">
        <w:trPr>
          <w:trHeight w:val="225"/>
        </w:trPr>
        <w:tc>
          <w:tcPr>
            <w:tcW w:w="704" w:type="dxa"/>
            <w:shd w:val="clear" w:color="auto" w:fill="auto"/>
            <w:noWrap/>
            <w:vAlign w:val="center"/>
            <w:hideMark/>
          </w:tcPr>
          <w:p w14:paraId="4E77DF9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w:t>
            </w:r>
          </w:p>
        </w:tc>
        <w:tc>
          <w:tcPr>
            <w:tcW w:w="1276" w:type="dxa"/>
            <w:shd w:val="clear" w:color="auto" w:fill="auto"/>
            <w:noWrap/>
            <w:vAlign w:val="bottom"/>
            <w:hideMark/>
          </w:tcPr>
          <w:p w14:paraId="67C8AF6A"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KHCC06</w:t>
            </w:r>
          </w:p>
        </w:tc>
        <w:tc>
          <w:tcPr>
            <w:tcW w:w="3118" w:type="dxa"/>
            <w:shd w:val="clear" w:color="auto" w:fill="auto"/>
            <w:noWrap/>
            <w:vAlign w:val="bottom"/>
            <w:hideMark/>
          </w:tcPr>
          <w:p w14:paraId="18FE6B5F"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Kinh tế công cộng</w:t>
            </w:r>
          </w:p>
        </w:tc>
        <w:tc>
          <w:tcPr>
            <w:tcW w:w="993" w:type="dxa"/>
            <w:shd w:val="clear" w:color="auto" w:fill="auto"/>
            <w:noWrap/>
            <w:vAlign w:val="bottom"/>
            <w:hideMark/>
          </w:tcPr>
          <w:p w14:paraId="7369EAA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415B41D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64FA7C3F"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787D693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7E3AEF4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4</w:t>
            </w:r>
          </w:p>
        </w:tc>
      </w:tr>
      <w:tr w:rsidR="00794D85" w:rsidRPr="00A813CF" w14:paraId="2E32209D" w14:textId="77777777" w:rsidTr="00794D85">
        <w:trPr>
          <w:trHeight w:val="225"/>
        </w:trPr>
        <w:tc>
          <w:tcPr>
            <w:tcW w:w="704" w:type="dxa"/>
            <w:shd w:val="clear" w:color="auto" w:fill="auto"/>
            <w:noWrap/>
            <w:vAlign w:val="center"/>
          </w:tcPr>
          <w:p w14:paraId="7E537F4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2</w:t>
            </w:r>
          </w:p>
        </w:tc>
        <w:tc>
          <w:tcPr>
            <w:tcW w:w="1276" w:type="dxa"/>
            <w:shd w:val="clear" w:color="auto" w:fill="auto"/>
            <w:noWrap/>
            <w:vAlign w:val="bottom"/>
          </w:tcPr>
          <w:p w14:paraId="64460873"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KHMI03</w:t>
            </w:r>
          </w:p>
        </w:tc>
        <w:tc>
          <w:tcPr>
            <w:tcW w:w="3118" w:type="dxa"/>
            <w:shd w:val="clear" w:color="auto" w:fill="auto"/>
            <w:noWrap/>
            <w:vAlign w:val="bottom"/>
          </w:tcPr>
          <w:p w14:paraId="6DBF1F2F"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Kinh tế vi mô 2</w:t>
            </w:r>
          </w:p>
        </w:tc>
        <w:tc>
          <w:tcPr>
            <w:tcW w:w="993" w:type="dxa"/>
            <w:shd w:val="clear" w:color="auto" w:fill="auto"/>
            <w:noWrap/>
            <w:vAlign w:val="bottom"/>
          </w:tcPr>
          <w:p w14:paraId="581C2E2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4C22A31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67D7BA4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5A11A7C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tcPr>
          <w:p w14:paraId="725E7EC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r>
      <w:tr w:rsidR="00794D85" w:rsidRPr="00A813CF" w14:paraId="72E7CDBD" w14:textId="77777777" w:rsidTr="00794D85">
        <w:trPr>
          <w:trHeight w:val="239"/>
        </w:trPr>
        <w:tc>
          <w:tcPr>
            <w:tcW w:w="704" w:type="dxa"/>
            <w:shd w:val="clear" w:color="auto" w:fill="auto"/>
            <w:noWrap/>
            <w:vAlign w:val="center"/>
            <w:hideMark/>
          </w:tcPr>
          <w:p w14:paraId="5419E0C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1276" w:type="dxa"/>
            <w:shd w:val="clear" w:color="auto" w:fill="auto"/>
            <w:noWrap/>
            <w:vAlign w:val="bottom"/>
            <w:hideMark/>
          </w:tcPr>
          <w:p w14:paraId="7FD21A65"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QHMT08</w:t>
            </w:r>
          </w:p>
        </w:tc>
        <w:tc>
          <w:tcPr>
            <w:tcW w:w="3118" w:type="dxa"/>
            <w:shd w:val="clear" w:color="auto" w:fill="auto"/>
            <w:noWrap/>
            <w:vAlign w:val="bottom"/>
            <w:hideMark/>
          </w:tcPr>
          <w:p w14:paraId="3A4B938C"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Kinh tế môi trường</w:t>
            </w:r>
          </w:p>
        </w:tc>
        <w:tc>
          <w:tcPr>
            <w:tcW w:w="993" w:type="dxa"/>
            <w:shd w:val="clear" w:color="auto" w:fill="auto"/>
            <w:noWrap/>
            <w:vAlign w:val="bottom"/>
            <w:hideMark/>
          </w:tcPr>
          <w:p w14:paraId="0068294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3703F38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2DA1D25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340E3A9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20EB033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r>
      <w:tr w:rsidR="00794D85" w:rsidRPr="00A813CF" w14:paraId="5C86FA26" w14:textId="77777777" w:rsidTr="00794D85">
        <w:trPr>
          <w:trHeight w:val="239"/>
        </w:trPr>
        <w:tc>
          <w:tcPr>
            <w:tcW w:w="704" w:type="dxa"/>
            <w:shd w:val="clear" w:color="auto" w:fill="auto"/>
            <w:noWrap/>
            <w:vAlign w:val="center"/>
            <w:hideMark/>
          </w:tcPr>
          <w:p w14:paraId="41CCCDA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4</w:t>
            </w:r>
          </w:p>
        </w:tc>
        <w:tc>
          <w:tcPr>
            <w:tcW w:w="1276" w:type="dxa"/>
            <w:shd w:val="clear" w:color="auto" w:fill="auto"/>
            <w:noWrap/>
            <w:vAlign w:val="bottom"/>
            <w:hideMark/>
          </w:tcPr>
          <w:p w14:paraId="68FAABED"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KHKT07</w:t>
            </w:r>
          </w:p>
        </w:tc>
        <w:tc>
          <w:tcPr>
            <w:tcW w:w="3118" w:type="dxa"/>
            <w:shd w:val="clear" w:color="auto" w:fill="auto"/>
            <w:noWrap/>
            <w:vAlign w:val="bottom"/>
            <w:hideMark/>
          </w:tcPr>
          <w:p w14:paraId="73A293A3"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Kinh tế phát triển</w:t>
            </w:r>
          </w:p>
        </w:tc>
        <w:tc>
          <w:tcPr>
            <w:tcW w:w="993" w:type="dxa"/>
            <w:shd w:val="clear" w:color="auto" w:fill="auto"/>
            <w:noWrap/>
            <w:vAlign w:val="bottom"/>
            <w:hideMark/>
          </w:tcPr>
          <w:p w14:paraId="3F06CDA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030D2A4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2B1AF99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44E6315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4DFF770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5</w:t>
            </w:r>
          </w:p>
        </w:tc>
      </w:tr>
      <w:tr w:rsidR="00794D85" w:rsidRPr="00A813CF" w14:paraId="050A8CE5" w14:textId="77777777" w:rsidTr="00794D85">
        <w:trPr>
          <w:trHeight w:val="225"/>
        </w:trPr>
        <w:tc>
          <w:tcPr>
            <w:tcW w:w="704" w:type="dxa"/>
            <w:shd w:val="clear" w:color="auto" w:fill="auto"/>
            <w:noWrap/>
            <w:vAlign w:val="center"/>
            <w:hideMark/>
          </w:tcPr>
          <w:p w14:paraId="4137682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5</w:t>
            </w:r>
          </w:p>
        </w:tc>
        <w:tc>
          <w:tcPr>
            <w:tcW w:w="1276" w:type="dxa"/>
            <w:shd w:val="clear" w:color="auto" w:fill="auto"/>
            <w:noWrap/>
            <w:vAlign w:val="bottom"/>
            <w:hideMark/>
          </w:tcPr>
          <w:p w14:paraId="05A2C283"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ĐNTM09</w:t>
            </w:r>
          </w:p>
        </w:tc>
        <w:tc>
          <w:tcPr>
            <w:tcW w:w="3118" w:type="dxa"/>
            <w:shd w:val="clear" w:color="auto" w:fill="auto"/>
            <w:noWrap/>
            <w:vAlign w:val="bottom"/>
            <w:hideMark/>
          </w:tcPr>
          <w:p w14:paraId="500CCD1E"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Thương mại quốc tế</w:t>
            </w:r>
          </w:p>
        </w:tc>
        <w:tc>
          <w:tcPr>
            <w:tcW w:w="993" w:type="dxa"/>
            <w:shd w:val="clear" w:color="auto" w:fill="auto"/>
            <w:noWrap/>
            <w:vAlign w:val="bottom"/>
            <w:hideMark/>
          </w:tcPr>
          <w:p w14:paraId="1625D43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444AED1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097569A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786352F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hideMark/>
          </w:tcPr>
          <w:p w14:paraId="1573582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r>
      <w:tr w:rsidR="00794D85" w:rsidRPr="00A813CF" w14:paraId="3966416D" w14:textId="77777777" w:rsidTr="00794D85">
        <w:trPr>
          <w:trHeight w:val="225"/>
        </w:trPr>
        <w:tc>
          <w:tcPr>
            <w:tcW w:w="704" w:type="dxa"/>
            <w:shd w:val="clear" w:color="auto" w:fill="auto"/>
            <w:noWrap/>
            <w:vAlign w:val="center"/>
          </w:tcPr>
          <w:p w14:paraId="00CBD8C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lang w:val="en-GB"/>
              </w:rPr>
              <w:t> </w:t>
            </w:r>
            <w:r w:rsidRPr="00A813CF">
              <w:rPr>
                <w:rFonts w:ascii="Times New Roman" w:eastAsia="Times New Roman" w:hAnsi="Times New Roman" w:cs="Times New Roman"/>
                <w:sz w:val="28"/>
                <w:szCs w:val="28"/>
              </w:rPr>
              <w:t>6</w:t>
            </w:r>
          </w:p>
        </w:tc>
        <w:tc>
          <w:tcPr>
            <w:tcW w:w="1276" w:type="dxa"/>
            <w:shd w:val="clear" w:color="auto" w:fill="auto"/>
            <w:noWrap/>
            <w:vAlign w:val="bottom"/>
          </w:tcPr>
          <w:p w14:paraId="2748FF60"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TCKH05</w:t>
            </w:r>
          </w:p>
        </w:tc>
        <w:tc>
          <w:tcPr>
            <w:tcW w:w="3118" w:type="dxa"/>
            <w:shd w:val="clear" w:color="auto" w:fill="auto"/>
            <w:noWrap/>
            <w:vAlign w:val="bottom"/>
          </w:tcPr>
          <w:p w14:paraId="3679C39E"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Kế toán tài chính</w:t>
            </w:r>
          </w:p>
        </w:tc>
        <w:tc>
          <w:tcPr>
            <w:tcW w:w="993" w:type="dxa"/>
            <w:shd w:val="clear" w:color="auto" w:fill="auto"/>
            <w:noWrap/>
            <w:vAlign w:val="bottom"/>
          </w:tcPr>
          <w:p w14:paraId="78525D2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vAlign w:val="bottom"/>
          </w:tcPr>
          <w:p w14:paraId="0ACC6DC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5F9B047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5906248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bottom"/>
          </w:tcPr>
          <w:p w14:paraId="5BB4928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5</w:t>
            </w:r>
          </w:p>
        </w:tc>
      </w:tr>
      <w:tr w:rsidR="00C56866" w:rsidRPr="00A813CF" w14:paraId="5A44BB88" w14:textId="77777777" w:rsidTr="00794D85">
        <w:trPr>
          <w:trHeight w:val="225"/>
        </w:trPr>
        <w:tc>
          <w:tcPr>
            <w:tcW w:w="704" w:type="dxa"/>
            <w:shd w:val="clear" w:color="auto" w:fill="auto"/>
            <w:noWrap/>
            <w:vAlign w:val="center"/>
          </w:tcPr>
          <w:p w14:paraId="1DCA2C1B" w14:textId="19DB47C5" w:rsidR="00C56866" w:rsidRPr="00A813CF" w:rsidRDefault="00C56866" w:rsidP="00A813CF">
            <w:pPr>
              <w:spacing w:before="60" w:after="60" w:line="288" w:lineRule="auto"/>
              <w:contextualSpacing/>
              <w:jc w:val="center"/>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7</w:t>
            </w:r>
          </w:p>
        </w:tc>
        <w:tc>
          <w:tcPr>
            <w:tcW w:w="1276" w:type="dxa"/>
            <w:shd w:val="clear" w:color="auto" w:fill="auto"/>
            <w:noWrap/>
            <w:vAlign w:val="bottom"/>
          </w:tcPr>
          <w:p w14:paraId="700AC1CD" w14:textId="797218C0" w:rsidR="00C56866" w:rsidRPr="00A813CF" w:rsidRDefault="005E11FC" w:rsidP="00A813CF">
            <w:pPr>
              <w:spacing w:before="60" w:after="60" w:line="288" w:lineRule="auto"/>
              <w:contextualSpacing/>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SSK</w:t>
            </w:r>
          </w:p>
        </w:tc>
        <w:tc>
          <w:tcPr>
            <w:tcW w:w="3118" w:type="dxa"/>
            <w:shd w:val="clear" w:color="auto" w:fill="auto"/>
            <w:noWrap/>
            <w:vAlign w:val="bottom"/>
          </w:tcPr>
          <w:p w14:paraId="67B9D170" w14:textId="119D300F" w:rsidR="00C56866" w:rsidRPr="00A813CF" w:rsidRDefault="00C56866" w:rsidP="00A813CF">
            <w:pPr>
              <w:spacing w:before="60" w:after="60" w:line="288" w:lineRule="auto"/>
              <w:contextualSpacing/>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Kỹ năng mềm</w:t>
            </w:r>
          </w:p>
        </w:tc>
        <w:tc>
          <w:tcPr>
            <w:tcW w:w="993" w:type="dxa"/>
            <w:shd w:val="clear" w:color="auto" w:fill="auto"/>
            <w:noWrap/>
            <w:vAlign w:val="bottom"/>
          </w:tcPr>
          <w:p w14:paraId="5EA4B6F0" w14:textId="56497595" w:rsidR="00C56866" w:rsidRPr="00A813CF" w:rsidRDefault="00C56866" w:rsidP="00A813CF">
            <w:pPr>
              <w:spacing w:before="60" w:after="60" w:line="288" w:lineRule="auto"/>
              <w:contextualSpacing/>
              <w:jc w:val="center"/>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3</w:t>
            </w:r>
          </w:p>
        </w:tc>
        <w:tc>
          <w:tcPr>
            <w:tcW w:w="606" w:type="dxa"/>
            <w:vAlign w:val="bottom"/>
          </w:tcPr>
          <w:p w14:paraId="700AFBB0" w14:textId="5B30AF91" w:rsidR="00C56866" w:rsidRPr="00A813CF" w:rsidRDefault="00C56866" w:rsidP="00A813CF">
            <w:pPr>
              <w:spacing w:before="60" w:after="60" w:line="288" w:lineRule="auto"/>
              <w:contextualSpacing/>
              <w:jc w:val="center"/>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3</w:t>
            </w:r>
          </w:p>
        </w:tc>
        <w:tc>
          <w:tcPr>
            <w:tcW w:w="592" w:type="dxa"/>
          </w:tcPr>
          <w:p w14:paraId="70667B5B" w14:textId="75CC30BA" w:rsidR="00C56866" w:rsidRPr="00A813CF" w:rsidRDefault="00C56866" w:rsidP="00A813CF">
            <w:pPr>
              <w:spacing w:before="60" w:after="60" w:line="288"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c>
          <w:tcPr>
            <w:tcW w:w="1067" w:type="dxa"/>
          </w:tcPr>
          <w:p w14:paraId="26974BF8" w14:textId="357654B8" w:rsidR="00C56866" w:rsidRPr="00A813CF" w:rsidRDefault="00C56866" w:rsidP="00A813CF">
            <w:pPr>
              <w:spacing w:before="60" w:after="60" w:line="288"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c>
          <w:tcPr>
            <w:tcW w:w="1101" w:type="dxa"/>
            <w:shd w:val="clear" w:color="auto" w:fill="auto"/>
            <w:noWrap/>
            <w:vAlign w:val="bottom"/>
          </w:tcPr>
          <w:p w14:paraId="154A30F4" w14:textId="179CE825" w:rsidR="00C56866" w:rsidRPr="00A813CF" w:rsidRDefault="00C56866" w:rsidP="00A813CF">
            <w:pPr>
              <w:spacing w:before="60" w:after="60" w:line="288" w:lineRule="auto"/>
              <w:contextualSpacing/>
              <w:jc w:val="center"/>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4</w:t>
            </w:r>
          </w:p>
        </w:tc>
      </w:tr>
      <w:tr w:rsidR="00794D85" w:rsidRPr="00A813CF" w14:paraId="6112E75B" w14:textId="77777777" w:rsidTr="00794D85">
        <w:trPr>
          <w:trHeight w:val="239"/>
        </w:trPr>
        <w:tc>
          <w:tcPr>
            <w:tcW w:w="5098" w:type="dxa"/>
            <w:gridSpan w:val="3"/>
            <w:shd w:val="clear" w:color="auto" w:fill="auto"/>
            <w:noWrap/>
            <w:vAlign w:val="center"/>
            <w:hideMark/>
          </w:tcPr>
          <w:p w14:paraId="22E8BA28" w14:textId="77777777" w:rsidR="00794D85" w:rsidRPr="00A813CF" w:rsidRDefault="00794D85" w:rsidP="00A813CF">
            <w:pPr>
              <w:spacing w:before="60" w:after="60" w:line="288" w:lineRule="auto"/>
              <w:contextualSpacing/>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rPr>
              <w:t>8</w:t>
            </w:r>
            <w:r w:rsidRPr="00A813CF">
              <w:rPr>
                <w:rFonts w:ascii="Times New Roman" w:eastAsia="Times New Roman" w:hAnsi="Times New Roman" w:cs="Times New Roman"/>
                <w:b/>
                <w:bCs/>
                <w:sz w:val="28"/>
                <w:szCs w:val="28"/>
                <w:lang w:val="en-GB"/>
              </w:rPr>
              <w:t>.Giáo dục chuyên nghiệp (Bắt buộc) - Chuyên ngành</w:t>
            </w:r>
          </w:p>
        </w:tc>
        <w:tc>
          <w:tcPr>
            <w:tcW w:w="993" w:type="dxa"/>
            <w:shd w:val="clear" w:color="auto" w:fill="auto"/>
            <w:noWrap/>
            <w:vAlign w:val="center"/>
            <w:hideMark/>
          </w:tcPr>
          <w:p w14:paraId="553A55E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lang w:val="en-GB"/>
              </w:rPr>
              <w:t>18</w:t>
            </w:r>
          </w:p>
        </w:tc>
        <w:tc>
          <w:tcPr>
            <w:tcW w:w="606" w:type="dxa"/>
          </w:tcPr>
          <w:p w14:paraId="39FED37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18</w:t>
            </w:r>
          </w:p>
        </w:tc>
        <w:tc>
          <w:tcPr>
            <w:tcW w:w="592" w:type="dxa"/>
          </w:tcPr>
          <w:p w14:paraId="0004485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0</w:t>
            </w:r>
          </w:p>
        </w:tc>
        <w:tc>
          <w:tcPr>
            <w:tcW w:w="1067" w:type="dxa"/>
          </w:tcPr>
          <w:p w14:paraId="3F57001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0</w:t>
            </w:r>
          </w:p>
        </w:tc>
        <w:tc>
          <w:tcPr>
            <w:tcW w:w="1101" w:type="dxa"/>
            <w:shd w:val="clear" w:color="auto" w:fill="auto"/>
            <w:noWrap/>
            <w:vAlign w:val="center"/>
            <w:hideMark/>
          </w:tcPr>
          <w:p w14:paraId="07ABB38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p>
        </w:tc>
      </w:tr>
      <w:tr w:rsidR="00794D85" w:rsidRPr="00A813CF" w14:paraId="2A5838C4" w14:textId="77777777" w:rsidTr="00794D85">
        <w:trPr>
          <w:trHeight w:val="239"/>
        </w:trPr>
        <w:tc>
          <w:tcPr>
            <w:tcW w:w="704" w:type="dxa"/>
            <w:shd w:val="clear" w:color="auto" w:fill="auto"/>
            <w:noWrap/>
            <w:vAlign w:val="center"/>
            <w:hideMark/>
          </w:tcPr>
          <w:p w14:paraId="2D42796F"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w:t>
            </w:r>
          </w:p>
        </w:tc>
        <w:tc>
          <w:tcPr>
            <w:tcW w:w="1276" w:type="dxa"/>
            <w:shd w:val="clear" w:color="auto" w:fill="auto"/>
            <w:noWrap/>
            <w:hideMark/>
          </w:tcPr>
          <w:p w14:paraId="6A3955F6"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QLMS04</w:t>
            </w:r>
          </w:p>
        </w:tc>
        <w:tc>
          <w:tcPr>
            <w:tcW w:w="3118" w:type="dxa"/>
            <w:shd w:val="clear" w:color="auto" w:fill="auto"/>
            <w:noWrap/>
            <w:hideMark/>
          </w:tcPr>
          <w:p w14:paraId="34A3B8E0"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Đấu thầu mua sắm 2</w:t>
            </w:r>
          </w:p>
        </w:tc>
        <w:tc>
          <w:tcPr>
            <w:tcW w:w="993" w:type="dxa"/>
            <w:shd w:val="clear" w:color="auto" w:fill="auto"/>
            <w:noWrap/>
            <w:hideMark/>
          </w:tcPr>
          <w:p w14:paraId="07F8428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tcPr>
          <w:p w14:paraId="5A1D87D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39F0350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4F2FB1D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hideMark/>
          </w:tcPr>
          <w:p w14:paraId="73C6BD4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7</w:t>
            </w:r>
          </w:p>
        </w:tc>
      </w:tr>
      <w:tr w:rsidR="00794D85" w:rsidRPr="00A813CF" w14:paraId="64B3929F" w14:textId="77777777" w:rsidTr="00794D85">
        <w:trPr>
          <w:trHeight w:val="239"/>
        </w:trPr>
        <w:tc>
          <w:tcPr>
            <w:tcW w:w="704" w:type="dxa"/>
            <w:shd w:val="clear" w:color="auto" w:fill="auto"/>
            <w:noWrap/>
            <w:vAlign w:val="center"/>
            <w:hideMark/>
          </w:tcPr>
          <w:p w14:paraId="1586874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1276" w:type="dxa"/>
            <w:shd w:val="clear" w:color="auto" w:fill="auto"/>
            <w:noWrap/>
            <w:hideMark/>
          </w:tcPr>
          <w:p w14:paraId="6501757A"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QLQM08</w:t>
            </w:r>
          </w:p>
        </w:tc>
        <w:tc>
          <w:tcPr>
            <w:tcW w:w="3118" w:type="dxa"/>
            <w:shd w:val="clear" w:color="auto" w:fill="auto"/>
            <w:noWrap/>
            <w:hideMark/>
          </w:tcPr>
          <w:p w14:paraId="0404C7BA"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Đấu thầu qua mạng</w:t>
            </w:r>
          </w:p>
        </w:tc>
        <w:tc>
          <w:tcPr>
            <w:tcW w:w="993" w:type="dxa"/>
            <w:shd w:val="clear" w:color="auto" w:fill="auto"/>
            <w:noWrap/>
            <w:hideMark/>
          </w:tcPr>
          <w:p w14:paraId="466EEE7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tcPr>
          <w:p w14:paraId="28BEC7B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3A00565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39FD8E3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hideMark/>
          </w:tcPr>
          <w:p w14:paraId="4F46A84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6</w:t>
            </w:r>
          </w:p>
        </w:tc>
      </w:tr>
      <w:tr w:rsidR="00794D85" w:rsidRPr="00A813CF" w14:paraId="3D830713" w14:textId="77777777" w:rsidTr="00794D85">
        <w:trPr>
          <w:trHeight w:val="239"/>
        </w:trPr>
        <w:tc>
          <w:tcPr>
            <w:tcW w:w="704" w:type="dxa"/>
            <w:shd w:val="clear" w:color="auto" w:fill="auto"/>
            <w:noWrap/>
            <w:vAlign w:val="center"/>
            <w:hideMark/>
          </w:tcPr>
          <w:p w14:paraId="580CD93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1276" w:type="dxa"/>
            <w:shd w:val="clear" w:color="auto" w:fill="auto"/>
            <w:noWrap/>
            <w:hideMark/>
          </w:tcPr>
          <w:p w14:paraId="7FF7068C"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QLHS03</w:t>
            </w:r>
          </w:p>
        </w:tc>
        <w:tc>
          <w:tcPr>
            <w:tcW w:w="3118" w:type="dxa"/>
            <w:shd w:val="clear" w:color="auto" w:fill="auto"/>
            <w:noWrap/>
            <w:hideMark/>
          </w:tcPr>
          <w:p w14:paraId="42C31FB2"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Lập hồ sơ mời thầu và Đánh giá hồ sơ dự thầu</w:t>
            </w:r>
          </w:p>
        </w:tc>
        <w:tc>
          <w:tcPr>
            <w:tcW w:w="993" w:type="dxa"/>
            <w:shd w:val="clear" w:color="auto" w:fill="auto"/>
            <w:noWrap/>
            <w:hideMark/>
          </w:tcPr>
          <w:p w14:paraId="52A3CCC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tcPr>
          <w:p w14:paraId="70F4A5D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748B335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1B3DBC1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hideMark/>
          </w:tcPr>
          <w:p w14:paraId="2A669C3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7</w:t>
            </w:r>
          </w:p>
        </w:tc>
      </w:tr>
      <w:tr w:rsidR="00794D85" w:rsidRPr="00A813CF" w14:paraId="2576A0A9" w14:textId="77777777" w:rsidTr="00794D85">
        <w:trPr>
          <w:trHeight w:val="239"/>
        </w:trPr>
        <w:tc>
          <w:tcPr>
            <w:tcW w:w="704" w:type="dxa"/>
            <w:shd w:val="clear" w:color="auto" w:fill="auto"/>
            <w:noWrap/>
            <w:vAlign w:val="center"/>
            <w:hideMark/>
          </w:tcPr>
          <w:p w14:paraId="66B346B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4</w:t>
            </w:r>
          </w:p>
        </w:tc>
        <w:tc>
          <w:tcPr>
            <w:tcW w:w="1276" w:type="dxa"/>
            <w:shd w:val="clear" w:color="auto" w:fill="auto"/>
            <w:noWrap/>
            <w:hideMark/>
          </w:tcPr>
          <w:p w14:paraId="06AD642E"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ĐTQL03</w:t>
            </w:r>
          </w:p>
        </w:tc>
        <w:tc>
          <w:tcPr>
            <w:tcW w:w="3118" w:type="dxa"/>
            <w:shd w:val="clear" w:color="auto" w:fill="auto"/>
            <w:noWrap/>
            <w:hideMark/>
          </w:tcPr>
          <w:p w14:paraId="44E8EFEF"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Quản lý dự án đầu tư</w:t>
            </w:r>
          </w:p>
        </w:tc>
        <w:tc>
          <w:tcPr>
            <w:tcW w:w="993" w:type="dxa"/>
            <w:shd w:val="clear" w:color="auto" w:fill="auto"/>
            <w:noWrap/>
            <w:hideMark/>
          </w:tcPr>
          <w:p w14:paraId="374978A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tcPr>
          <w:p w14:paraId="18A61D1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37B702A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02EE825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hideMark/>
          </w:tcPr>
          <w:p w14:paraId="130AEEC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7</w:t>
            </w:r>
          </w:p>
        </w:tc>
      </w:tr>
      <w:tr w:rsidR="00794D85" w:rsidRPr="00A813CF" w14:paraId="4CADD09C" w14:textId="77777777" w:rsidTr="00794D85">
        <w:trPr>
          <w:trHeight w:val="239"/>
        </w:trPr>
        <w:tc>
          <w:tcPr>
            <w:tcW w:w="704" w:type="dxa"/>
            <w:shd w:val="clear" w:color="auto" w:fill="auto"/>
            <w:noWrap/>
            <w:vAlign w:val="center"/>
            <w:hideMark/>
          </w:tcPr>
          <w:p w14:paraId="52FE3A8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5</w:t>
            </w:r>
          </w:p>
        </w:tc>
        <w:tc>
          <w:tcPr>
            <w:tcW w:w="1276" w:type="dxa"/>
            <w:shd w:val="clear" w:color="auto" w:fill="auto"/>
            <w:noWrap/>
            <w:hideMark/>
          </w:tcPr>
          <w:p w14:paraId="7E1728CC"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QLXL10</w:t>
            </w:r>
          </w:p>
        </w:tc>
        <w:tc>
          <w:tcPr>
            <w:tcW w:w="3118" w:type="dxa"/>
            <w:shd w:val="clear" w:color="auto" w:fill="auto"/>
            <w:noWrap/>
            <w:hideMark/>
          </w:tcPr>
          <w:p w14:paraId="59851451"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lang w:val="en-GB"/>
              </w:rPr>
              <w:t>Đấu thầu xây lắp</w:t>
            </w:r>
            <w:r w:rsidRPr="00A813CF">
              <w:rPr>
                <w:rFonts w:ascii="Times New Roman" w:eastAsia="Times New Roman" w:hAnsi="Times New Roman" w:cs="Times New Roman"/>
                <w:sz w:val="28"/>
                <w:szCs w:val="28"/>
              </w:rPr>
              <w:t xml:space="preserve"> </w:t>
            </w:r>
          </w:p>
        </w:tc>
        <w:tc>
          <w:tcPr>
            <w:tcW w:w="993" w:type="dxa"/>
            <w:shd w:val="clear" w:color="auto" w:fill="auto"/>
            <w:noWrap/>
            <w:hideMark/>
          </w:tcPr>
          <w:p w14:paraId="61694B2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3</w:t>
            </w:r>
          </w:p>
        </w:tc>
        <w:tc>
          <w:tcPr>
            <w:tcW w:w="606" w:type="dxa"/>
          </w:tcPr>
          <w:p w14:paraId="1F750E4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3</w:t>
            </w:r>
          </w:p>
        </w:tc>
        <w:tc>
          <w:tcPr>
            <w:tcW w:w="592" w:type="dxa"/>
          </w:tcPr>
          <w:p w14:paraId="68B298D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269DFCB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hideMark/>
          </w:tcPr>
          <w:p w14:paraId="15F3FFE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7</w:t>
            </w:r>
          </w:p>
        </w:tc>
      </w:tr>
      <w:tr w:rsidR="00794D85" w:rsidRPr="00A813CF" w14:paraId="526AC9F6" w14:textId="77777777" w:rsidTr="00794D85">
        <w:trPr>
          <w:trHeight w:val="239"/>
        </w:trPr>
        <w:tc>
          <w:tcPr>
            <w:tcW w:w="704" w:type="dxa"/>
            <w:shd w:val="clear" w:color="auto" w:fill="auto"/>
            <w:noWrap/>
            <w:vAlign w:val="center"/>
          </w:tcPr>
          <w:p w14:paraId="4328BC4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6</w:t>
            </w:r>
          </w:p>
        </w:tc>
        <w:tc>
          <w:tcPr>
            <w:tcW w:w="1276" w:type="dxa"/>
            <w:shd w:val="clear" w:color="auto" w:fill="auto"/>
            <w:noWrap/>
          </w:tcPr>
          <w:p w14:paraId="0CCBADD6"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TCTĐ17</w:t>
            </w:r>
          </w:p>
        </w:tc>
        <w:tc>
          <w:tcPr>
            <w:tcW w:w="3118" w:type="dxa"/>
            <w:shd w:val="clear" w:color="auto" w:fill="auto"/>
            <w:noWrap/>
          </w:tcPr>
          <w:p w14:paraId="7CD8AD80"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lang w:val="en-GB"/>
              </w:rPr>
              <w:t>Thẩm định dự án đầu tư</w:t>
            </w:r>
            <w:r w:rsidRPr="00A813CF">
              <w:rPr>
                <w:rFonts w:ascii="Times New Roman" w:eastAsia="Times New Roman" w:hAnsi="Times New Roman" w:cs="Times New Roman"/>
                <w:sz w:val="28"/>
                <w:szCs w:val="28"/>
              </w:rPr>
              <w:t xml:space="preserve"> </w:t>
            </w:r>
          </w:p>
        </w:tc>
        <w:tc>
          <w:tcPr>
            <w:tcW w:w="993" w:type="dxa"/>
            <w:shd w:val="clear" w:color="auto" w:fill="auto"/>
            <w:noWrap/>
          </w:tcPr>
          <w:p w14:paraId="1F8501A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tcPr>
          <w:p w14:paraId="4C9C80B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2B01BBC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7C8E757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tcPr>
          <w:p w14:paraId="003D802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6</w:t>
            </w:r>
          </w:p>
        </w:tc>
      </w:tr>
      <w:tr w:rsidR="00794D85" w:rsidRPr="00A813CF" w14:paraId="21F4F3AA" w14:textId="77777777" w:rsidTr="00794D85">
        <w:trPr>
          <w:trHeight w:val="324"/>
        </w:trPr>
        <w:tc>
          <w:tcPr>
            <w:tcW w:w="5098" w:type="dxa"/>
            <w:gridSpan w:val="3"/>
            <w:shd w:val="clear" w:color="auto" w:fill="auto"/>
            <w:vAlign w:val="center"/>
            <w:hideMark/>
          </w:tcPr>
          <w:p w14:paraId="65D2C220" w14:textId="77777777" w:rsidR="00794D85" w:rsidRPr="00A813CF" w:rsidRDefault="00794D85" w:rsidP="00A813CF">
            <w:pPr>
              <w:spacing w:before="60" w:after="60" w:line="288" w:lineRule="auto"/>
              <w:contextualSpacing/>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rPr>
              <w:lastRenderedPageBreak/>
              <w:t>9</w:t>
            </w:r>
            <w:r w:rsidRPr="00A813CF">
              <w:rPr>
                <w:rFonts w:ascii="Times New Roman" w:eastAsia="Times New Roman" w:hAnsi="Times New Roman" w:cs="Times New Roman"/>
                <w:b/>
                <w:bCs/>
                <w:sz w:val="28"/>
                <w:szCs w:val="28"/>
                <w:lang w:val="en-GB"/>
              </w:rPr>
              <w:t>.Giáo dục chuyên nghiệp (Lựa chọn) - Chuyên ngành </w:t>
            </w:r>
          </w:p>
        </w:tc>
        <w:tc>
          <w:tcPr>
            <w:tcW w:w="993" w:type="dxa"/>
            <w:shd w:val="clear" w:color="auto" w:fill="auto"/>
            <w:noWrap/>
            <w:vAlign w:val="center"/>
            <w:hideMark/>
          </w:tcPr>
          <w:p w14:paraId="616E331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lang w:val="en-GB"/>
              </w:rPr>
              <w:t>9</w:t>
            </w:r>
          </w:p>
        </w:tc>
        <w:tc>
          <w:tcPr>
            <w:tcW w:w="606" w:type="dxa"/>
            <w:vAlign w:val="center"/>
          </w:tcPr>
          <w:p w14:paraId="5BAB080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9</w:t>
            </w:r>
          </w:p>
        </w:tc>
        <w:tc>
          <w:tcPr>
            <w:tcW w:w="592" w:type="dxa"/>
            <w:vAlign w:val="center"/>
          </w:tcPr>
          <w:p w14:paraId="4B5F7BA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0</w:t>
            </w:r>
          </w:p>
        </w:tc>
        <w:tc>
          <w:tcPr>
            <w:tcW w:w="1067" w:type="dxa"/>
            <w:vAlign w:val="center"/>
          </w:tcPr>
          <w:p w14:paraId="2917E60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0</w:t>
            </w:r>
          </w:p>
        </w:tc>
        <w:tc>
          <w:tcPr>
            <w:tcW w:w="1101" w:type="dxa"/>
            <w:shd w:val="clear" w:color="auto" w:fill="auto"/>
            <w:noWrap/>
            <w:vAlign w:val="center"/>
            <w:hideMark/>
          </w:tcPr>
          <w:p w14:paraId="14E14A8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lang w:val="en-GB"/>
              </w:rPr>
            </w:pPr>
          </w:p>
        </w:tc>
      </w:tr>
      <w:tr w:rsidR="00794D85" w:rsidRPr="00A813CF" w14:paraId="0F01FB7F" w14:textId="77777777" w:rsidTr="00794D85">
        <w:trPr>
          <w:trHeight w:val="239"/>
        </w:trPr>
        <w:tc>
          <w:tcPr>
            <w:tcW w:w="704" w:type="dxa"/>
            <w:shd w:val="clear" w:color="auto" w:fill="auto"/>
            <w:vAlign w:val="center"/>
            <w:hideMark/>
          </w:tcPr>
          <w:p w14:paraId="4D34735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w:t>
            </w:r>
          </w:p>
        </w:tc>
        <w:tc>
          <w:tcPr>
            <w:tcW w:w="1276" w:type="dxa"/>
            <w:shd w:val="clear" w:color="auto" w:fill="auto"/>
            <w:noWrap/>
            <w:hideMark/>
          </w:tcPr>
          <w:p w14:paraId="70397505"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QLPT06</w:t>
            </w:r>
          </w:p>
        </w:tc>
        <w:tc>
          <w:tcPr>
            <w:tcW w:w="3118" w:type="dxa"/>
            <w:shd w:val="clear" w:color="auto" w:fill="auto"/>
            <w:noWrap/>
            <w:hideMark/>
          </w:tcPr>
          <w:p w14:paraId="674B254B" w14:textId="1B7F8C06"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Đấu thầu</w:t>
            </w:r>
            <w:r w:rsidR="00C56866">
              <w:rPr>
                <w:rFonts w:ascii="Times New Roman" w:eastAsia="Times New Roman" w:hAnsi="Times New Roman" w:cs="Times New Roman"/>
                <w:sz w:val="28"/>
                <w:szCs w:val="28"/>
                <w:lang w:val="en-GB"/>
              </w:rPr>
              <w:t xml:space="preserve"> mua sắm hang hóa và dịch vụ</w:t>
            </w:r>
            <w:r w:rsidRPr="00A813CF">
              <w:rPr>
                <w:rFonts w:ascii="Times New Roman" w:eastAsia="Times New Roman" w:hAnsi="Times New Roman" w:cs="Times New Roman"/>
                <w:sz w:val="28"/>
                <w:szCs w:val="28"/>
                <w:lang w:val="en-GB"/>
              </w:rPr>
              <w:t xml:space="preserve"> phi tư vấn</w:t>
            </w:r>
          </w:p>
        </w:tc>
        <w:tc>
          <w:tcPr>
            <w:tcW w:w="993" w:type="dxa"/>
            <w:shd w:val="clear" w:color="auto" w:fill="auto"/>
            <w:noWrap/>
            <w:hideMark/>
          </w:tcPr>
          <w:p w14:paraId="48E29E6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3</w:t>
            </w:r>
          </w:p>
        </w:tc>
        <w:tc>
          <w:tcPr>
            <w:tcW w:w="606" w:type="dxa"/>
          </w:tcPr>
          <w:p w14:paraId="38E41F2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3</w:t>
            </w:r>
          </w:p>
        </w:tc>
        <w:tc>
          <w:tcPr>
            <w:tcW w:w="592" w:type="dxa"/>
          </w:tcPr>
          <w:p w14:paraId="228AE79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45E2707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hideMark/>
          </w:tcPr>
          <w:p w14:paraId="1B00F69F"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5</w:t>
            </w:r>
          </w:p>
        </w:tc>
      </w:tr>
      <w:tr w:rsidR="00794D85" w:rsidRPr="00A813CF" w14:paraId="75138870" w14:textId="77777777" w:rsidTr="00794D85">
        <w:trPr>
          <w:trHeight w:val="239"/>
        </w:trPr>
        <w:tc>
          <w:tcPr>
            <w:tcW w:w="704" w:type="dxa"/>
            <w:shd w:val="clear" w:color="auto" w:fill="auto"/>
            <w:noWrap/>
            <w:vAlign w:val="center"/>
            <w:hideMark/>
          </w:tcPr>
          <w:p w14:paraId="5A19E06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2</w:t>
            </w:r>
          </w:p>
        </w:tc>
        <w:tc>
          <w:tcPr>
            <w:tcW w:w="1276" w:type="dxa"/>
            <w:shd w:val="clear" w:color="auto" w:fill="auto"/>
            <w:noWrap/>
            <w:hideMark/>
          </w:tcPr>
          <w:p w14:paraId="2DC36C4C"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QLTV09</w:t>
            </w:r>
          </w:p>
        </w:tc>
        <w:tc>
          <w:tcPr>
            <w:tcW w:w="3118" w:type="dxa"/>
            <w:shd w:val="clear" w:color="auto" w:fill="auto"/>
            <w:noWrap/>
            <w:hideMark/>
          </w:tcPr>
          <w:p w14:paraId="3D1E6A04"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Đấu thầu tư vấn</w:t>
            </w:r>
          </w:p>
        </w:tc>
        <w:tc>
          <w:tcPr>
            <w:tcW w:w="993" w:type="dxa"/>
            <w:shd w:val="clear" w:color="auto" w:fill="auto"/>
            <w:noWrap/>
            <w:hideMark/>
          </w:tcPr>
          <w:p w14:paraId="52D5DD1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3</w:t>
            </w:r>
          </w:p>
        </w:tc>
        <w:tc>
          <w:tcPr>
            <w:tcW w:w="606" w:type="dxa"/>
          </w:tcPr>
          <w:p w14:paraId="718F99B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3</w:t>
            </w:r>
          </w:p>
        </w:tc>
        <w:tc>
          <w:tcPr>
            <w:tcW w:w="592" w:type="dxa"/>
          </w:tcPr>
          <w:p w14:paraId="2D07E91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23856CB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hideMark/>
          </w:tcPr>
          <w:p w14:paraId="50A8C17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7</w:t>
            </w:r>
          </w:p>
        </w:tc>
      </w:tr>
      <w:tr w:rsidR="00794D85" w:rsidRPr="00A813CF" w14:paraId="7A406C63" w14:textId="77777777" w:rsidTr="00794D85">
        <w:trPr>
          <w:trHeight w:val="239"/>
        </w:trPr>
        <w:tc>
          <w:tcPr>
            <w:tcW w:w="704" w:type="dxa"/>
            <w:shd w:val="clear" w:color="auto" w:fill="auto"/>
            <w:noWrap/>
            <w:vAlign w:val="center"/>
            <w:hideMark/>
          </w:tcPr>
          <w:p w14:paraId="09661B1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3</w:t>
            </w:r>
          </w:p>
        </w:tc>
        <w:tc>
          <w:tcPr>
            <w:tcW w:w="1276" w:type="dxa"/>
            <w:shd w:val="clear" w:color="auto" w:fill="auto"/>
            <w:noWrap/>
            <w:hideMark/>
          </w:tcPr>
          <w:p w14:paraId="2D29F223"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QLKT01</w:t>
            </w:r>
          </w:p>
        </w:tc>
        <w:tc>
          <w:tcPr>
            <w:tcW w:w="3118" w:type="dxa"/>
            <w:shd w:val="clear" w:color="auto" w:fill="auto"/>
            <w:noWrap/>
            <w:hideMark/>
          </w:tcPr>
          <w:p w14:paraId="3D3AE5B5"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Đầu tư công</w:t>
            </w:r>
          </w:p>
        </w:tc>
        <w:tc>
          <w:tcPr>
            <w:tcW w:w="993" w:type="dxa"/>
            <w:shd w:val="clear" w:color="auto" w:fill="auto"/>
            <w:noWrap/>
            <w:hideMark/>
          </w:tcPr>
          <w:p w14:paraId="178B250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3</w:t>
            </w:r>
          </w:p>
        </w:tc>
        <w:tc>
          <w:tcPr>
            <w:tcW w:w="606" w:type="dxa"/>
          </w:tcPr>
          <w:p w14:paraId="5019247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3</w:t>
            </w:r>
          </w:p>
        </w:tc>
        <w:tc>
          <w:tcPr>
            <w:tcW w:w="592" w:type="dxa"/>
          </w:tcPr>
          <w:p w14:paraId="6F989A4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4C64A19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hideMark/>
          </w:tcPr>
          <w:p w14:paraId="4B96FBA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7</w:t>
            </w:r>
          </w:p>
        </w:tc>
      </w:tr>
      <w:tr w:rsidR="00794D85" w:rsidRPr="00A813CF" w14:paraId="1A17ED1C" w14:textId="77777777" w:rsidTr="00794D85">
        <w:trPr>
          <w:trHeight w:val="239"/>
        </w:trPr>
        <w:tc>
          <w:tcPr>
            <w:tcW w:w="704" w:type="dxa"/>
            <w:shd w:val="clear" w:color="auto" w:fill="auto"/>
            <w:noWrap/>
            <w:vAlign w:val="center"/>
            <w:hideMark/>
          </w:tcPr>
          <w:p w14:paraId="148AF97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4</w:t>
            </w:r>
          </w:p>
        </w:tc>
        <w:tc>
          <w:tcPr>
            <w:tcW w:w="1276" w:type="dxa"/>
            <w:shd w:val="clear" w:color="auto" w:fill="auto"/>
            <w:noWrap/>
            <w:hideMark/>
          </w:tcPr>
          <w:p w14:paraId="3290380C"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TCPT08</w:t>
            </w:r>
          </w:p>
        </w:tc>
        <w:tc>
          <w:tcPr>
            <w:tcW w:w="3118" w:type="dxa"/>
            <w:shd w:val="clear" w:color="auto" w:fill="auto"/>
            <w:noWrap/>
            <w:hideMark/>
          </w:tcPr>
          <w:p w14:paraId="61C2EF96"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Phân tích báo cáo tài chính</w:t>
            </w:r>
          </w:p>
        </w:tc>
        <w:tc>
          <w:tcPr>
            <w:tcW w:w="993" w:type="dxa"/>
            <w:shd w:val="clear" w:color="auto" w:fill="auto"/>
            <w:noWrap/>
            <w:hideMark/>
          </w:tcPr>
          <w:p w14:paraId="0E6E356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tcPr>
          <w:p w14:paraId="3504213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7A7BF30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00284E6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hideMark/>
          </w:tcPr>
          <w:p w14:paraId="2553C77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6</w:t>
            </w:r>
          </w:p>
        </w:tc>
      </w:tr>
      <w:tr w:rsidR="00794D85" w:rsidRPr="00A813CF" w14:paraId="43DDC9F9" w14:textId="77777777" w:rsidTr="00794D85">
        <w:trPr>
          <w:trHeight w:val="225"/>
        </w:trPr>
        <w:tc>
          <w:tcPr>
            <w:tcW w:w="704" w:type="dxa"/>
            <w:shd w:val="clear" w:color="auto" w:fill="auto"/>
            <w:noWrap/>
            <w:vAlign w:val="center"/>
            <w:hideMark/>
          </w:tcPr>
          <w:p w14:paraId="22F01AF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5</w:t>
            </w:r>
          </w:p>
        </w:tc>
        <w:tc>
          <w:tcPr>
            <w:tcW w:w="1276" w:type="dxa"/>
            <w:shd w:val="clear" w:color="auto" w:fill="auto"/>
            <w:noWrap/>
            <w:hideMark/>
          </w:tcPr>
          <w:p w14:paraId="70478717"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QLPP05</w:t>
            </w:r>
          </w:p>
        </w:tc>
        <w:tc>
          <w:tcPr>
            <w:tcW w:w="3118" w:type="dxa"/>
            <w:shd w:val="clear" w:color="auto" w:fill="auto"/>
            <w:noWrap/>
            <w:hideMark/>
          </w:tcPr>
          <w:p w14:paraId="031665E2"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Dự án đầu tư theo hình thức đối tác công tư PPP</w:t>
            </w:r>
          </w:p>
        </w:tc>
        <w:tc>
          <w:tcPr>
            <w:tcW w:w="993" w:type="dxa"/>
            <w:shd w:val="clear" w:color="auto" w:fill="auto"/>
            <w:noWrap/>
            <w:hideMark/>
          </w:tcPr>
          <w:p w14:paraId="0D4F519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tcPr>
          <w:p w14:paraId="36F8DF9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04A5E83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6BC9ED5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hideMark/>
          </w:tcPr>
          <w:p w14:paraId="3CA2929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5</w:t>
            </w:r>
          </w:p>
        </w:tc>
      </w:tr>
      <w:tr w:rsidR="00794D85" w:rsidRPr="00A813CF" w14:paraId="3C1A5EDE" w14:textId="77777777" w:rsidTr="00794D85">
        <w:trPr>
          <w:trHeight w:val="239"/>
        </w:trPr>
        <w:tc>
          <w:tcPr>
            <w:tcW w:w="704" w:type="dxa"/>
            <w:shd w:val="clear" w:color="auto" w:fill="auto"/>
            <w:noWrap/>
            <w:vAlign w:val="center"/>
            <w:hideMark/>
          </w:tcPr>
          <w:p w14:paraId="2E9A349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6</w:t>
            </w:r>
          </w:p>
        </w:tc>
        <w:tc>
          <w:tcPr>
            <w:tcW w:w="1276" w:type="dxa"/>
            <w:shd w:val="clear" w:color="auto" w:fill="auto"/>
            <w:noWrap/>
            <w:hideMark/>
          </w:tcPr>
          <w:p w14:paraId="6CE15F19"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ĐTĐG01</w:t>
            </w:r>
          </w:p>
        </w:tc>
        <w:tc>
          <w:tcPr>
            <w:tcW w:w="3118" w:type="dxa"/>
            <w:shd w:val="clear" w:color="auto" w:fill="auto"/>
            <w:noWrap/>
            <w:hideMark/>
          </w:tcPr>
          <w:p w14:paraId="1D0A29C9"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Giám sát và đánh giá dự án</w:t>
            </w:r>
          </w:p>
        </w:tc>
        <w:tc>
          <w:tcPr>
            <w:tcW w:w="993" w:type="dxa"/>
            <w:shd w:val="clear" w:color="auto" w:fill="auto"/>
            <w:noWrap/>
            <w:hideMark/>
          </w:tcPr>
          <w:p w14:paraId="29F1C67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tcPr>
          <w:p w14:paraId="3B583AF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592" w:type="dxa"/>
          </w:tcPr>
          <w:p w14:paraId="42DA1CB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448CB1A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hideMark/>
          </w:tcPr>
          <w:p w14:paraId="6487782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7</w:t>
            </w:r>
          </w:p>
        </w:tc>
      </w:tr>
      <w:tr w:rsidR="00794D85" w:rsidRPr="00A813CF" w14:paraId="4E08F73C" w14:textId="77777777" w:rsidTr="00794D85">
        <w:trPr>
          <w:trHeight w:val="239"/>
        </w:trPr>
        <w:tc>
          <w:tcPr>
            <w:tcW w:w="704" w:type="dxa"/>
            <w:shd w:val="clear" w:color="auto" w:fill="auto"/>
            <w:noWrap/>
            <w:vAlign w:val="center"/>
          </w:tcPr>
          <w:p w14:paraId="5AB6428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7</w:t>
            </w:r>
          </w:p>
        </w:tc>
        <w:tc>
          <w:tcPr>
            <w:tcW w:w="1276" w:type="dxa"/>
            <w:shd w:val="clear" w:color="auto" w:fill="auto"/>
            <w:noWrap/>
            <w:vAlign w:val="bottom"/>
          </w:tcPr>
          <w:p w14:paraId="1D238472"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ĐTQĐ11</w:t>
            </w:r>
          </w:p>
        </w:tc>
        <w:tc>
          <w:tcPr>
            <w:tcW w:w="3118" w:type="dxa"/>
            <w:shd w:val="clear" w:color="auto" w:fill="auto"/>
            <w:noWrap/>
            <w:vAlign w:val="bottom"/>
          </w:tcPr>
          <w:p w14:paraId="769CDADC"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hAnsi="Times New Roman" w:cs="Times New Roman"/>
                <w:color w:val="000000"/>
                <w:sz w:val="28"/>
                <w:szCs w:val="28"/>
              </w:rPr>
              <w:t>Quy định về đấu thầu của các TCQT và NTT nước ngoài tại Việt Nam</w:t>
            </w:r>
          </w:p>
        </w:tc>
        <w:tc>
          <w:tcPr>
            <w:tcW w:w="993" w:type="dxa"/>
            <w:shd w:val="clear" w:color="auto" w:fill="auto"/>
            <w:noWrap/>
          </w:tcPr>
          <w:p w14:paraId="7A8514C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3</w:t>
            </w:r>
          </w:p>
        </w:tc>
        <w:tc>
          <w:tcPr>
            <w:tcW w:w="606" w:type="dxa"/>
          </w:tcPr>
          <w:p w14:paraId="5E7AA44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3</w:t>
            </w:r>
          </w:p>
        </w:tc>
        <w:tc>
          <w:tcPr>
            <w:tcW w:w="592" w:type="dxa"/>
          </w:tcPr>
          <w:p w14:paraId="21FE1CF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2CAA7817"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tcPr>
          <w:p w14:paraId="22CDD8F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6</w:t>
            </w:r>
          </w:p>
        </w:tc>
      </w:tr>
      <w:tr w:rsidR="00794D85" w:rsidRPr="00A813CF" w14:paraId="2704D232" w14:textId="77777777" w:rsidTr="00794D85">
        <w:trPr>
          <w:trHeight w:val="239"/>
        </w:trPr>
        <w:tc>
          <w:tcPr>
            <w:tcW w:w="5098" w:type="dxa"/>
            <w:gridSpan w:val="3"/>
            <w:shd w:val="clear" w:color="auto" w:fill="auto"/>
            <w:noWrap/>
            <w:vAlign w:val="center"/>
          </w:tcPr>
          <w:p w14:paraId="49019688" w14:textId="77777777" w:rsidR="00794D85" w:rsidRPr="00A813CF" w:rsidRDefault="00794D85" w:rsidP="00A813CF">
            <w:pPr>
              <w:spacing w:before="60" w:after="60" w:line="288" w:lineRule="auto"/>
              <w:contextualSpacing/>
              <w:rPr>
                <w:rFonts w:ascii="Times New Roman" w:hAnsi="Times New Roman" w:cs="Times New Roman"/>
                <w:b/>
                <w:color w:val="000000"/>
                <w:sz w:val="28"/>
                <w:szCs w:val="28"/>
              </w:rPr>
            </w:pPr>
            <w:r w:rsidRPr="00A813CF">
              <w:rPr>
                <w:rFonts w:ascii="Times New Roman" w:hAnsi="Times New Roman" w:cs="Times New Roman"/>
                <w:b/>
                <w:color w:val="000000"/>
                <w:sz w:val="28"/>
                <w:szCs w:val="28"/>
              </w:rPr>
              <w:t>10. Không tính điểm</w:t>
            </w:r>
          </w:p>
        </w:tc>
        <w:tc>
          <w:tcPr>
            <w:tcW w:w="993" w:type="dxa"/>
            <w:shd w:val="clear" w:color="auto" w:fill="auto"/>
            <w:noWrap/>
          </w:tcPr>
          <w:p w14:paraId="5CF8C22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p>
        </w:tc>
        <w:tc>
          <w:tcPr>
            <w:tcW w:w="606" w:type="dxa"/>
          </w:tcPr>
          <w:p w14:paraId="4E3D882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p>
        </w:tc>
        <w:tc>
          <w:tcPr>
            <w:tcW w:w="592" w:type="dxa"/>
          </w:tcPr>
          <w:p w14:paraId="299DBB5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p>
        </w:tc>
        <w:tc>
          <w:tcPr>
            <w:tcW w:w="1067" w:type="dxa"/>
          </w:tcPr>
          <w:p w14:paraId="232859F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p>
        </w:tc>
        <w:tc>
          <w:tcPr>
            <w:tcW w:w="1101" w:type="dxa"/>
            <w:shd w:val="clear" w:color="auto" w:fill="auto"/>
            <w:noWrap/>
          </w:tcPr>
          <w:p w14:paraId="5E10010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p>
        </w:tc>
      </w:tr>
      <w:tr w:rsidR="00794D85" w:rsidRPr="00A813CF" w14:paraId="797B6DAF" w14:textId="77777777" w:rsidTr="00794D85">
        <w:trPr>
          <w:trHeight w:val="239"/>
        </w:trPr>
        <w:tc>
          <w:tcPr>
            <w:tcW w:w="704" w:type="dxa"/>
            <w:shd w:val="clear" w:color="auto" w:fill="auto"/>
            <w:noWrap/>
            <w:vAlign w:val="center"/>
          </w:tcPr>
          <w:p w14:paraId="7F00A1C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w:t>
            </w:r>
          </w:p>
        </w:tc>
        <w:tc>
          <w:tcPr>
            <w:tcW w:w="1276" w:type="dxa"/>
            <w:shd w:val="clear" w:color="auto" w:fill="auto"/>
            <w:noWrap/>
            <w:vAlign w:val="center"/>
          </w:tcPr>
          <w:p w14:paraId="564B326C"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TACB01</w:t>
            </w:r>
          </w:p>
        </w:tc>
        <w:tc>
          <w:tcPr>
            <w:tcW w:w="3118" w:type="dxa"/>
            <w:shd w:val="clear" w:color="auto" w:fill="auto"/>
            <w:noWrap/>
            <w:vAlign w:val="center"/>
          </w:tcPr>
          <w:p w14:paraId="1DDA3F10" w14:textId="768DCA36" w:rsidR="00794D85" w:rsidRPr="00A813CF" w:rsidRDefault="00794D85" w:rsidP="00A813CF">
            <w:pPr>
              <w:spacing w:before="60" w:after="60" w:line="288" w:lineRule="auto"/>
              <w:contextualSpacing/>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lang w:val="en-GB"/>
              </w:rPr>
              <w:t>Tiếng Anh cơ bản 1</w:t>
            </w:r>
            <w:r w:rsidRPr="00A813CF">
              <w:rPr>
                <w:rFonts w:ascii="Times New Roman" w:eastAsia="Times New Roman" w:hAnsi="Times New Roman" w:cs="Times New Roman"/>
                <w:sz w:val="28"/>
                <w:szCs w:val="28"/>
              </w:rPr>
              <w:t xml:space="preserve"> *</w:t>
            </w:r>
          </w:p>
        </w:tc>
        <w:tc>
          <w:tcPr>
            <w:tcW w:w="993" w:type="dxa"/>
            <w:shd w:val="clear" w:color="auto" w:fill="auto"/>
            <w:noWrap/>
            <w:vAlign w:val="center"/>
          </w:tcPr>
          <w:p w14:paraId="58B21CE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tcPr>
          <w:p w14:paraId="440ADC4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3</w:t>
            </w:r>
          </w:p>
        </w:tc>
        <w:tc>
          <w:tcPr>
            <w:tcW w:w="592" w:type="dxa"/>
          </w:tcPr>
          <w:p w14:paraId="6FB2336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226B414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vAlign w:val="center"/>
          </w:tcPr>
          <w:p w14:paraId="07B302B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1</w:t>
            </w:r>
          </w:p>
        </w:tc>
      </w:tr>
      <w:tr w:rsidR="00794D85" w:rsidRPr="00A813CF" w14:paraId="480D4491" w14:textId="77777777" w:rsidTr="00794D85">
        <w:trPr>
          <w:trHeight w:val="348"/>
        </w:trPr>
        <w:tc>
          <w:tcPr>
            <w:tcW w:w="5098" w:type="dxa"/>
            <w:gridSpan w:val="3"/>
            <w:shd w:val="clear" w:color="auto" w:fill="auto"/>
            <w:vAlign w:val="center"/>
            <w:hideMark/>
          </w:tcPr>
          <w:p w14:paraId="0F2BB88E" w14:textId="77777777" w:rsidR="00794D85" w:rsidRPr="00A813CF" w:rsidRDefault="00794D85" w:rsidP="00A813CF">
            <w:pPr>
              <w:spacing w:before="60" w:after="60" w:line="288" w:lineRule="auto"/>
              <w:contextualSpacing/>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rPr>
              <w:t>11.</w:t>
            </w:r>
            <w:r w:rsidRPr="00A813CF">
              <w:rPr>
                <w:rFonts w:ascii="Times New Roman" w:eastAsia="Times New Roman" w:hAnsi="Times New Roman" w:cs="Times New Roman"/>
                <w:b/>
                <w:bCs/>
                <w:sz w:val="28"/>
                <w:szCs w:val="28"/>
                <w:lang w:val="en-GB"/>
              </w:rPr>
              <w:t xml:space="preserve"> Thực tập và </w:t>
            </w:r>
            <w:r w:rsidRPr="00A813CF">
              <w:rPr>
                <w:rFonts w:ascii="Times New Roman" w:eastAsia="Times New Roman" w:hAnsi="Times New Roman" w:cs="Times New Roman"/>
                <w:b/>
                <w:bCs/>
                <w:sz w:val="28"/>
                <w:szCs w:val="28"/>
              </w:rPr>
              <w:t xml:space="preserve">khóa luận </w:t>
            </w:r>
            <w:r w:rsidRPr="00A813CF">
              <w:rPr>
                <w:rFonts w:ascii="Times New Roman" w:eastAsia="Times New Roman" w:hAnsi="Times New Roman" w:cs="Times New Roman"/>
                <w:b/>
                <w:bCs/>
                <w:sz w:val="28"/>
                <w:szCs w:val="28"/>
                <w:lang w:val="en-GB"/>
              </w:rPr>
              <w:t>tốt nghiệp</w:t>
            </w:r>
          </w:p>
        </w:tc>
        <w:tc>
          <w:tcPr>
            <w:tcW w:w="993" w:type="dxa"/>
            <w:shd w:val="clear" w:color="auto" w:fill="auto"/>
            <w:vAlign w:val="center"/>
            <w:hideMark/>
          </w:tcPr>
          <w:p w14:paraId="1B53DB4E"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lang w:val="en-GB"/>
              </w:rPr>
              <w:t>10</w:t>
            </w:r>
          </w:p>
        </w:tc>
        <w:tc>
          <w:tcPr>
            <w:tcW w:w="606" w:type="dxa"/>
          </w:tcPr>
          <w:p w14:paraId="7B11104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0</w:t>
            </w:r>
          </w:p>
        </w:tc>
        <w:tc>
          <w:tcPr>
            <w:tcW w:w="592" w:type="dxa"/>
          </w:tcPr>
          <w:p w14:paraId="58A9946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0</w:t>
            </w:r>
          </w:p>
        </w:tc>
        <w:tc>
          <w:tcPr>
            <w:tcW w:w="1067" w:type="dxa"/>
          </w:tcPr>
          <w:p w14:paraId="7CAF514A"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rPr>
            </w:pPr>
            <w:r w:rsidRPr="00A813CF">
              <w:rPr>
                <w:rFonts w:ascii="Times New Roman" w:eastAsia="Times New Roman" w:hAnsi="Times New Roman" w:cs="Times New Roman"/>
                <w:b/>
                <w:sz w:val="28"/>
                <w:szCs w:val="28"/>
              </w:rPr>
              <w:t>10</w:t>
            </w:r>
          </w:p>
        </w:tc>
        <w:tc>
          <w:tcPr>
            <w:tcW w:w="1101" w:type="dxa"/>
            <w:shd w:val="clear" w:color="auto" w:fill="auto"/>
            <w:vAlign w:val="center"/>
            <w:hideMark/>
          </w:tcPr>
          <w:p w14:paraId="6CCE793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sz w:val="28"/>
                <w:szCs w:val="28"/>
                <w:lang w:val="en-GB"/>
              </w:rPr>
            </w:pPr>
          </w:p>
        </w:tc>
      </w:tr>
      <w:tr w:rsidR="00794D85" w:rsidRPr="00A813CF" w14:paraId="57C76EB8" w14:textId="77777777" w:rsidTr="00794D85">
        <w:trPr>
          <w:trHeight w:val="239"/>
        </w:trPr>
        <w:tc>
          <w:tcPr>
            <w:tcW w:w="704" w:type="dxa"/>
            <w:shd w:val="clear" w:color="auto" w:fill="auto"/>
            <w:vAlign w:val="center"/>
          </w:tcPr>
          <w:p w14:paraId="400C45D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1</w:t>
            </w:r>
          </w:p>
        </w:tc>
        <w:tc>
          <w:tcPr>
            <w:tcW w:w="1276" w:type="dxa"/>
            <w:shd w:val="clear" w:color="auto" w:fill="auto"/>
            <w:noWrap/>
          </w:tcPr>
          <w:p w14:paraId="31DF4648"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TTTN01</w:t>
            </w:r>
          </w:p>
        </w:tc>
        <w:tc>
          <w:tcPr>
            <w:tcW w:w="3118" w:type="dxa"/>
            <w:shd w:val="clear" w:color="auto" w:fill="auto"/>
            <w:noWrap/>
          </w:tcPr>
          <w:p w14:paraId="5D980C73"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Thực tập tốt nghiệp</w:t>
            </w:r>
          </w:p>
        </w:tc>
        <w:tc>
          <w:tcPr>
            <w:tcW w:w="993" w:type="dxa"/>
            <w:shd w:val="clear" w:color="auto" w:fill="auto"/>
            <w:noWrap/>
          </w:tcPr>
          <w:p w14:paraId="2D227EE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4</w:t>
            </w:r>
          </w:p>
        </w:tc>
        <w:tc>
          <w:tcPr>
            <w:tcW w:w="606" w:type="dxa"/>
          </w:tcPr>
          <w:p w14:paraId="1F6A552F"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592" w:type="dxa"/>
          </w:tcPr>
          <w:p w14:paraId="4D529E9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759A579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4</w:t>
            </w:r>
          </w:p>
        </w:tc>
        <w:tc>
          <w:tcPr>
            <w:tcW w:w="1101" w:type="dxa"/>
            <w:shd w:val="clear" w:color="auto" w:fill="auto"/>
            <w:noWrap/>
          </w:tcPr>
          <w:p w14:paraId="3D1E8B0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8</w:t>
            </w:r>
          </w:p>
        </w:tc>
      </w:tr>
      <w:tr w:rsidR="00794D85" w:rsidRPr="00A813CF" w14:paraId="1F66987A" w14:textId="77777777" w:rsidTr="00794D85">
        <w:trPr>
          <w:trHeight w:val="239"/>
        </w:trPr>
        <w:tc>
          <w:tcPr>
            <w:tcW w:w="704" w:type="dxa"/>
            <w:shd w:val="clear" w:color="auto" w:fill="auto"/>
            <w:vAlign w:val="center"/>
            <w:hideMark/>
          </w:tcPr>
          <w:p w14:paraId="18EF5C0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2</w:t>
            </w:r>
          </w:p>
        </w:tc>
        <w:tc>
          <w:tcPr>
            <w:tcW w:w="1276" w:type="dxa"/>
            <w:shd w:val="clear" w:color="auto" w:fill="auto"/>
            <w:noWrap/>
            <w:hideMark/>
          </w:tcPr>
          <w:p w14:paraId="31A9D0C2"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KLTN</w:t>
            </w:r>
          </w:p>
        </w:tc>
        <w:tc>
          <w:tcPr>
            <w:tcW w:w="3118" w:type="dxa"/>
            <w:shd w:val="clear" w:color="auto" w:fill="auto"/>
            <w:noWrap/>
            <w:hideMark/>
          </w:tcPr>
          <w:p w14:paraId="5ABA6B01"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Khóa luận tốt nghiệp</w:t>
            </w:r>
          </w:p>
        </w:tc>
        <w:tc>
          <w:tcPr>
            <w:tcW w:w="993" w:type="dxa"/>
            <w:shd w:val="clear" w:color="auto" w:fill="auto"/>
            <w:noWrap/>
            <w:hideMark/>
          </w:tcPr>
          <w:p w14:paraId="3CA7FEF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6</w:t>
            </w:r>
          </w:p>
        </w:tc>
        <w:tc>
          <w:tcPr>
            <w:tcW w:w="606" w:type="dxa"/>
          </w:tcPr>
          <w:p w14:paraId="13ED68B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592" w:type="dxa"/>
          </w:tcPr>
          <w:p w14:paraId="15D7925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0A160D98"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6</w:t>
            </w:r>
          </w:p>
        </w:tc>
        <w:tc>
          <w:tcPr>
            <w:tcW w:w="1101" w:type="dxa"/>
            <w:shd w:val="clear" w:color="auto" w:fill="auto"/>
            <w:noWrap/>
            <w:hideMark/>
          </w:tcPr>
          <w:p w14:paraId="0B14289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8</w:t>
            </w:r>
          </w:p>
        </w:tc>
      </w:tr>
      <w:tr w:rsidR="00794D85" w:rsidRPr="00A813CF" w14:paraId="6B92BE9D" w14:textId="77777777" w:rsidTr="00794D85">
        <w:trPr>
          <w:trHeight w:val="239"/>
        </w:trPr>
        <w:tc>
          <w:tcPr>
            <w:tcW w:w="704" w:type="dxa"/>
            <w:shd w:val="clear" w:color="auto" w:fill="auto"/>
            <w:vAlign w:val="center"/>
            <w:hideMark/>
          </w:tcPr>
          <w:p w14:paraId="3DF455D0"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1276" w:type="dxa"/>
            <w:shd w:val="clear" w:color="auto" w:fill="auto"/>
            <w:noWrap/>
            <w:hideMark/>
          </w:tcPr>
          <w:p w14:paraId="618CF011"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ĐTTN04</w:t>
            </w:r>
          </w:p>
        </w:tc>
        <w:tc>
          <w:tcPr>
            <w:tcW w:w="3118" w:type="dxa"/>
            <w:shd w:val="clear" w:color="auto" w:fill="auto"/>
            <w:noWrap/>
            <w:hideMark/>
          </w:tcPr>
          <w:p w14:paraId="76E29E67"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Đấu thầu mua sắm nâng cao</w:t>
            </w:r>
          </w:p>
        </w:tc>
        <w:tc>
          <w:tcPr>
            <w:tcW w:w="993" w:type="dxa"/>
            <w:shd w:val="clear" w:color="auto" w:fill="auto"/>
            <w:noWrap/>
            <w:hideMark/>
          </w:tcPr>
          <w:p w14:paraId="6EE3DAA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tcPr>
          <w:p w14:paraId="36479DE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3</w:t>
            </w:r>
          </w:p>
        </w:tc>
        <w:tc>
          <w:tcPr>
            <w:tcW w:w="592" w:type="dxa"/>
          </w:tcPr>
          <w:p w14:paraId="7482203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3F1A50F1"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hideMark/>
          </w:tcPr>
          <w:p w14:paraId="6FA016A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8</w:t>
            </w:r>
          </w:p>
        </w:tc>
      </w:tr>
      <w:tr w:rsidR="00794D85" w:rsidRPr="00A813CF" w14:paraId="67D9A7AF" w14:textId="77777777" w:rsidTr="00794D85">
        <w:trPr>
          <w:trHeight w:val="239"/>
        </w:trPr>
        <w:tc>
          <w:tcPr>
            <w:tcW w:w="704" w:type="dxa"/>
            <w:shd w:val="clear" w:color="auto" w:fill="auto"/>
            <w:vAlign w:val="center"/>
            <w:hideMark/>
          </w:tcPr>
          <w:p w14:paraId="77A7903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4</w:t>
            </w:r>
          </w:p>
        </w:tc>
        <w:tc>
          <w:tcPr>
            <w:tcW w:w="1276" w:type="dxa"/>
            <w:shd w:val="clear" w:color="auto" w:fill="auto"/>
            <w:noWrap/>
            <w:hideMark/>
          </w:tcPr>
          <w:p w14:paraId="725529BB"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ĐTTN03</w:t>
            </w:r>
          </w:p>
        </w:tc>
        <w:tc>
          <w:tcPr>
            <w:tcW w:w="3118" w:type="dxa"/>
            <w:shd w:val="clear" w:color="auto" w:fill="auto"/>
            <w:noWrap/>
            <w:hideMark/>
          </w:tcPr>
          <w:p w14:paraId="482EE657" w14:textId="77777777" w:rsidR="00794D85" w:rsidRPr="00A813CF" w:rsidRDefault="00794D85" w:rsidP="00A813CF">
            <w:pPr>
              <w:spacing w:before="60" w:after="60" w:line="288" w:lineRule="auto"/>
              <w:contextualSpacing/>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Lập hồ sơ mời thầu nâng cao</w:t>
            </w:r>
          </w:p>
        </w:tc>
        <w:tc>
          <w:tcPr>
            <w:tcW w:w="993" w:type="dxa"/>
            <w:shd w:val="clear" w:color="auto" w:fill="auto"/>
            <w:noWrap/>
            <w:hideMark/>
          </w:tcPr>
          <w:p w14:paraId="4A4777B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3</w:t>
            </w:r>
          </w:p>
        </w:tc>
        <w:tc>
          <w:tcPr>
            <w:tcW w:w="606" w:type="dxa"/>
          </w:tcPr>
          <w:p w14:paraId="32C96939"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3</w:t>
            </w:r>
          </w:p>
        </w:tc>
        <w:tc>
          <w:tcPr>
            <w:tcW w:w="592" w:type="dxa"/>
          </w:tcPr>
          <w:p w14:paraId="73D68832"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067" w:type="dxa"/>
          </w:tcPr>
          <w:p w14:paraId="0833D3D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rPr>
            </w:pPr>
            <w:r w:rsidRPr="00A813CF">
              <w:rPr>
                <w:rFonts w:ascii="Times New Roman" w:eastAsia="Times New Roman" w:hAnsi="Times New Roman" w:cs="Times New Roman"/>
                <w:sz w:val="28"/>
                <w:szCs w:val="28"/>
              </w:rPr>
              <w:t>0</w:t>
            </w:r>
          </w:p>
        </w:tc>
        <w:tc>
          <w:tcPr>
            <w:tcW w:w="1101" w:type="dxa"/>
            <w:shd w:val="clear" w:color="auto" w:fill="auto"/>
            <w:noWrap/>
            <w:hideMark/>
          </w:tcPr>
          <w:p w14:paraId="475375C3"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sz w:val="28"/>
                <w:szCs w:val="28"/>
                <w:lang w:val="en-GB"/>
              </w:rPr>
            </w:pPr>
            <w:r w:rsidRPr="00A813CF">
              <w:rPr>
                <w:rFonts w:ascii="Times New Roman" w:eastAsia="Times New Roman" w:hAnsi="Times New Roman" w:cs="Times New Roman"/>
                <w:sz w:val="28"/>
                <w:szCs w:val="28"/>
                <w:lang w:val="en-GB"/>
              </w:rPr>
              <w:t>8</w:t>
            </w:r>
          </w:p>
        </w:tc>
      </w:tr>
      <w:tr w:rsidR="00794D85" w:rsidRPr="00A813CF" w14:paraId="13238AC5" w14:textId="77777777" w:rsidTr="00794D85">
        <w:trPr>
          <w:trHeight w:val="239"/>
        </w:trPr>
        <w:tc>
          <w:tcPr>
            <w:tcW w:w="1980" w:type="dxa"/>
            <w:gridSpan w:val="2"/>
            <w:shd w:val="clear" w:color="auto" w:fill="auto"/>
            <w:noWrap/>
            <w:vAlign w:val="center"/>
            <w:hideMark/>
          </w:tcPr>
          <w:p w14:paraId="2402C95B"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lang w:val="en-GB"/>
              </w:rPr>
              <w:t>TỔNG</w:t>
            </w:r>
          </w:p>
        </w:tc>
        <w:tc>
          <w:tcPr>
            <w:tcW w:w="3118" w:type="dxa"/>
            <w:shd w:val="clear" w:color="auto" w:fill="auto"/>
            <w:noWrap/>
            <w:vAlign w:val="center"/>
            <w:hideMark/>
          </w:tcPr>
          <w:p w14:paraId="19F3674D" w14:textId="77777777" w:rsidR="00794D85" w:rsidRPr="00A813CF" w:rsidRDefault="00794D85" w:rsidP="00A813CF">
            <w:pPr>
              <w:spacing w:before="60" w:after="60" w:line="288" w:lineRule="auto"/>
              <w:contextualSpacing/>
              <w:rPr>
                <w:rFonts w:ascii="Times New Roman" w:eastAsia="Times New Roman" w:hAnsi="Times New Roman" w:cs="Times New Roman"/>
                <w:b/>
                <w:bCs/>
                <w:sz w:val="28"/>
                <w:szCs w:val="28"/>
                <w:lang w:val="en-GB"/>
              </w:rPr>
            </w:pPr>
          </w:p>
        </w:tc>
        <w:tc>
          <w:tcPr>
            <w:tcW w:w="993" w:type="dxa"/>
            <w:shd w:val="clear" w:color="auto" w:fill="auto"/>
            <w:noWrap/>
            <w:vAlign w:val="center"/>
            <w:hideMark/>
          </w:tcPr>
          <w:p w14:paraId="29CEB424"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lang w:val="en-GB"/>
              </w:rPr>
            </w:pPr>
            <w:r w:rsidRPr="00A813CF">
              <w:rPr>
                <w:rFonts w:ascii="Times New Roman" w:eastAsia="Times New Roman" w:hAnsi="Times New Roman" w:cs="Times New Roman"/>
                <w:b/>
                <w:bCs/>
                <w:sz w:val="28"/>
                <w:szCs w:val="28"/>
                <w:lang w:val="en-GB"/>
              </w:rPr>
              <w:t>128</w:t>
            </w:r>
          </w:p>
        </w:tc>
        <w:tc>
          <w:tcPr>
            <w:tcW w:w="606" w:type="dxa"/>
          </w:tcPr>
          <w:p w14:paraId="79E18145"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rPr>
            </w:pPr>
            <w:r w:rsidRPr="00A813CF">
              <w:rPr>
                <w:rFonts w:ascii="Times New Roman" w:eastAsia="Times New Roman" w:hAnsi="Times New Roman" w:cs="Times New Roman"/>
                <w:b/>
                <w:bCs/>
                <w:sz w:val="28"/>
                <w:szCs w:val="28"/>
              </w:rPr>
              <w:t>116</w:t>
            </w:r>
          </w:p>
        </w:tc>
        <w:tc>
          <w:tcPr>
            <w:tcW w:w="592" w:type="dxa"/>
          </w:tcPr>
          <w:p w14:paraId="5B293D1C"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rPr>
            </w:pPr>
            <w:r w:rsidRPr="00A813CF">
              <w:rPr>
                <w:rFonts w:ascii="Times New Roman" w:eastAsia="Times New Roman" w:hAnsi="Times New Roman" w:cs="Times New Roman"/>
                <w:b/>
                <w:bCs/>
                <w:sz w:val="28"/>
                <w:szCs w:val="28"/>
              </w:rPr>
              <w:t>2</w:t>
            </w:r>
          </w:p>
        </w:tc>
        <w:tc>
          <w:tcPr>
            <w:tcW w:w="1067" w:type="dxa"/>
          </w:tcPr>
          <w:p w14:paraId="581A3D8D"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rPr>
            </w:pPr>
            <w:r w:rsidRPr="00A813CF">
              <w:rPr>
                <w:rFonts w:ascii="Times New Roman" w:eastAsia="Times New Roman" w:hAnsi="Times New Roman" w:cs="Times New Roman"/>
                <w:b/>
                <w:bCs/>
                <w:sz w:val="28"/>
                <w:szCs w:val="28"/>
              </w:rPr>
              <w:t>10</w:t>
            </w:r>
          </w:p>
        </w:tc>
        <w:tc>
          <w:tcPr>
            <w:tcW w:w="1101" w:type="dxa"/>
            <w:shd w:val="clear" w:color="auto" w:fill="auto"/>
            <w:noWrap/>
            <w:vAlign w:val="center"/>
            <w:hideMark/>
          </w:tcPr>
          <w:p w14:paraId="01B83706" w14:textId="77777777" w:rsidR="00794D85" w:rsidRPr="00A813CF" w:rsidRDefault="00794D85" w:rsidP="00A813CF">
            <w:pPr>
              <w:spacing w:before="60" w:after="60" w:line="288" w:lineRule="auto"/>
              <w:contextualSpacing/>
              <w:jc w:val="center"/>
              <w:rPr>
                <w:rFonts w:ascii="Times New Roman" w:eastAsia="Times New Roman" w:hAnsi="Times New Roman" w:cs="Times New Roman"/>
                <w:b/>
                <w:bCs/>
                <w:sz w:val="28"/>
                <w:szCs w:val="28"/>
                <w:lang w:val="en-GB"/>
              </w:rPr>
            </w:pPr>
          </w:p>
        </w:tc>
      </w:tr>
    </w:tbl>
    <w:p w14:paraId="2331B53E" w14:textId="77777777" w:rsidR="00794D85" w:rsidRPr="00A813CF" w:rsidRDefault="00794D85" w:rsidP="00A813CF">
      <w:p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14:ligatures w14:val="none"/>
        </w:rPr>
      </w:pPr>
    </w:p>
    <w:p w14:paraId="5C064933" w14:textId="332E317D" w:rsidR="00D13FAD" w:rsidRPr="00A813CF" w:rsidRDefault="001D7D73" w:rsidP="00A813CF">
      <w:pPr>
        <w:widowControl w:val="0"/>
        <w:tabs>
          <w:tab w:val="right" w:leader="dot" w:pos="9613"/>
        </w:tabs>
        <w:autoSpaceDE w:val="0"/>
        <w:autoSpaceDN w:val="0"/>
        <w:spacing w:before="60" w:after="60" w:line="288" w:lineRule="auto"/>
        <w:rPr>
          <w:rFonts w:ascii="Times New Roman" w:eastAsia="Times New Roman" w:hAnsi="Times New Roman" w:cs="Times New Roman"/>
          <w:bCs/>
          <w:i/>
          <w:kern w:val="0"/>
          <w:sz w:val="28"/>
          <w:szCs w:val="28"/>
          <w14:ligatures w14:val="none"/>
        </w:rPr>
      </w:pPr>
      <w:r w:rsidRPr="00A813CF">
        <w:rPr>
          <w:rFonts w:ascii="Times New Roman" w:eastAsia="Times New Roman" w:hAnsi="Times New Roman" w:cs="Times New Roman"/>
          <w:bCs/>
          <w:i/>
          <w:kern w:val="0"/>
          <w:sz w:val="28"/>
          <w:szCs w:val="28"/>
          <w14:ligatures w14:val="none"/>
        </w:rPr>
        <w:t>Ghi chú: (*) Học phần không tính điểm, không tính vào tổng số tín chỉ của chương trình đào tạo.</w:t>
      </w:r>
    </w:p>
    <w:p w14:paraId="0D9A75DB" w14:textId="5E68B43E" w:rsidR="00752F1C" w:rsidRPr="00A813CF" w:rsidRDefault="009D2256" w:rsidP="00A813CF">
      <w:pPr>
        <w:pStyle w:val="ListParagraph"/>
        <w:numPr>
          <w:ilvl w:val="1"/>
          <w:numId w:val="5"/>
        </w:num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14:ligatures w14:val="none"/>
        </w:rPr>
      </w:pPr>
      <w:r w:rsidRPr="00A813CF">
        <w:rPr>
          <w:rFonts w:ascii="Times New Roman" w:eastAsia="Times New Roman" w:hAnsi="Times New Roman" w:cs="Times New Roman"/>
          <w:b/>
          <w:kern w:val="0"/>
          <w:position w:val="-1"/>
          <w:sz w:val="28"/>
          <w:szCs w:val="28"/>
          <w14:ligatures w14:val="none"/>
        </w:rPr>
        <w:t>Mô tả tóm tắt các học phần</w:t>
      </w:r>
    </w:p>
    <w:tbl>
      <w:tblPr>
        <w:tblpPr w:leftFromText="180" w:rightFromText="180" w:vertAnchor="text" w:tblpX="-123" w:tblpY="17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
        <w:gridCol w:w="1503"/>
        <w:gridCol w:w="1532"/>
        <w:gridCol w:w="4538"/>
        <w:gridCol w:w="736"/>
        <w:gridCol w:w="705"/>
      </w:tblGrid>
      <w:tr w:rsidR="00752F1C" w:rsidRPr="00A813CF" w14:paraId="5A99A803" w14:textId="77777777" w:rsidTr="000411A9">
        <w:tc>
          <w:tcPr>
            <w:tcW w:w="322" w:type="pct"/>
            <w:vAlign w:val="center"/>
          </w:tcPr>
          <w:p w14:paraId="7A5EB647" w14:textId="77777777" w:rsidR="00752F1C" w:rsidRPr="00A813CF" w:rsidRDefault="00752F1C" w:rsidP="000411A9">
            <w:pPr>
              <w:spacing w:before="60" w:after="60" w:line="288" w:lineRule="auto"/>
              <w:ind w:left="-57" w:right="-57"/>
              <w:jc w:val="center"/>
              <w:rPr>
                <w:rFonts w:ascii="Times New Roman" w:hAnsi="Times New Roman" w:cs="Times New Roman"/>
                <w:b/>
                <w:bCs/>
                <w:sz w:val="28"/>
                <w:szCs w:val="28"/>
              </w:rPr>
            </w:pPr>
            <w:r w:rsidRPr="00A813CF">
              <w:rPr>
                <w:rFonts w:ascii="Times New Roman" w:hAnsi="Times New Roman" w:cs="Times New Roman"/>
                <w:b/>
                <w:bCs/>
                <w:sz w:val="28"/>
                <w:szCs w:val="28"/>
              </w:rPr>
              <w:t>STT</w:t>
            </w:r>
          </w:p>
        </w:tc>
        <w:tc>
          <w:tcPr>
            <w:tcW w:w="780" w:type="pct"/>
            <w:vAlign w:val="center"/>
          </w:tcPr>
          <w:p w14:paraId="1E83B9D5" w14:textId="77777777" w:rsidR="00752F1C" w:rsidRPr="00A813CF" w:rsidRDefault="00752F1C"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Mã học phần</w:t>
            </w:r>
          </w:p>
        </w:tc>
        <w:tc>
          <w:tcPr>
            <w:tcW w:w="795" w:type="pct"/>
            <w:vAlign w:val="center"/>
          </w:tcPr>
          <w:p w14:paraId="3E7CD38E" w14:textId="77777777" w:rsidR="00752F1C" w:rsidRPr="00A813CF" w:rsidRDefault="00752F1C"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Tên học phần</w:t>
            </w:r>
          </w:p>
        </w:tc>
        <w:tc>
          <w:tcPr>
            <w:tcW w:w="2355" w:type="pct"/>
            <w:vAlign w:val="center"/>
          </w:tcPr>
          <w:p w14:paraId="55CCCABF" w14:textId="77777777" w:rsidR="00752F1C" w:rsidRPr="00A813CF" w:rsidRDefault="00752F1C"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Nội dung cần đạt được của</w:t>
            </w:r>
          </w:p>
          <w:p w14:paraId="2C8AEB43" w14:textId="2D33EEFA" w:rsidR="00752F1C" w:rsidRPr="00A813CF" w:rsidRDefault="00752F1C"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học phần</w:t>
            </w:r>
          </w:p>
        </w:tc>
        <w:tc>
          <w:tcPr>
            <w:tcW w:w="382" w:type="pct"/>
            <w:vAlign w:val="center"/>
          </w:tcPr>
          <w:p w14:paraId="68703610" w14:textId="77777777" w:rsidR="00752F1C" w:rsidRPr="00A813CF" w:rsidRDefault="00752F1C"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Số</w:t>
            </w:r>
          </w:p>
          <w:p w14:paraId="33D70404" w14:textId="77777777" w:rsidR="00752F1C" w:rsidRPr="00A813CF" w:rsidRDefault="00752F1C"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tín chỉ</w:t>
            </w:r>
          </w:p>
        </w:tc>
        <w:tc>
          <w:tcPr>
            <w:tcW w:w="367" w:type="pct"/>
            <w:vAlign w:val="center"/>
          </w:tcPr>
          <w:p w14:paraId="5AC1DF20" w14:textId="77777777" w:rsidR="00752F1C" w:rsidRPr="00A813CF" w:rsidRDefault="00752F1C"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Ghi chú</w:t>
            </w:r>
          </w:p>
        </w:tc>
      </w:tr>
      <w:tr w:rsidR="00752F1C" w:rsidRPr="00A813CF" w14:paraId="3529ACA3" w14:textId="77777777" w:rsidTr="000411A9">
        <w:tc>
          <w:tcPr>
            <w:tcW w:w="4251" w:type="pct"/>
            <w:gridSpan w:val="4"/>
            <w:vAlign w:val="center"/>
          </w:tcPr>
          <w:p w14:paraId="53CF6FAD" w14:textId="4716937F" w:rsidR="00752F1C" w:rsidRPr="00A813CF" w:rsidRDefault="00752F1C" w:rsidP="000411A9">
            <w:pPr>
              <w:spacing w:before="60" w:after="60" w:line="288" w:lineRule="auto"/>
              <w:rPr>
                <w:rFonts w:ascii="Times New Roman" w:hAnsi="Times New Roman" w:cs="Times New Roman"/>
                <w:b/>
                <w:bCs/>
                <w:sz w:val="28"/>
                <w:szCs w:val="28"/>
              </w:rPr>
            </w:pPr>
            <w:r w:rsidRPr="00A813CF">
              <w:rPr>
                <w:rFonts w:ascii="Times New Roman" w:hAnsi="Times New Roman" w:cs="Times New Roman"/>
                <w:b/>
                <w:bCs/>
                <w:sz w:val="28"/>
                <w:szCs w:val="28"/>
              </w:rPr>
              <w:lastRenderedPageBreak/>
              <w:t>1. KIẾN THỨC GIÁO DỤC ĐẠI CƯƠNG (không bao gồm GDTC &amp;</w:t>
            </w:r>
            <w:r w:rsidR="00650DD3" w:rsidRPr="00A813CF">
              <w:rPr>
                <w:rFonts w:ascii="Times New Roman" w:hAnsi="Times New Roman" w:cs="Times New Roman"/>
                <w:b/>
                <w:bCs/>
                <w:sz w:val="28"/>
                <w:szCs w:val="28"/>
              </w:rPr>
              <w:t xml:space="preserve"> GD</w:t>
            </w:r>
            <w:r w:rsidRPr="00A813CF">
              <w:rPr>
                <w:rFonts w:ascii="Times New Roman" w:hAnsi="Times New Roman" w:cs="Times New Roman"/>
                <w:b/>
                <w:bCs/>
                <w:sz w:val="28"/>
                <w:szCs w:val="28"/>
              </w:rPr>
              <w:t>QP)</w:t>
            </w:r>
          </w:p>
        </w:tc>
        <w:tc>
          <w:tcPr>
            <w:tcW w:w="382" w:type="pct"/>
            <w:vAlign w:val="center"/>
          </w:tcPr>
          <w:p w14:paraId="57FC31F6" w14:textId="77777777" w:rsidR="00752F1C" w:rsidRPr="00A813CF" w:rsidRDefault="00752F1C"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41</w:t>
            </w:r>
          </w:p>
        </w:tc>
        <w:tc>
          <w:tcPr>
            <w:tcW w:w="367" w:type="pct"/>
            <w:vAlign w:val="center"/>
          </w:tcPr>
          <w:p w14:paraId="01159CB6" w14:textId="77777777" w:rsidR="00752F1C" w:rsidRPr="00A813CF" w:rsidRDefault="00752F1C" w:rsidP="000411A9">
            <w:pPr>
              <w:spacing w:before="60" w:after="60" w:line="288" w:lineRule="auto"/>
              <w:jc w:val="center"/>
              <w:rPr>
                <w:rFonts w:ascii="Times New Roman" w:hAnsi="Times New Roman" w:cs="Times New Roman"/>
                <w:b/>
                <w:bCs/>
                <w:sz w:val="28"/>
                <w:szCs w:val="28"/>
              </w:rPr>
            </w:pPr>
          </w:p>
        </w:tc>
      </w:tr>
      <w:tr w:rsidR="007478D1" w:rsidRPr="00A813CF" w14:paraId="54B9791B" w14:textId="77777777" w:rsidTr="000411A9">
        <w:tc>
          <w:tcPr>
            <w:tcW w:w="322" w:type="pct"/>
            <w:vAlign w:val="center"/>
          </w:tcPr>
          <w:p w14:paraId="1DF4FCFD" w14:textId="48995C69"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1</w:t>
            </w:r>
          </w:p>
        </w:tc>
        <w:tc>
          <w:tcPr>
            <w:tcW w:w="780" w:type="pct"/>
            <w:vAlign w:val="center"/>
          </w:tcPr>
          <w:p w14:paraId="5A9A31A0" w14:textId="604A0E54"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THCN06</w:t>
            </w:r>
          </w:p>
        </w:tc>
        <w:tc>
          <w:tcPr>
            <w:tcW w:w="795" w:type="pct"/>
            <w:vAlign w:val="center"/>
          </w:tcPr>
          <w:p w14:paraId="686EBE69" w14:textId="1414A1DB"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Chủ nghĩa xã hội khoa học</w:t>
            </w:r>
          </w:p>
        </w:tc>
        <w:tc>
          <w:tcPr>
            <w:tcW w:w="2355" w:type="pct"/>
            <w:vAlign w:val="center"/>
          </w:tcPr>
          <w:p w14:paraId="7B8BA293" w14:textId="76921344"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cần nắm được những căn cứ lý luận khoa học để hiểu Cương lĩnh xây dụng đất nước, đường lối chích sách xây dựng chủ nghĩa xã hội ở Việt Nam; lý giải và có thái độ đúng đắn với con đường đi lên chủ nghĩa xã hội – con đường mà Đảng và nhân dân ta đã lựa chọn.</w:t>
            </w:r>
          </w:p>
        </w:tc>
        <w:tc>
          <w:tcPr>
            <w:tcW w:w="382" w:type="pct"/>
            <w:vAlign w:val="center"/>
          </w:tcPr>
          <w:p w14:paraId="36E8D8D7" w14:textId="5CFA0732" w:rsidR="007478D1" w:rsidRPr="00A813CF" w:rsidRDefault="007478D1" w:rsidP="000411A9">
            <w:pPr>
              <w:spacing w:before="60" w:after="60" w:line="288" w:lineRule="auto"/>
              <w:jc w:val="center"/>
              <w:rPr>
                <w:rFonts w:ascii="Times New Roman" w:hAnsi="Times New Roman" w:cs="Times New Roman"/>
                <w:bCs/>
                <w:sz w:val="28"/>
                <w:szCs w:val="28"/>
              </w:rPr>
            </w:pPr>
            <w:r w:rsidRPr="00A813CF">
              <w:rPr>
                <w:rFonts w:ascii="Times New Roman" w:hAnsi="Times New Roman" w:cs="Times New Roman"/>
                <w:sz w:val="28"/>
                <w:szCs w:val="28"/>
              </w:rPr>
              <w:t>2</w:t>
            </w:r>
          </w:p>
        </w:tc>
        <w:tc>
          <w:tcPr>
            <w:tcW w:w="367" w:type="pct"/>
            <w:vAlign w:val="center"/>
          </w:tcPr>
          <w:p w14:paraId="1DD37844"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6FD3BC7E" w14:textId="77777777" w:rsidTr="000411A9">
        <w:tc>
          <w:tcPr>
            <w:tcW w:w="322" w:type="pct"/>
            <w:vAlign w:val="center"/>
          </w:tcPr>
          <w:p w14:paraId="69182366" w14:textId="600FA180"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2</w:t>
            </w:r>
          </w:p>
        </w:tc>
        <w:tc>
          <w:tcPr>
            <w:tcW w:w="780" w:type="pct"/>
            <w:vAlign w:val="center"/>
          </w:tcPr>
          <w:p w14:paraId="5E12E236" w14:textId="52B39081"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THKT05</w:t>
            </w:r>
          </w:p>
        </w:tc>
        <w:tc>
          <w:tcPr>
            <w:tcW w:w="795" w:type="pct"/>
            <w:vAlign w:val="center"/>
          </w:tcPr>
          <w:p w14:paraId="157D0983" w14:textId="3C63B8CC"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Kinh tế chính trị Mác-Lênin</w:t>
            </w:r>
          </w:p>
        </w:tc>
        <w:tc>
          <w:tcPr>
            <w:tcW w:w="2355" w:type="pct"/>
            <w:vAlign w:val="center"/>
          </w:tcPr>
          <w:p w14:paraId="78E29C89" w14:textId="2C1E1AE5"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cần nắm được kiến thức về bản chất hàng hóa, quy luật kinh tế hàng hóa; hàng hóa sức lao động, giá trị thặng dư; xu thế kinh tế chính trị hiện đại.</w:t>
            </w:r>
          </w:p>
        </w:tc>
        <w:tc>
          <w:tcPr>
            <w:tcW w:w="382" w:type="pct"/>
            <w:vAlign w:val="center"/>
          </w:tcPr>
          <w:p w14:paraId="289C2B95" w14:textId="19FA7C84" w:rsidR="007478D1" w:rsidRPr="00A813CF" w:rsidRDefault="007478D1" w:rsidP="000411A9">
            <w:pPr>
              <w:spacing w:before="60" w:after="60" w:line="288" w:lineRule="auto"/>
              <w:jc w:val="center"/>
              <w:rPr>
                <w:rFonts w:ascii="Times New Roman" w:hAnsi="Times New Roman" w:cs="Times New Roman"/>
                <w:bCs/>
                <w:sz w:val="28"/>
                <w:szCs w:val="28"/>
              </w:rPr>
            </w:pPr>
            <w:r w:rsidRPr="00A813CF">
              <w:rPr>
                <w:rFonts w:ascii="Times New Roman" w:hAnsi="Times New Roman" w:cs="Times New Roman"/>
                <w:bCs/>
                <w:sz w:val="28"/>
                <w:szCs w:val="28"/>
              </w:rPr>
              <w:t>2</w:t>
            </w:r>
          </w:p>
        </w:tc>
        <w:tc>
          <w:tcPr>
            <w:tcW w:w="367" w:type="pct"/>
            <w:vAlign w:val="center"/>
          </w:tcPr>
          <w:p w14:paraId="0A40B7B1"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4229091C" w14:textId="77777777" w:rsidTr="000411A9">
        <w:tc>
          <w:tcPr>
            <w:tcW w:w="322" w:type="pct"/>
            <w:vAlign w:val="center"/>
          </w:tcPr>
          <w:p w14:paraId="5839D35E" w14:textId="601E8983"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3</w:t>
            </w:r>
          </w:p>
        </w:tc>
        <w:tc>
          <w:tcPr>
            <w:tcW w:w="780" w:type="pct"/>
            <w:vAlign w:val="center"/>
          </w:tcPr>
          <w:p w14:paraId="3D6E9A49" w14:textId="666E2171"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KHMI01</w:t>
            </w:r>
          </w:p>
        </w:tc>
        <w:tc>
          <w:tcPr>
            <w:tcW w:w="795" w:type="pct"/>
            <w:vAlign w:val="center"/>
          </w:tcPr>
          <w:p w14:paraId="5721B3E4" w14:textId="2A05DE18"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Kinh tế vi mô 1</w:t>
            </w:r>
          </w:p>
        </w:tc>
        <w:tc>
          <w:tcPr>
            <w:tcW w:w="2355" w:type="pct"/>
            <w:vAlign w:val="center"/>
          </w:tcPr>
          <w:p w14:paraId="42FF15B5" w14:textId="3E2603BA"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cần nắm được kiến thức về nguyên lý kinh tế cơ bản; thị trường, quan hệ cung cầu, hành vi tiêu dùng</w:t>
            </w:r>
          </w:p>
        </w:tc>
        <w:tc>
          <w:tcPr>
            <w:tcW w:w="382" w:type="pct"/>
            <w:vAlign w:val="center"/>
          </w:tcPr>
          <w:p w14:paraId="4EF09F76" w14:textId="5369DB93" w:rsidR="007478D1" w:rsidRPr="00A813CF" w:rsidRDefault="007478D1" w:rsidP="000411A9">
            <w:pPr>
              <w:spacing w:before="60" w:after="60" w:line="288" w:lineRule="auto"/>
              <w:jc w:val="center"/>
              <w:rPr>
                <w:rFonts w:ascii="Times New Roman" w:hAnsi="Times New Roman" w:cs="Times New Roman"/>
                <w:bCs/>
                <w:sz w:val="28"/>
                <w:szCs w:val="28"/>
              </w:rPr>
            </w:pPr>
            <w:r w:rsidRPr="00A813CF">
              <w:rPr>
                <w:rFonts w:ascii="Times New Roman" w:hAnsi="Times New Roman" w:cs="Times New Roman"/>
                <w:sz w:val="28"/>
                <w:szCs w:val="28"/>
              </w:rPr>
              <w:t>3</w:t>
            </w:r>
          </w:p>
        </w:tc>
        <w:tc>
          <w:tcPr>
            <w:tcW w:w="367" w:type="pct"/>
            <w:vAlign w:val="center"/>
          </w:tcPr>
          <w:p w14:paraId="0022627D"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6EB97A08" w14:textId="77777777" w:rsidTr="000411A9">
        <w:tc>
          <w:tcPr>
            <w:tcW w:w="322" w:type="pct"/>
            <w:vAlign w:val="center"/>
          </w:tcPr>
          <w:p w14:paraId="3B4F5DC0" w14:textId="0E8E5291"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4</w:t>
            </w:r>
          </w:p>
        </w:tc>
        <w:tc>
          <w:tcPr>
            <w:tcW w:w="780" w:type="pct"/>
            <w:vAlign w:val="center"/>
          </w:tcPr>
          <w:p w14:paraId="6ECC6A29" w14:textId="2D195607"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KHMA02</w:t>
            </w:r>
          </w:p>
        </w:tc>
        <w:tc>
          <w:tcPr>
            <w:tcW w:w="795" w:type="pct"/>
            <w:vAlign w:val="center"/>
          </w:tcPr>
          <w:p w14:paraId="331197D0" w14:textId="400603DD"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Kinh tế vĩ mô 1</w:t>
            </w:r>
          </w:p>
        </w:tc>
        <w:tc>
          <w:tcPr>
            <w:tcW w:w="2355" w:type="pct"/>
            <w:vAlign w:val="center"/>
          </w:tcPr>
          <w:p w14:paraId="44F9D636" w14:textId="41CF0D67"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cần nắm được kiến thức về các mô hình kinh tế vĩ mô cơ bản; hạch toán thu nhập quốc dân; nguyên lý ban đầu của các chính sách kinh tế vĩ mô</w:t>
            </w:r>
          </w:p>
        </w:tc>
        <w:tc>
          <w:tcPr>
            <w:tcW w:w="382" w:type="pct"/>
            <w:vAlign w:val="center"/>
          </w:tcPr>
          <w:p w14:paraId="3F9BB2AE" w14:textId="3F41F346" w:rsidR="007478D1" w:rsidRPr="00A813CF" w:rsidRDefault="007478D1" w:rsidP="000411A9">
            <w:pPr>
              <w:spacing w:before="60" w:after="60" w:line="288" w:lineRule="auto"/>
              <w:jc w:val="center"/>
              <w:rPr>
                <w:rFonts w:ascii="Times New Roman" w:hAnsi="Times New Roman" w:cs="Times New Roman"/>
                <w:bCs/>
                <w:sz w:val="28"/>
                <w:szCs w:val="28"/>
              </w:rPr>
            </w:pPr>
            <w:r w:rsidRPr="00A813CF">
              <w:rPr>
                <w:rFonts w:ascii="Times New Roman" w:hAnsi="Times New Roman" w:cs="Times New Roman"/>
                <w:sz w:val="28"/>
                <w:szCs w:val="28"/>
              </w:rPr>
              <w:t>3</w:t>
            </w:r>
          </w:p>
        </w:tc>
        <w:tc>
          <w:tcPr>
            <w:tcW w:w="367" w:type="pct"/>
            <w:vAlign w:val="center"/>
          </w:tcPr>
          <w:p w14:paraId="5322879D"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0742AD44" w14:textId="77777777" w:rsidTr="000411A9">
        <w:tc>
          <w:tcPr>
            <w:tcW w:w="322" w:type="pct"/>
            <w:vAlign w:val="center"/>
          </w:tcPr>
          <w:p w14:paraId="72F44A46" w14:textId="5241C872"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5</w:t>
            </w:r>
          </w:p>
        </w:tc>
        <w:tc>
          <w:tcPr>
            <w:tcW w:w="780" w:type="pct"/>
            <w:vAlign w:val="center"/>
          </w:tcPr>
          <w:p w14:paraId="20D25F69" w14:textId="40B3A903"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THLĐ07</w:t>
            </w:r>
          </w:p>
        </w:tc>
        <w:tc>
          <w:tcPr>
            <w:tcW w:w="795" w:type="pct"/>
            <w:vAlign w:val="center"/>
          </w:tcPr>
          <w:p w14:paraId="41A2FBE9" w14:textId="4767ABA2"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Lịch sử Đảng cộng sản Việt Nam</w:t>
            </w:r>
          </w:p>
        </w:tc>
        <w:tc>
          <w:tcPr>
            <w:tcW w:w="2355" w:type="pct"/>
            <w:vAlign w:val="center"/>
          </w:tcPr>
          <w:p w14:paraId="24A6FF66" w14:textId="6F3053FE"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cần nắm được kiến thức về lịch sử, đường lối cách mạng của Đảng Cộng sản Việt Nam; đường lối xây dựng xã hội xã hội chủ nghĩa trong thời kỳ hiện nay</w:t>
            </w:r>
          </w:p>
        </w:tc>
        <w:tc>
          <w:tcPr>
            <w:tcW w:w="382" w:type="pct"/>
            <w:vAlign w:val="center"/>
          </w:tcPr>
          <w:p w14:paraId="35A0B928" w14:textId="2C1337ED"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2</w:t>
            </w:r>
          </w:p>
        </w:tc>
        <w:tc>
          <w:tcPr>
            <w:tcW w:w="367" w:type="pct"/>
            <w:vAlign w:val="center"/>
          </w:tcPr>
          <w:p w14:paraId="71EC09D9"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23E9FDCD" w14:textId="77777777" w:rsidTr="000411A9">
        <w:tc>
          <w:tcPr>
            <w:tcW w:w="322" w:type="pct"/>
            <w:vAlign w:val="center"/>
          </w:tcPr>
          <w:p w14:paraId="2978B2FC" w14:textId="792151DA"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6</w:t>
            </w:r>
          </w:p>
        </w:tc>
        <w:tc>
          <w:tcPr>
            <w:tcW w:w="780" w:type="pct"/>
            <w:vAlign w:val="center"/>
          </w:tcPr>
          <w:p w14:paraId="167729A4" w14:textId="239171F7"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TOLT07</w:t>
            </w:r>
          </w:p>
        </w:tc>
        <w:tc>
          <w:tcPr>
            <w:tcW w:w="795" w:type="pct"/>
            <w:vAlign w:val="center"/>
          </w:tcPr>
          <w:p w14:paraId="748545FA" w14:textId="1DCDCD80"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Lý thuyết xác suất và thống kê toán</w:t>
            </w:r>
          </w:p>
        </w:tc>
        <w:tc>
          <w:tcPr>
            <w:tcW w:w="2355" w:type="pct"/>
            <w:vAlign w:val="center"/>
          </w:tcPr>
          <w:p w14:paraId="37DA7A03" w14:textId="7B5166E3"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 xml:space="preserve">Sinh viên cần nắm được kiến thức cơ bản về biến cố ngẫu nhiên và các công thức tính xác suất. Hiểu các thu thập số liệu mẫu, tính toán các tham số mẫu để </w:t>
            </w:r>
            <w:r w:rsidRPr="00A813CF">
              <w:rPr>
                <w:rFonts w:ascii="Times New Roman" w:hAnsi="Times New Roman" w:cs="Times New Roman"/>
                <w:bCs/>
                <w:sz w:val="28"/>
                <w:szCs w:val="28"/>
              </w:rPr>
              <w:lastRenderedPageBreak/>
              <w:t>từ đó giải quyết được các bài toán ước lượng và kiểm định</w:t>
            </w:r>
            <w:r w:rsidRPr="00A813CF">
              <w:rPr>
                <w:rFonts w:ascii="Times New Roman" w:hAnsi="Times New Roman" w:cs="Times New Roman"/>
                <w:bCs/>
                <w:color w:val="FF0000"/>
                <w:sz w:val="28"/>
                <w:szCs w:val="28"/>
              </w:rPr>
              <w:t>.</w:t>
            </w:r>
          </w:p>
        </w:tc>
        <w:tc>
          <w:tcPr>
            <w:tcW w:w="382" w:type="pct"/>
            <w:vAlign w:val="center"/>
          </w:tcPr>
          <w:p w14:paraId="53879809" w14:textId="7CE505ED" w:rsidR="007478D1" w:rsidRPr="00A813CF" w:rsidRDefault="007478D1" w:rsidP="000411A9">
            <w:pPr>
              <w:spacing w:before="60" w:after="60" w:line="288" w:lineRule="auto"/>
              <w:jc w:val="center"/>
              <w:rPr>
                <w:rFonts w:ascii="Times New Roman" w:hAnsi="Times New Roman" w:cs="Times New Roman"/>
                <w:bCs/>
                <w:sz w:val="28"/>
                <w:szCs w:val="28"/>
              </w:rPr>
            </w:pPr>
            <w:r w:rsidRPr="00A813CF">
              <w:rPr>
                <w:rFonts w:ascii="Times New Roman" w:hAnsi="Times New Roman" w:cs="Times New Roman"/>
                <w:sz w:val="28"/>
                <w:szCs w:val="28"/>
              </w:rPr>
              <w:lastRenderedPageBreak/>
              <w:t>3</w:t>
            </w:r>
          </w:p>
        </w:tc>
        <w:tc>
          <w:tcPr>
            <w:tcW w:w="367" w:type="pct"/>
            <w:vAlign w:val="center"/>
          </w:tcPr>
          <w:p w14:paraId="13E06E09"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1F70C327" w14:textId="77777777" w:rsidTr="000411A9">
        <w:tc>
          <w:tcPr>
            <w:tcW w:w="322" w:type="pct"/>
            <w:vAlign w:val="center"/>
          </w:tcPr>
          <w:p w14:paraId="62BA7398" w14:textId="480D35D1"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7</w:t>
            </w:r>
          </w:p>
        </w:tc>
        <w:tc>
          <w:tcPr>
            <w:tcW w:w="780" w:type="pct"/>
            <w:vAlign w:val="center"/>
          </w:tcPr>
          <w:p w14:paraId="25F16B0F" w14:textId="3DD674DC"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THLG01</w:t>
            </w:r>
          </w:p>
        </w:tc>
        <w:tc>
          <w:tcPr>
            <w:tcW w:w="795" w:type="pct"/>
            <w:vAlign w:val="center"/>
          </w:tcPr>
          <w:p w14:paraId="39A4D3F3" w14:textId="58B54AFE"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Pháp luật đại cương</w:t>
            </w:r>
          </w:p>
        </w:tc>
        <w:tc>
          <w:tcPr>
            <w:tcW w:w="2355" w:type="pct"/>
            <w:vAlign w:val="center"/>
          </w:tcPr>
          <w:p w14:paraId="0363DF48" w14:textId="316D52F5"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cần nắm được kiến thức về các nguyên lý cơ bản về pháp luật, các bộ luật cơ bản, các thể thức văn bản quy phạm pháp luật của Việt Nam</w:t>
            </w:r>
          </w:p>
        </w:tc>
        <w:tc>
          <w:tcPr>
            <w:tcW w:w="382" w:type="pct"/>
            <w:vAlign w:val="center"/>
          </w:tcPr>
          <w:p w14:paraId="29798401" w14:textId="4A145154" w:rsidR="007478D1" w:rsidRPr="00A813CF" w:rsidRDefault="007478D1" w:rsidP="000411A9">
            <w:pPr>
              <w:spacing w:before="60" w:after="60" w:line="288" w:lineRule="auto"/>
              <w:jc w:val="center"/>
              <w:rPr>
                <w:rFonts w:ascii="Times New Roman" w:hAnsi="Times New Roman" w:cs="Times New Roman"/>
                <w:bCs/>
                <w:sz w:val="28"/>
                <w:szCs w:val="28"/>
              </w:rPr>
            </w:pPr>
            <w:r w:rsidRPr="00A813CF">
              <w:rPr>
                <w:rFonts w:ascii="Times New Roman" w:hAnsi="Times New Roman" w:cs="Times New Roman"/>
                <w:sz w:val="28"/>
                <w:szCs w:val="28"/>
              </w:rPr>
              <w:t>3</w:t>
            </w:r>
          </w:p>
        </w:tc>
        <w:tc>
          <w:tcPr>
            <w:tcW w:w="367" w:type="pct"/>
            <w:vAlign w:val="center"/>
          </w:tcPr>
          <w:p w14:paraId="35C9F2B4"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20E63A3A" w14:textId="77777777" w:rsidTr="000411A9">
        <w:tc>
          <w:tcPr>
            <w:tcW w:w="322" w:type="pct"/>
            <w:vAlign w:val="center"/>
          </w:tcPr>
          <w:p w14:paraId="155B7C68" w14:textId="35CD3A95"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8</w:t>
            </w:r>
          </w:p>
        </w:tc>
        <w:tc>
          <w:tcPr>
            <w:tcW w:w="780" w:type="pct"/>
            <w:vAlign w:val="center"/>
          </w:tcPr>
          <w:p w14:paraId="71C06BA8" w14:textId="74852EB0"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PPNC09</w:t>
            </w:r>
          </w:p>
        </w:tc>
        <w:tc>
          <w:tcPr>
            <w:tcW w:w="795" w:type="pct"/>
            <w:vAlign w:val="center"/>
          </w:tcPr>
          <w:p w14:paraId="7DEF0FFA" w14:textId="345D1697"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Phương pháp nghiên cứu khoa học</w:t>
            </w:r>
          </w:p>
        </w:tc>
        <w:tc>
          <w:tcPr>
            <w:tcW w:w="2355" w:type="pct"/>
            <w:vAlign w:val="center"/>
          </w:tcPr>
          <w:p w14:paraId="5744E514" w14:textId="7238740C"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cần nắm được kiến thức về kỹ năng nhận dạng, xây dựng, phát triển, thiết kế khung nghiên cứu để giải quyết vấn đề khoa học</w:t>
            </w:r>
          </w:p>
        </w:tc>
        <w:tc>
          <w:tcPr>
            <w:tcW w:w="382" w:type="pct"/>
            <w:vAlign w:val="center"/>
          </w:tcPr>
          <w:p w14:paraId="09150277" w14:textId="7AC8DE5A" w:rsidR="007478D1" w:rsidRPr="00A813CF" w:rsidRDefault="007478D1" w:rsidP="000411A9">
            <w:pPr>
              <w:spacing w:before="60" w:after="60" w:line="288" w:lineRule="auto"/>
              <w:jc w:val="center"/>
              <w:rPr>
                <w:rFonts w:ascii="Times New Roman" w:hAnsi="Times New Roman" w:cs="Times New Roman"/>
                <w:bCs/>
                <w:sz w:val="28"/>
                <w:szCs w:val="28"/>
              </w:rPr>
            </w:pPr>
            <w:r w:rsidRPr="00A813CF">
              <w:rPr>
                <w:rFonts w:ascii="Times New Roman" w:hAnsi="Times New Roman" w:cs="Times New Roman"/>
                <w:sz w:val="28"/>
                <w:szCs w:val="28"/>
              </w:rPr>
              <w:t>3</w:t>
            </w:r>
          </w:p>
        </w:tc>
        <w:tc>
          <w:tcPr>
            <w:tcW w:w="367" w:type="pct"/>
            <w:vAlign w:val="center"/>
          </w:tcPr>
          <w:p w14:paraId="060C4CAD"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4221EC39" w14:textId="77777777" w:rsidTr="000411A9">
        <w:tc>
          <w:tcPr>
            <w:tcW w:w="322" w:type="pct"/>
            <w:vAlign w:val="center"/>
          </w:tcPr>
          <w:p w14:paraId="5D615E82" w14:textId="4711ED5A"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9</w:t>
            </w:r>
          </w:p>
        </w:tc>
        <w:tc>
          <w:tcPr>
            <w:tcW w:w="780" w:type="pct"/>
            <w:vAlign w:val="center"/>
          </w:tcPr>
          <w:p w14:paraId="7B739211" w14:textId="15CB6B1E"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NNCS01</w:t>
            </w:r>
          </w:p>
        </w:tc>
        <w:tc>
          <w:tcPr>
            <w:tcW w:w="795" w:type="pct"/>
            <w:vAlign w:val="center"/>
          </w:tcPr>
          <w:p w14:paraId="1BB78526" w14:textId="37D921B6"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Tiếng Anh cơ bản 1</w:t>
            </w:r>
          </w:p>
        </w:tc>
        <w:tc>
          <w:tcPr>
            <w:tcW w:w="2355" w:type="pct"/>
            <w:vAlign w:val="center"/>
          </w:tcPr>
          <w:p w14:paraId="6A7BB6BA" w14:textId="1FEF055B"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cần nắm được kiến thức về các thời thể ngữ pháp tiếng Anh đơn giản; từ vựng hàng ngày; kỹ năng ngôn ngữ đọc, nghe, nói, viết đối với người mới học</w:t>
            </w:r>
          </w:p>
        </w:tc>
        <w:tc>
          <w:tcPr>
            <w:tcW w:w="382" w:type="pct"/>
            <w:vAlign w:val="center"/>
          </w:tcPr>
          <w:p w14:paraId="271DF90E" w14:textId="2FAD3D6A" w:rsidR="007478D1" w:rsidRPr="00A813CF" w:rsidRDefault="007478D1" w:rsidP="000411A9">
            <w:pPr>
              <w:spacing w:before="60" w:after="60" w:line="288" w:lineRule="auto"/>
              <w:jc w:val="center"/>
              <w:rPr>
                <w:rFonts w:ascii="Times New Roman" w:hAnsi="Times New Roman" w:cs="Times New Roman"/>
                <w:bCs/>
                <w:sz w:val="28"/>
                <w:szCs w:val="28"/>
              </w:rPr>
            </w:pPr>
            <w:r w:rsidRPr="00A813CF">
              <w:rPr>
                <w:rFonts w:ascii="Times New Roman" w:hAnsi="Times New Roman" w:cs="Times New Roman"/>
                <w:sz w:val="28"/>
                <w:szCs w:val="28"/>
              </w:rPr>
              <w:t>3</w:t>
            </w:r>
          </w:p>
        </w:tc>
        <w:tc>
          <w:tcPr>
            <w:tcW w:w="367" w:type="pct"/>
            <w:vAlign w:val="center"/>
          </w:tcPr>
          <w:p w14:paraId="2419DEAE" w14:textId="3E0AC6CB" w:rsidR="007478D1" w:rsidRPr="00A813CF" w:rsidRDefault="007478D1" w:rsidP="000411A9">
            <w:pPr>
              <w:spacing w:before="60" w:after="60" w:line="288" w:lineRule="auto"/>
              <w:ind w:left="-57" w:right="-57"/>
              <w:jc w:val="center"/>
              <w:rPr>
                <w:rFonts w:ascii="Times New Roman" w:hAnsi="Times New Roman" w:cs="Times New Roman"/>
                <w:bCs/>
                <w:i/>
                <w:sz w:val="28"/>
                <w:szCs w:val="28"/>
              </w:rPr>
            </w:pPr>
            <w:r w:rsidRPr="00A813CF">
              <w:rPr>
                <w:rFonts w:ascii="Times New Roman" w:hAnsi="Times New Roman" w:cs="Times New Roman"/>
                <w:bCs/>
                <w:i/>
                <w:sz w:val="28"/>
                <w:szCs w:val="28"/>
              </w:rPr>
              <w:t>Không</w:t>
            </w:r>
          </w:p>
          <w:p w14:paraId="0F808484" w14:textId="3E792F64" w:rsidR="007478D1" w:rsidRPr="00A813CF" w:rsidRDefault="007478D1" w:rsidP="000411A9">
            <w:pPr>
              <w:spacing w:before="60" w:after="60" w:line="288" w:lineRule="auto"/>
              <w:ind w:left="-57" w:right="-57"/>
              <w:jc w:val="center"/>
              <w:rPr>
                <w:rFonts w:ascii="Times New Roman" w:hAnsi="Times New Roman" w:cs="Times New Roman"/>
                <w:bCs/>
                <w:i/>
                <w:sz w:val="28"/>
                <w:szCs w:val="28"/>
              </w:rPr>
            </w:pPr>
            <w:r w:rsidRPr="00A813CF">
              <w:rPr>
                <w:rFonts w:ascii="Times New Roman" w:hAnsi="Times New Roman" w:cs="Times New Roman"/>
                <w:bCs/>
                <w:i/>
                <w:sz w:val="28"/>
                <w:szCs w:val="28"/>
              </w:rPr>
              <w:t>tính</w:t>
            </w:r>
          </w:p>
          <w:p w14:paraId="43E84EC0" w14:textId="5068847C"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Cs/>
                <w:i/>
                <w:sz w:val="28"/>
                <w:szCs w:val="28"/>
              </w:rPr>
              <w:t>điểm</w:t>
            </w:r>
          </w:p>
        </w:tc>
      </w:tr>
      <w:tr w:rsidR="007478D1" w:rsidRPr="00A813CF" w14:paraId="3689560A" w14:textId="77777777" w:rsidTr="000411A9">
        <w:tc>
          <w:tcPr>
            <w:tcW w:w="322" w:type="pct"/>
            <w:vAlign w:val="center"/>
          </w:tcPr>
          <w:p w14:paraId="1AD0BDBD" w14:textId="54AF5C4B"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10</w:t>
            </w:r>
          </w:p>
        </w:tc>
        <w:tc>
          <w:tcPr>
            <w:tcW w:w="780" w:type="pct"/>
            <w:vAlign w:val="center"/>
          </w:tcPr>
          <w:p w14:paraId="550BB671" w14:textId="66747B84"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NNCS02</w:t>
            </w:r>
          </w:p>
        </w:tc>
        <w:tc>
          <w:tcPr>
            <w:tcW w:w="795" w:type="pct"/>
            <w:vAlign w:val="center"/>
          </w:tcPr>
          <w:p w14:paraId="3D62E6C7" w14:textId="1DB361BA"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Tiếng Anh cơ bản 2</w:t>
            </w:r>
          </w:p>
        </w:tc>
        <w:tc>
          <w:tcPr>
            <w:tcW w:w="2355" w:type="pct"/>
            <w:vAlign w:val="center"/>
          </w:tcPr>
          <w:p w14:paraId="163C3AA9" w14:textId="05B8F032"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cần nắm được kiến thức về các thời thể ngữ pháp tiếng Anh cơ bản; từ vựng hàng ngày; kỹ năng ngôn ngữ đọc, nghe, nói, viết ở trình độ bậc A1</w:t>
            </w:r>
          </w:p>
        </w:tc>
        <w:tc>
          <w:tcPr>
            <w:tcW w:w="382" w:type="pct"/>
            <w:vAlign w:val="center"/>
          </w:tcPr>
          <w:p w14:paraId="4F5430CE" w14:textId="22E3568D" w:rsidR="007478D1" w:rsidRPr="00A813CF" w:rsidRDefault="007478D1" w:rsidP="000411A9">
            <w:pPr>
              <w:spacing w:before="60" w:after="60" w:line="288" w:lineRule="auto"/>
              <w:jc w:val="center"/>
              <w:rPr>
                <w:rFonts w:ascii="Times New Roman" w:hAnsi="Times New Roman" w:cs="Times New Roman"/>
                <w:bCs/>
                <w:sz w:val="28"/>
                <w:szCs w:val="28"/>
              </w:rPr>
            </w:pPr>
            <w:r w:rsidRPr="00A813CF">
              <w:rPr>
                <w:rFonts w:ascii="Times New Roman" w:hAnsi="Times New Roman" w:cs="Times New Roman"/>
                <w:sz w:val="28"/>
                <w:szCs w:val="28"/>
              </w:rPr>
              <w:t>3</w:t>
            </w:r>
          </w:p>
        </w:tc>
        <w:tc>
          <w:tcPr>
            <w:tcW w:w="367" w:type="pct"/>
            <w:vAlign w:val="center"/>
          </w:tcPr>
          <w:p w14:paraId="6BE11FAE"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66066A12" w14:textId="77777777" w:rsidTr="000411A9">
        <w:tc>
          <w:tcPr>
            <w:tcW w:w="322" w:type="pct"/>
            <w:vAlign w:val="center"/>
          </w:tcPr>
          <w:p w14:paraId="4DB692FA" w14:textId="067C3565"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11</w:t>
            </w:r>
          </w:p>
        </w:tc>
        <w:tc>
          <w:tcPr>
            <w:tcW w:w="780" w:type="pct"/>
            <w:vAlign w:val="center"/>
          </w:tcPr>
          <w:p w14:paraId="70315663" w14:textId="661912D2"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NNCS03</w:t>
            </w:r>
          </w:p>
        </w:tc>
        <w:tc>
          <w:tcPr>
            <w:tcW w:w="795" w:type="pct"/>
            <w:vAlign w:val="center"/>
          </w:tcPr>
          <w:p w14:paraId="2FCBFE70" w14:textId="6AF3E5CB"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Tiếng Anh cơ bản 3</w:t>
            </w:r>
          </w:p>
        </w:tc>
        <w:tc>
          <w:tcPr>
            <w:tcW w:w="2355" w:type="pct"/>
            <w:vAlign w:val="center"/>
          </w:tcPr>
          <w:p w14:paraId="3FECECDF" w14:textId="29C37EFB"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cần nắm được kiến thức về các thời thể ngữ pháp tiếng Anh cơ bản và phát triển viết đoạn văn hoàn chỉnh; từ vựng hàng ngày và thực hành hội thoại; cấu trúc bài thi TOEIC, kỹ năng ngôn ngữ đọc, nghe, nói, viết.</w:t>
            </w:r>
          </w:p>
        </w:tc>
        <w:tc>
          <w:tcPr>
            <w:tcW w:w="382" w:type="pct"/>
            <w:vAlign w:val="center"/>
          </w:tcPr>
          <w:p w14:paraId="7F480D36" w14:textId="4BEB1BC1" w:rsidR="007478D1" w:rsidRPr="00A813CF" w:rsidRDefault="007478D1" w:rsidP="000411A9">
            <w:pPr>
              <w:spacing w:before="60" w:after="60" w:line="288" w:lineRule="auto"/>
              <w:jc w:val="center"/>
              <w:rPr>
                <w:rFonts w:ascii="Times New Roman" w:hAnsi="Times New Roman" w:cs="Times New Roman"/>
                <w:bCs/>
                <w:sz w:val="28"/>
                <w:szCs w:val="28"/>
              </w:rPr>
            </w:pPr>
            <w:r w:rsidRPr="00A813CF">
              <w:rPr>
                <w:rFonts w:ascii="Times New Roman" w:hAnsi="Times New Roman" w:cs="Times New Roman"/>
                <w:sz w:val="28"/>
                <w:szCs w:val="28"/>
              </w:rPr>
              <w:t>3</w:t>
            </w:r>
          </w:p>
        </w:tc>
        <w:tc>
          <w:tcPr>
            <w:tcW w:w="367" w:type="pct"/>
            <w:vAlign w:val="center"/>
          </w:tcPr>
          <w:p w14:paraId="0A2FC788"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3360A67D" w14:textId="77777777" w:rsidTr="000411A9">
        <w:tc>
          <w:tcPr>
            <w:tcW w:w="322" w:type="pct"/>
            <w:vAlign w:val="center"/>
          </w:tcPr>
          <w:p w14:paraId="1F202130" w14:textId="15949A46"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12</w:t>
            </w:r>
          </w:p>
        </w:tc>
        <w:tc>
          <w:tcPr>
            <w:tcW w:w="780" w:type="pct"/>
            <w:vAlign w:val="center"/>
          </w:tcPr>
          <w:p w14:paraId="2EA5F073" w14:textId="00EF3D22"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NNCS04</w:t>
            </w:r>
          </w:p>
        </w:tc>
        <w:tc>
          <w:tcPr>
            <w:tcW w:w="795" w:type="pct"/>
            <w:vAlign w:val="center"/>
          </w:tcPr>
          <w:p w14:paraId="2F064697" w14:textId="750902B0"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Tiếng Anh cơ bản 4</w:t>
            </w:r>
          </w:p>
        </w:tc>
        <w:tc>
          <w:tcPr>
            <w:tcW w:w="2355" w:type="pct"/>
            <w:vAlign w:val="center"/>
          </w:tcPr>
          <w:p w14:paraId="1ECEEE64" w14:textId="75B902C3"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 xml:space="preserve">Sinh viên cần nắm được kiến thức về các thời thể ngữ pháp tiếng Anh cơ bản và phát triển viết đoạn văn hoàn chỉnh; từ vựng hàng ngày và thực hành hội </w:t>
            </w:r>
            <w:r w:rsidRPr="00A813CF">
              <w:rPr>
                <w:rFonts w:ascii="Times New Roman" w:hAnsi="Times New Roman" w:cs="Times New Roman"/>
                <w:bCs/>
                <w:sz w:val="28"/>
                <w:szCs w:val="28"/>
              </w:rPr>
              <w:lastRenderedPageBreak/>
              <w:t>thoại; cấu trúc bài thi TOEIC, kỹ năng ngôn ngữ đọc, nghe, nói, viết.</w:t>
            </w:r>
          </w:p>
        </w:tc>
        <w:tc>
          <w:tcPr>
            <w:tcW w:w="382" w:type="pct"/>
            <w:vAlign w:val="center"/>
          </w:tcPr>
          <w:p w14:paraId="039C3C83" w14:textId="55ABDCB6"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lastRenderedPageBreak/>
              <w:t>3</w:t>
            </w:r>
          </w:p>
        </w:tc>
        <w:tc>
          <w:tcPr>
            <w:tcW w:w="367" w:type="pct"/>
            <w:vAlign w:val="center"/>
          </w:tcPr>
          <w:p w14:paraId="1BCA1A53"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71501E4F" w14:textId="77777777" w:rsidTr="000411A9">
        <w:tc>
          <w:tcPr>
            <w:tcW w:w="322" w:type="pct"/>
            <w:vAlign w:val="center"/>
          </w:tcPr>
          <w:p w14:paraId="1DDFD610" w14:textId="0EB09773"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13</w:t>
            </w:r>
          </w:p>
        </w:tc>
        <w:tc>
          <w:tcPr>
            <w:tcW w:w="780" w:type="pct"/>
            <w:vAlign w:val="center"/>
          </w:tcPr>
          <w:p w14:paraId="2F23F6AF" w14:textId="5B87157D"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TOĐC06</w:t>
            </w:r>
          </w:p>
        </w:tc>
        <w:tc>
          <w:tcPr>
            <w:tcW w:w="795" w:type="pct"/>
            <w:vAlign w:val="center"/>
          </w:tcPr>
          <w:p w14:paraId="11BB6D5F" w14:textId="68504A07"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Tin học đại cương</w:t>
            </w:r>
          </w:p>
        </w:tc>
        <w:tc>
          <w:tcPr>
            <w:tcW w:w="2355" w:type="pct"/>
            <w:vAlign w:val="center"/>
          </w:tcPr>
          <w:p w14:paraId="5E5F8829" w14:textId="6B34E4C7"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cần nắm được kiến thức về sử dụng máy tính cơ bản, mạng Internet và đặc biệt là kiến thức</w:t>
            </w:r>
            <w:r w:rsidRPr="00A813CF">
              <w:rPr>
                <w:rFonts w:ascii="Times New Roman" w:hAnsi="Times New Roman" w:cs="Times New Roman"/>
                <w:sz w:val="28"/>
                <w:szCs w:val="28"/>
              </w:rPr>
              <w:t xml:space="preserve"> </w:t>
            </w:r>
            <w:r w:rsidRPr="00A813CF">
              <w:rPr>
                <w:rFonts w:ascii="Times New Roman" w:hAnsi="Times New Roman" w:cs="Times New Roman"/>
                <w:bCs/>
                <w:sz w:val="28"/>
                <w:szCs w:val="28"/>
              </w:rPr>
              <w:t>tin học văn phòng gồm Word, Excel, PowerPoint</w:t>
            </w:r>
          </w:p>
        </w:tc>
        <w:tc>
          <w:tcPr>
            <w:tcW w:w="382" w:type="pct"/>
            <w:vAlign w:val="center"/>
          </w:tcPr>
          <w:p w14:paraId="11F78502" w14:textId="67399842"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3</w:t>
            </w:r>
          </w:p>
        </w:tc>
        <w:tc>
          <w:tcPr>
            <w:tcW w:w="367" w:type="pct"/>
            <w:vAlign w:val="center"/>
          </w:tcPr>
          <w:p w14:paraId="5FB657B8"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1B5B6CEF" w14:textId="77777777" w:rsidTr="000411A9">
        <w:tc>
          <w:tcPr>
            <w:tcW w:w="322" w:type="pct"/>
            <w:vAlign w:val="center"/>
          </w:tcPr>
          <w:p w14:paraId="7DB75490" w14:textId="4151E7EA"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14</w:t>
            </w:r>
          </w:p>
        </w:tc>
        <w:tc>
          <w:tcPr>
            <w:tcW w:w="780" w:type="pct"/>
            <w:vAlign w:val="center"/>
          </w:tcPr>
          <w:p w14:paraId="7D34239A" w14:textId="77777777"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TOCC01</w:t>
            </w:r>
          </w:p>
        </w:tc>
        <w:tc>
          <w:tcPr>
            <w:tcW w:w="795" w:type="pct"/>
            <w:vAlign w:val="center"/>
          </w:tcPr>
          <w:p w14:paraId="5446BE8F" w14:textId="4A1BDA68"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Toán cao cấp</w:t>
            </w:r>
          </w:p>
        </w:tc>
        <w:tc>
          <w:tcPr>
            <w:tcW w:w="2355" w:type="pct"/>
            <w:vAlign w:val="center"/>
          </w:tcPr>
          <w:p w14:paraId="39095847" w14:textId="77777777"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cần nắm được các phương pháp toán ứng dụng trong phân tích kinh tế như mô hình tuyến tính, ma trận, định thức. Ngoài ra, sinh viên cần nắm được các kiến thức nâng cao đạo hàm, vi phân, tích phân, cự trị hàm số và ứng dụng.</w:t>
            </w:r>
          </w:p>
        </w:tc>
        <w:tc>
          <w:tcPr>
            <w:tcW w:w="382" w:type="pct"/>
            <w:vAlign w:val="center"/>
          </w:tcPr>
          <w:p w14:paraId="368C7DF3" w14:textId="77777777"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3</w:t>
            </w:r>
          </w:p>
        </w:tc>
        <w:tc>
          <w:tcPr>
            <w:tcW w:w="367" w:type="pct"/>
            <w:vAlign w:val="center"/>
          </w:tcPr>
          <w:p w14:paraId="46C8AB2B"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67E80CE9" w14:textId="77777777" w:rsidTr="000411A9">
        <w:tc>
          <w:tcPr>
            <w:tcW w:w="322" w:type="pct"/>
            <w:vAlign w:val="center"/>
          </w:tcPr>
          <w:p w14:paraId="032BDE34" w14:textId="7E3AD698"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15</w:t>
            </w:r>
          </w:p>
        </w:tc>
        <w:tc>
          <w:tcPr>
            <w:tcW w:w="780" w:type="pct"/>
            <w:vAlign w:val="center"/>
          </w:tcPr>
          <w:p w14:paraId="44F82A36" w14:textId="04483D6E"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THML04</w:t>
            </w:r>
          </w:p>
        </w:tc>
        <w:tc>
          <w:tcPr>
            <w:tcW w:w="795" w:type="pct"/>
            <w:vAlign w:val="center"/>
          </w:tcPr>
          <w:p w14:paraId="7F7831BB" w14:textId="62695A29"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Triết học Mác-Lênin</w:t>
            </w:r>
          </w:p>
        </w:tc>
        <w:tc>
          <w:tcPr>
            <w:tcW w:w="2355" w:type="pct"/>
            <w:vAlign w:val="center"/>
          </w:tcPr>
          <w:p w14:paraId="4118DB27" w14:textId="7EB4AF62"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cần nắm được kiến thức về chủ nghĩa duy vật biện chứng; phép biện chứng duy vật; lý luận nhận thức; quy luật vận động, phát triển.</w:t>
            </w:r>
          </w:p>
        </w:tc>
        <w:tc>
          <w:tcPr>
            <w:tcW w:w="382" w:type="pct"/>
            <w:vAlign w:val="center"/>
          </w:tcPr>
          <w:p w14:paraId="74B9304B" w14:textId="77777777" w:rsidR="007478D1" w:rsidRPr="00A813CF" w:rsidRDefault="007478D1" w:rsidP="000411A9">
            <w:pPr>
              <w:spacing w:before="60" w:after="60" w:line="288" w:lineRule="auto"/>
              <w:jc w:val="center"/>
              <w:rPr>
                <w:rFonts w:ascii="Times New Roman" w:hAnsi="Times New Roman" w:cs="Times New Roman"/>
                <w:bCs/>
                <w:sz w:val="28"/>
                <w:szCs w:val="28"/>
              </w:rPr>
            </w:pPr>
          </w:p>
          <w:p w14:paraId="719C49B2" w14:textId="7F7EAA73"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bCs/>
                <w:sz w:val="28"/>
                <w:szCs w:val="28"/>
              </w:rPr>
              <w:t>3</w:t>
            </w:r>
          </w:p>
        </w:tc>
        <w:tc>
          <w:tcPr>
            <w:tcW w:w="367" w:type="pct"/>
            <w:vAlign w:val="center"/>
          </w:tcPr>
          <w:p w14:paraId="13C42C66"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425143A5" w14:textId="77777777" w:rsidTr="000411A9">
        <w:tc>
          <w:tcPr>
            <w:tcW w:w="322" w:type="pct"/>
            <w:vAlign w:val="center"/>
          </w:tcPr>
          <w:p w14:paraId="4C4427E7" w14:textId="533B12DE"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16</w:t>
            </w:r>
          </w:p>
        </w:tc>
        <w:tc>
          <w:tcPr>
            <w:tcW w:w="780" w:type="pct"/>
            <w:vAlign w:val="center"/>
          </w:tcPr>
          <w:p w14:paraId="6DBB99EA" w14:textId="48D91D5E"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THTT02</w:t>
            </w:r>
          </w:p>
        </w:tc>
        <w:tc>
          <w:tcPr>
            <w:tcW w:w="795" w:type="pct"/>
            <w:vAlign w:val="center"/>
          </w:tcPr>
          <w:p w14:paraId="510C8D68" w14:textId="4C4887F9"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Tư tưởng Hồ Chí Minh</w:t>
            </w:r>
          </w:p>
        </w:tc>
        <w:tc>
          <w:tcPr>
            <w:tcW w:w="2355" w:type="pct"/>
            <w:vAlign w:val="center"/>
          </w:tcPr>
          <w:p w14:paraId="6999C218" w14:textId="159539B8"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cần nắm được kiến thức về lịch sử, nội dung lý luận của Hồ Chí Minh về những vấn đề của cách mạng Việt Nam</w:t>
            </w:r>
          </w:p>
        </w:tc>
        <w:tc>
          <w:tcPr>
            <w:tcW w:w="382" w:type="pct"/>
            <w:vAlign w:val="center"/>
          </w:tcPr>
          <w:p w14:paraId="4AB80176" w14:textId="18D40EA7"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2</w:t>
            </w:r>
          </w:p>
        </w:tc>
        <w:tc>
          <w:tcPr>
            <w:tcW w:w="367" w:type="pct"/>
            <w:vAlign w:val="center"/>
          </w:tcPr>
          <w:p w14:paraId="101CF78B"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109C4354" w14:textId="77777777" w:rsidTr="000411A9">
        <w:tc>
          <w:tcPr>
            <w:tcW w:w="322" w:type="pct"/>
            <w:vAlign w:val="center"/>
          </w:tcPr>
          <w:p w14:paraId="1A786F23" w14:textId="77777777"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17</w:t>
            </w:r>
          </w:p>
        </w:tc>
        <w:tc>
          <w:tcPr>
            <w:tcW w:w="780" w:type="pct"/>
            <w:vAlign w:val="center"/>
          </w:tcPr>
          <w:p w14:paraId="194C6078" w14:textId="77777777" w:rsidR="007478D1" w:rsidRPr="00A813CF" w:rsidRDefault="007478D1" w:rsidP="000411A9">
            <w:pPr>
              <w:spacing w:before="60" w:after="60" w:line="288" w:lineRule="auto"/>
              <w:jc w:val="center"/>
              <w:rPr>
                <w:rFonts w:ascii="Times New Roman" w:hAnsi="Times New Roman" w:cs="Times New Roman"/>
                <w:i/>
                <w:sz w:val="28"/>
                <w:szCs w:val="28"/>
              </w:rPr>
            </w:pPr>
            <w:r w:rsidRPr="00A813CF">
              <w:rPr>
                <w:rFonts w:ascii="Times New Roman" w:hAnsi="Times New Roman" w:cs="Times New Roman"/>
                <w:i/>
                <w:sz w:val="28"/>
                <w:szCs w:val="28"/>
              </w:rPr>
              <w:t>GDQP02</w:t>
            </w:r>
          </w:p>
        </w:tc>
        <w:tc>
          <w:tcPr>
            <w:tcW w:w="795" w:type="pct"/>
            <w:vAlign w:val="center"/>
          </w:tcPr>
          <w:p w14:paraId="221D8B66" w14:textId="77777777" w:rsidR="007478D1" w:rsidRPr="00A813CF" w:rsidRDefault="007478D1" w:rsidP="000411A9">
            <w:pPr>
              <w:spacing w:before="60" w:after="60" w:line="288" w:lineRule="auto"/>
              <w:ind w:left="-113" w:right="-113"/>
              <w:jc w:val="center"/>
              <w:rPr>
                <w:rFonts w:ascii="Times New Roman" w:hAnsi="Times New Roman" w:cs="Times New Roman"/>
                <w:i/>
                <w:spacing w:val="-2"/>
                <w:sz w:val="28"/>
                <w:szCs w:val="28"/>
              </w:rPr>
            </w:pPr>
            <w:r w:rsidRPr="00A813CF">
              <w:rPr>
                <w:rFonts w:ascii="Times New Roman" w:hAnsi="Times New Roman" w:cs="Times New Roman"/>
                <w:i/>
                <w:spacing w:val="-2"/>
                <w:sz w:val="28"/>
                <w:szCs w:val="28"/>
              </w:rPr>
              <w:t>Giáo dục quốc phòng</w:t>
            </w:r>
          </w:p>
        </w:tc>
        <w:tc>
          <w:tcPr>
            <w:tcW w:w="2355" w:type="pct"/>
            <w:vAlign w:val="center"/>
          </w:tcPr>
          <w:p w14:paraId="62799D8C" w14:textId="77777777"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Cung cấp kiến thức về an ninh, quốc phòng và bảo vệ tổ quốc cho sinh viên.</w:t>
            </w:r>
          </w:p>
        </w:tc>
        <w:tc>
          <w:tcPr>
            <w:tcW w:w="382" w:type="pct"/>
            <w:vAlign w:val="center"/>
          </w:tcPr>
          <w:p w14:paraId="6E9DE75D" w14:textId="77777777"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8</w:t>
            </w:r>
          </w:p>
        </w:tc>
        <w:tc>
          <w:tcPr>
            <w:tcW w:w="367" w:type="pct"/>
            <w:vMerge w:val="restart"/>
            <w:vAlign w:val="center"/>
          </w:tcPr>
          <w:p w14:paraId="3AC1BD04" w14:textId="77777777" w:rsidR="007478D1" w:rsidRPr="00A813CF" w:rsidRDefault="007478D1" w:rsidP="000411A9">
            <w:pPr>
              <w:spacing w:before="60" w:after="60" w:line="288" w:lineRule="auto"/>
              <w:ind w:left="-57" w:right="-57"/>
              <w:jc w:val="center"/>
              <w:rPr>
                <w:rFonts w:ascii="Times New Roman" w:hAnsi="Times New Roman" w:cs="Times New Roman"/>
                <w:bCs/>
                <w:i/>
                <w:sz w:val="28"/>
                <w:szCs w:val="28"/>
              </w:rPr>
            </w:pPr>
            <w:r w:rsidRPr="00A813CF">
              <w:rPr>
                <w:rFonts w:ascii="Times New Roman" w:hAnsi="Times New Roman" w:cs="Times New Roman"/>
                <w:bCs/>
                <w:i/>
                <w:sz w:val="28"/>
                <w:szCs w:val="28"/>
              </w:rPr>
              <w:t>Không</w:t>
            </w:r>
          </w:p>
          <w:p w14:paraId="357D2163" w14:textId="77777777" w:rsidR="007478D1" w:rsidRPr="00A813CF" w:rsidRDefault="007478D1" w:rsidP="000411A9">
            <w:pPr>
              <w:spacing w:before="60" w:after="60" w:line="288" w:lineRule="auto"/>
              <w:ind w:left="-57" w:right="-57"/>
              <w:jc w:val="center"/>
              <w:rPr>
                <w:rFonts w:ascii="Times New Roman" w:hAnsi="Times New Roman" w:cs="Times New Roman"/>
                <w:bCs/>
                <w:i/>
                <w:sz w:val="28"/>
                <w:szCs w:val="28"/>
              </w:rPr>
            </w:pPr>
            <w:r w:rsidRPr="00A813CF">
              <w:rPr>
                <w:rFonts w:ascii="Times New Roman" w:hAnsi="Times New Roman" w:cs="Times New Roman"/>
                <w:bCs/>
                <w:i/>
                <w:sz w:val="28"/>
                <w:szCs w:val="28"/>
              </w:rPr>
              <w:t>tính</w:t>
            </w:r>
          </w:p>
          <w:p w14:paraId="1C76B220" w14:textId="77777777" w:rsidR="007478D1" w:rsidRPr="00A813CF" w:rsidRDefault="007478D1" w:rsidP="000411A9">
            <w:pPr>
              <w:spacing w:before="60" w:after="60" w:line="288" w:lineRule="auto"/>
              <w:ind w:left="-57" w:right="-57"/>
              <w:jc w:val="center"/>
              <w:rPr>
                <w:rFonts w:ascii="Times New Roman" w:hAnsi="Times New Roman" w:cs="Times New Roman"/>
                <w:b/>
                <w:bCs/>
                <w:sz w:val="28"/>
                <w:szCs w:val="28"/>
              </w:rPr>
            </w:pPr>
            <w:r w:rsidRPr="00A813CF">
              <w:rPr>
                <w:rFonts w:ascii="Times New Roman" w:hAnsi="Times New Roman" w:cs="Times New Roman"/>
                <w:bCs/>
                <w:i/>
                <w:sz w:val="28"/>
                <w:szCs w:val="28"/>
              </w:rPr>
              <w:t>điểm</w:t>
            </w:r>
          </w:p>
        </w:tc>
      </w:tr>
      <w:tr w:rsidR="007478D1" w:rsidRPr="00A813CF" w14:paraId="3DDCFDB3" w14:textId="77777777" w:rsidTr="000411A9">
        <w:tc>
          <w:tcPr>
            <w:tcW w:w="322" w:type="pct"/>
            <w:vAlign w:val="center"/>
          </w:tcPr>
          <w:p w14:paraId="55CFAEDA" w14:textId="77777777"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18</w:t>
            </w:r>
          </w:p>
        </w:tc>
        <w:tc>
          <w:tcPr>
            <w:tcW w:w="780" w:type="pct"/>
            <w:vAlign w:val="center"/>
          </w:tcPr>
          <w:p w14:paraId="1B73CA06" w14:textId="77777777" w:rsidR="007478D1" w:rsidRPr="00A813CF" w:rsidRDefault="007478D1" w:rsidP="000411A9">
            <w:pPr>
              <w:spacing w:before="60" w:after="60" w:line="288" w:lineRule="auto"/>
              <w:jc w:val="center"/>
              <w:rPr>
                <w:rFonts w:ascii="Times New Roman" w:hAnsi="Times New Roman" w:cs="Times New Roman"/>
                <w:i/>
                <w:sz w:val="28"/>
                <w:szCs w:val="28"/>
              </w:rPr>
            </w:pPr>
            <w:r w:rsidRPr="00A813CF">
              <w:rPr>
                <w:rFonts w:ascii="Times New Roman" w:hAnsi="Times New Roman" w:cs="Times New Roman"/>
                <w:i/>
                <w:sz w:val="28"/>
                <w:szCs w:val="28"/>
              </w:rPr>
              <w:t>GDTC01</w:t>
            </w:r>
          </w:p>
        </w:tc>
        <w:tc>
          <w:tcPr>
            <w:tcW w:w="795" w:type="pct"/>
            <w:vAlign w:val="center"/>
          </w:tcPr>
          <w:p w14:paraId="441A0014" w14:textId="77777777" w:rsidR="007478D1" w:rsidRPr="00A813CF" w:rsidRDefault="007478D1" w:rsidP="000411A9">
            <w:pPr>
              <w:spacing w:before="60" w:after="60" w:line="288" w:lineRule="auto"/>
              <w:ind w:left="-57" w:right="-57"/>
              <w:jc w:val="center"/>
              <w:rPr>
                <w:rFonts w:ascii="Times New Roman" w:hAnsi="Times New Roman" w:cs="Times New Roman"/>
                <w:i/>
                <w:sz w:val="28"/>
                <w:szCs w:val="28"/>
              </w:rPr>
            </w:pPr>
            <w:r w:rsidRPr="00A813CF">
              <w:rPr>
                <w:rFonts w:ascii="Times New Roman" w:hAnsi="Times New Roman" w:cs="Times New Roman"/>
                <w:i/>
                <w:sz w:val="28"/>
                <w:szCs w:val="28"/>
              </w:rPr>
              <w:t>Giáo dục thể chất 1</w:t>
            </w:r>
          </w:p>
        </w:tc>
        <w:tc>
          <w:tcPr>
            <w:tcW w:w="2355" w:type="pct"/>
            <w:vAlign w:val="center"/>
          </w:tcPr>
          <w:p w14:paraId="3481C613" w14:textId="77777777"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Rèn luyện sức khỏe và thể chất cho sinh viên</w:t>
            </w:r>
          </w:p>
        </w:tc>
        <w:tc>
          <w:tcPr>
            <w:tcW w:w="382" w:type="pct"/>
            <w:vAlign w:val="center"/>
          </w:tcPr>
          <w:p w14:paraId="71989354" w14:textId="77777777"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2</w:t>
            </w:r>
          </w:p>
        </w:tc>
        <w:tc>
          <w:tcPr>
            <w:tcW w:w="367" w:type="pct"/>
            <w:vMerge/>
            <w:vAlign w:val="center"/>
          </w:tcPr>
          <w:p w14:paraId="0558E1D9"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43D89176" w14:textId="77777777" w:rsidTr="000411A9">
        <w:tc>
          <w:tcPr>
            <w:tcW w:w="322" w:type="pct"/>
            <w:vAlign w:val="center"/>
          </w:tcPr>
          <w:p w14:paraId="61FD9AE3" w14:textId="77777777"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19</w:t>
            </w:r>
          </w:p>
        </w:tc>
        <w:tc>
          <w:tcPr>
            <w:tcW w:w="780" w:type="pct"/>
            <w:vAlign w:val="center"/>
          </w:tcPr>
          <w:p w14:paraId="592BCEA7" w14:textId="77777777" w:rsidR="007478D1" w:rsidRPr="00A813CF" w:rsidRDefault="007478D1" w:rsidP="000411A9">
            <w:pPr>
              <w:spacing w:before="60" w:after="60" w:line="288" w:lineRule="auto"/>
              <w:jc w:val="center"/>
              <w:rPr>
                <w:rFonts w:ascii="Times New Roman" w:hAnsi="Times New Roman" w:cs="Times New Roman"/>
                <w:i/>
                <w:sz w:val="28"/>
                <w:szCs w:val="28"/>
              </w:rPr>
            </w:pPr>
            <w:r w:rsidRPr="00A813CF">
              <w:rPr>
                <w:rFonts w:ascii="Times New Roman" w:hAnsi="Times New Roman" w:cs="Times New Roman"/>
                <w:i/>
                <w:sz w:val="28"/>
                <w:szCs w:val="28"/>
              </w:rPr>
              <w:t>GDTC02</w:t>
            </w:r>
          </w:p>
        </w:tc>
        <w:tc>
          <w:tcPr>
            <w:tcW w:w="795" w:type="pct"/>
            <w:vAlign w:val="center"/>
          </w:tcPr>
          <w:p w14:paraId="00A3D4DB" w14:textId="77777777" w:rsidR="007478D1" w:rsidRPr="00A813CF" w:rsidRDefault="007478D1" w:rsidP="000411A9">
            <w:pPr>
              <w:spacing w:before="60" w:after="60" w:line="288" w:lineRule="auto"/>
              <w:ind w:left="-57" w:right="-57"/>
              <w:jc w:val="center"/>
              <w:rPr>
                <w:rFonts w:ascii="Times New Roman" w:hAnsi="Times New Roman" w:cs="Times New Roman"/>
                <w:i/>
                <w:sz w:val="28"/>
                <w:szCs w:val="28"/>
              </w:rPr>
            </w:pPr>
            <w:r w:rsidRPr="00A813CF">
              <w:rPr>
                <w:rFonts w:ascii="Times New Roman" w:hAnsi="Times New Roman" w:cs="Times New Roman"/>
                <w:i/>
                <w:sz w:val="28"/>
                <w:szCs w:val="28"/>
              </w:rPr>
              <w:t>Giáo dục thể chất 2</w:t>
            </w:r>
          </w:p>
        </w:tc>
        <w:tc>
          <w:tcPr>
            <w:tcW w:w="2355" w:type="pct"/>
            <w:vAlign w:val="center"/>
          </w:tcPr>
          <w:p w14:paraId="28299686" w14:textId="77777777"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Rèn luyện sức khỏe và thể chất cho sinh viên</w:t>
            </w:r>
          </w:p>
        </w:tc>
        <w:tc>
          <w:tcPr>
            <w:tcW w:w="382" w:type="pct"/>
            <w:vAlign w:val="center"/>
          </w:tcPr>
          <w:p w14:paraId="5E8058AA" w14:textId="77777777"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2</w:t>
            </w:r>
          </w:p>
        </w:tc>
        <w:tc>
          <w:tcPr>
            <w:tcW w:w="367" w:type="pct"/>
            <w:vMerge/>
            <w:vAlign w:val="center"/>
          </w:tcPr>
          <w:p w14:paraId="7CD649C2"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206E4010" w14:textId="77777777" w:rsidTr="000411A9">
        <w:tc>
          <w:tcPr>
            <w:tcW w:w="322" w:type="pct"/>
            <w:vAlign w:val="center"/>
          </w:tcPr>
          <w:p w14:paraId="66512A9D" w14:textId="77777777"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20</w:t>
            </w:r>
          </w:p>
        </w:tc>
        <w:tc>
          <w:tcPr>
            <w:tcW w:w="780" w:type="pct"/>
            <w:vAlign w:val="center"/>
          </w:tcPr>
          <w:p w14:paraId="52DCC591" w14:textId="77777777" w:rsidR="007478D1" w:rsidRPr="00A813CF" w:rsidRDefault="007478D1" w:rsidP="000411A9">
            <w:pPr>
              <w:spacing w:before="60" w:after="60" w:line="288" w:lineRule="auto"/>
              <w:jc w:val="center"/>
              <w:rPr>
                <w:rFonts w:ascii="Times New Roman" w:hAnsi="Times New Roman" w:cs="Times New Roman"/>
                <w:i/>
                <w:sz w:val="28"/>
                <w:szCs w:val="28"/>
              </w:rPr>
            </w:pPr>
            <w:r w:rsidRPr="00A813CF">
              <w:rPr>
                <w:rFonts w:ascii="Times New Roman" w:hAnsi="Times New Roman" w:cs="Times New Roman"/>
                <w:i/>
                <w:sz w:val="28"/>
                <w:szCs w:val="28"/>
              </w:rPr>
              <w:t>GDTC03</w:t>
            </w:r>
          </w:p>
        </w:tc>
        <w:tc>
          <w:tcPr>
            <w:tcW w:w="795" w:type="pct"/>
            <w:vAlign w:val="center"/>
          </w:tcPr>
          <w:p w14:paraId="7A94212A" w14:textId="77777777" w:rsidR="007478D1" w:rsidRPr="00A813CF" w:rsidRDefault="007478D1" w:rsidP="000411A9">
            <w:pPr>
              <w:spacing w:before="60" w:after="60" w:line="288" w:lineRule="auto"/>
              <w:ind w:left="-57" w:right="-57"/>
              <w:jc w:val="center"/>
              <w:rPr>
                <w:rFonts w:ascii="Times New Roman" w:hAnsi="Times New Roman" w:cs="Times New Roman"/>
                <w:i/>
                <w:sz w:val="28"/>
                <w:szCs w:val="28"/>
              </w:rPr>
            </w:pPr>
            <w:r w:rsidRPr="00A813CF">
              <w:rPr>
                <w:rFonts w:ascii="Times New Roman" w:hAnsi="Times New Roman" w:cs="Times New Roman"/>
                <w:i/>
                <w:sz w:val="28"/>
                <w:szCs w:val="28"/>
              </w:rPr>
              <w:t>Giáo dục thể chất 3</w:t>
            </w:r>
          </w:p>
        </w:tc>
        <w:tc>
          <w:tcPr>
            <w:tcW w:w="2355" w:type="pct"/>
            <w:vAlign w:val="center"/>
          </w:tcPr>
          <w:p w14:paraId="1FC95221" w14:textId="77777777"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Rèn luyện sức khỏe và thể chất cho sinh viên</w:t>
            </w:r>
          </w:p>
        </w:tc>
        <w:tc>
          <w:tcPr>
            <w:tcW w:w="382" w:type="pct"/>
            <w:vAlign w:val="center"/>
          </w:tcPr>
          <w:p w14:paraId="096077DC" w14:textId="77777777"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2</w:t>
            </w:r>
          </w:p>
        </w:tc>
        <w:tc>
          <w:tcPr>
            <w:tcW w:w="367" w:type="pct"/>
            <w:vMerge/>
            <w:vAlign w:val="center"/>
          </w:tcPr>
          <w:p w14:paraId="54E2EB6B"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06B5AC2B" w14:textId="77777777" w:rsidTr="000411A9">
        <w:tc>
          <w:tcPr>
            <w:tcW w:w="4251" w:type="pct"/>
            <w:gridSpan w:val="4"/>
            <w:vAlign w:val="center"/>
          </w:tcPr>
          <w:p w14:paraId="409C77A2" w14:textId="77777777" w:rsidR="007478D1" w:rsidRPr="00A813CF" w:rsidRDefault="007478D1" w:rsidP="000411A9">
            <w:pPr>
              <w:spacing w:before="60" w:after="60" w:line="288" w:lineRule="auto"/>
              <w:rPr>
                <w:rFonts w:ascii="Times New Roman" w:hAnsi="Times New Roman" w:cs="Times New Roman"/>
                <w:b/>
                <w:bCs/>
                <w:sz w:val="28"/>
                <w:szCs w:val="28"/>
              </w:rPr>
            </w:pPr>
            <w:r w:rsidRPr="00A813CF">
              <w:rPr>
                <w:rFonts w:ascii="Times New Roman" w:hAnsi="Times New Roman" w:cs="Times New Roman"/>
                <w:b/>
                <w:bCs/>
                <w:sz w:val="28"/>
                <w:szCs w:val="28"/>
              </w:rPr>
              <w:lastRenderedPageBreak/>
              <w:t>2. KIẾN THỨC GIÁO DỤC CHUYÊN NGHIỆP</w:t>
            </w:r>
          </w:p>
        </w:tc>
        <w:tc>
          <w:tcPr>
            <w:tcW w:w="382" w:type="pct"/>
            <w:vAlign w:val="center"/>
          </w:tcPr>
          <w:p w14:paraId="4DA6692D" w14:textId="77777777"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89</w:t>
            </w:r>
          </w:p>
        </w:tc>
        <w:tc>
          <w:tcPr>
            <w:tcW w:w="367" w:type="pct"/>
            <w:vAlign w:val="center"/>
          </w:tcPr>
          <w:p w14:paraId="041DCFB3"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251DFF54" w14:textId="77777777" w:rsidTr="000411A9">
        <w:tc>
          <w:tcPr>
            <w:tcW w:w="4251" w:type="pct"/>
            <w:gridSpan w:val="4"/>
            <w:vAlign w:val="center"/>
          </w:tcPr>
          <w:p w14:paraId="029AB28F" w14:textId="2996A1C6"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2.1. Kiến thức cơ sở ngành</w:t>
            </w:r>
          </w:p>
        </w:tc>
        <w:tc>
          <w:tcPr>
            <w:tcW w:w="382" w:type="pct"/>
            <w:vAlign w:val="center"/>
          </w:tcPr>
          <w:p w14:paraId="03C0CFA0" w14:textId="15043451"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26</w:t>
            </w:r>
          </w:p>
        </w:tc>
        <w:tc>
          <w:tcPr>
            <w:tcW w:w="367" w:type="pct"/>
            <w:vAlign w:val="center"/>
          </w:tcPr>
          <w:p w14:paraId="16E9DF08"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099233E4" w14:textId="77777777" w:rsidTr="000411A9">
        <w:tc>
          <w:tcPr>
            <w:tcW w:w="4251" w:type="pct"/>
            <w:gridSpan w:val="4"/>
            <w:vAlign w:val="center"/>
          </w:tcPr>
          <w:p w14:paraId="0AD90469" w14:textId="77777777" w:rsidR="007478D1" w:rsidRPr="00A813CF" w:rsidRDefault="007478D1" w:rsidP="000411A9">
            <w:pPr>
              <w:spacing w:before="60" w:after="60" w:line="288" w:lineRule="auto"/>
              <w:jc w:val="center"/>
              <w:rPr>
                <w:rFonts w:ascii="Times New Roman" w:hAnsi="Times New Roman" w:cs="Times New Roman"/>
                <w:b/>
                <w:bCs/>
                <w:i/>
                <w:sz w:val="28"/>
                <w:szCs w:val="28"/>
              </w:rPr>
            </w:pPr>
            <w:r w:rsidRPr="00A813CF">
              <w:rPr>
                <w:rFonts w:ascii="Times New Roman" w:hAnsi="Times New Roman" w:cs="Times New Roman"/>
                <w:b/>
                <w:bCs/>
                <w:i/>
                <w:sz w:val="28"/>
                <w:szCs w:val="28"/>
              </w:rPr>
              <w:t>2.1.1.  Cơ sở ngành bắt buộc</w:t>
            </w:r>
          </w:p>
        </w:tc>
        <w:tc>
          <w:tcPr>
            <w:tcW w:w="382" w:type="pct"/>
            <w:vAlign w:val="center"/>
          </w:tcPr>
          <w:p w14:paraId="428AE588" w14:textId="1BD8C7DA" w:rsidR="007478D1" w:rsidRPr="00A813CF" w:rsidRDefault="007478D1" w:rsidP="000411A9">
            <w:pPr>
              <w:spacing w:before="60" w:after="60" w:line="288" w:lineRule="auto"/>
              <w:jc w:val="center"/>
              <w:rPr>
                <w:rFonts w:ascii="Times New Roman" w:hAnsi="Times New Roman" w:cs="Times New Roman"/>
                <w:b/>
                <w:sz w:val="28"/>
                <w:szCs w:val="28"/>
              </w:rPr>
            </w:pPr>
            <w:r w:rsidRPr="00A813CF">
              <w:rPr>
                <w:rFonts w:ascii="Times New Roman" w:hAnsi="Times New Roman" w:cs="Times New Roman"/>
                <w:b/>
                <w:sz w:val="28"/>
                <w:szCs w:val="28"/>
              </w:rPr>
              <w:t>17</w:t>
            </w:r>
          </w:p>
        </w:tc>
        <w:tc>
          <w:tcPr>
            <w:tcW w:w="367" w:type="pct"/>
            <w:vAlign w:val="center"/>
          </w:tcPr>
          <w:p w14:paraId="65946922" w14:textId="77777777" w:rsidR="007478D1" w:rsidRPr="00A813CF" w:rsidRDefault="007478D1" w:rsidP="000411A9">
            <w:pPr>
              <w:spacing w:before="60" w:after="60" w:line="288" w:lineRule="auto"/>
              <w:jc w:val="center"/>
              <w:rPr>
                <w:rFonts w:ascii="Times New Roman" w:hAnsi="Times New Roman" w:cs="Times New Roman"/>
                <w:b/>
                <w:bCs/>
                <w:color w:val="FF0000"/>
                <w:sz w:val="28"/>
                <w:szCs w:val="28"/>
              </w:rPr>
            </w:pPr>
          </w:p>
        </w:tc>
      </w:tr>
      <w:tr w:rsidR="007478D1" w:rsidRPr="00A813CF" w14:paraId="6DD98449" w14:textId="77777777" w:rsidTr="000411A9">
        <w:tc>
          <w:tcPr>
            <w:tcW w:w="322" w:type="pct"/>
            <w:vAlign w:val="center"/>
          </w:tcPr>
          <w:p w14:paraId="11C7D616" w14:textId="3CDE5DCB"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1</w:t>
            </w:r>
          </w:p>
        </w:tc>
        <w:tc>
          <w:tcPr>
            <w:tcW w:w="780" w:type="pct"/>
            <w:vAlign w:val="center"/>
          </w:tcPr>
          <w:p w14:paraId="3A6CB7A0" w14:textId="59C77CC1"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QLCD01</w:t>
            </w:r>
          </w:p>
        </w:tc>
        <w:tc>
          <w:tcPr>
            <w:tcW w:w="795" w:type="pct"/>
            <w:vAlign w:val="center"/>
          </w:tcPr>
          <w:p w14:paraId="77CD405A" w14:textId="5509D7B9"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Chuyên đề thực tế</w:t>
            </w:r>
          </w:p>
        </w:tc>
        <w:tc>
          <w:tcPr>
            <w:tcW w:w="2355" w:type="pct"/>
            <w:vAlign w:val="center"/>
          </w:tcPr>
          <w:p w14:paraId="182AA4A0" w14:textId="75A5A55A"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cần biết các kỹ năng thực tế về thu thập và phân tích dữ liệu phục vụ cho hoạt động đầu tư tài chính và đầu tư phát triển</w:t>
            </w:r>
          </w:p>
        </w:tc>
        <w:tc>
          <w:tcPr>
            <w:tcW w:w="382" w:type="pct"/>
            <w:vAlign w:val="center"/>
          </w:tcPr>
          <w:p w14:paraId="36FA3F34" w14:textId="6EC56308"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2</w:t>
            </w:r>
          </w:p>
        </w:tc>
        <w:tc>
          <w:tcPr>
            <w:tcW w:w="367" w:type="pct"/>
            <w:vAlign w:val="center"/>
          </w:tcPr>
          <w:p w14:paraId="395786C2"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70E83DA8" w14:textId="77777777" w:rsidTr="000411A9">
        <w:tc>
          <w:tcPr>
            <w:tcW w:w="322" w:type="pct"/>
            <w:vAlign w:val="center"/>
          </w:tcPr>
          <w:p w14:paraId="4CB4CD1E" w14:textId="39C0FCFB"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2</w:t>
            </w:r>
          </w:p>
        </w:tc>
        <w:tc>
          <w:tcPr>
            <w:tcW w:w="780" w:type="pct"/>
            <w:vAlign w:val="center"/>
          </w:tcPr>
          <w:p w14:paraId="4F2DE79E" w14:textId="4664F86E"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CSCS11</w:t>
            </w:r>
          </w:p>
        </w:tc>
        <w:tc>
          <w:tcPr>
            <w:tcW w:w="795" w:type="pct"/>
            <w:vAlign w:val="center"/>
          </w:tcPr>
          <w:p w14:paraId="2F1B6B92" w14:textId="2A9B71D9"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Chính sách công</w:t>
            </w:r>
          </w:p>
        </w:tc>
        <w:tc>
          <w:tcPr>
            <w:tcW w:w="2355" w:type="pct"/>
            <w:vAlign w:val="center"/>
          </w:tcPr>
          <w:p w14:paraId="49FA8B57" w14:textId="286B5C2A"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cần nắm được kiến thức về công cụ chính sách; hoạch định và thực thi chính sách công.</w:t>
            </w:r>
          </w:p>
        </w:tc>
        <w:tc>
          <w:tcPr>
            <w:tcW w:w="382" w:type="pct"/>
            <w:vAlign w:val="center"/>
          </w:tcPr>
          <w:p w14:paraId="2BC07780" w14:textId="39BB71ED"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3</w:t>
            </w:r>
          </w:p>
        </w:tc>
        <w:tc>
          <w:tcPr>
            <w:tcW w:w="367" w:type="pct"/>
            <w:vAlign w:val="center"/>
          </w:tcPr>
          <w:p w14:paraId="11B53CC0"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4AD834BA" w14:textId="77777777" w:rsidTr="000411A9">
        <w:tc>
          <w:tcPr>
            <w:tcW w:w="322" w:type="pct"/>
            <w:vAlign w:val="center"/>
          </w:tcPr>
          <w:p w14:paraId="189240CF" w14:textId="3BB5F78F"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3</w:t>
            </w:r>
          </w:p>
        </w:tc>
        <w:tc>
          <w:tcPr>
            <w:tcW w:w="780" w:type="pct"/>
            <w:vAlign w:val="center"/>
          </w:tcPr>
          <w:p w14:paraId="3DCCF288" w14:textId="23ABDE2E"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LUKT02</w:t>
            </w:r>
          </w:p>
        </w:tc>
        <w:tc>
          <w:tcPr>
            <w:tcW w:w="795" w:type="pct"/>
            <w:vAlign w:val="center"/>
          </w:tcPr>
          <w:p w14:paraId="7A81211F" w14:textId="13774F0C"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Pháp luật kinh tế</w:t>
            </w:r>
          </w:p>
        </w:tc>
        <w:tc>
          <w:tcPr>
            <w:tcW w:w="2355" w:type="pct"/>
            <w:vAlign w:val="center"/>
          </w:tcPr>
          <w:p w14:paraId="46E09AAC" w14:textId="63204C02"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cần nắm được những kiến thức cơ bản về pháp luật kinh tế của Việt Nam trong lĩnh vực đầu tư, đầu tư công, đấu thầu, ngân sách, doanh nghiệp.</w:t>
            </w:r>
          </w:p>
        </w:tc>
        <w:tc>
          <w:tcPr>
            <w:tcW w:w="382" w:type="pct"/>
            <w:vAlign w:val="center"/>
          </w:tcPr>
          <w:p w14:paraId="319A8E6E" w14:textId="6910E1F5"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color w:val="7030A0"/>
                <w:sz w:val="28"/>
                <w:szCs w:val="28"/>
              </w:rPr>
              <w:t>3</w:t>
            </w:r>
          </w:p>
        </w:tc>
        <w:tc>
          <w:tcPr>
            <w:tcW w:w="367" w:type="pct"/>
            <w:vAlign w:val="center"/>
          </w:tcPr>
          <w:p w14:paraId="1156D28D"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67A4867B" w14:textId="77777777" w:rsidTr="000411A9">
        <w:tc>
          <w:tcPr>
            <w:tcW w:w="322" w:type="pct"/>
            <w:vAlign w:val="center"/>
          </w:tcPr>
          <w:p w14:paraId="636BA4AD" w14:textId="4EE702A3" w:rsidR="007478D1" w:rsidRPr="00A813CF" w:rsidRDefault="007478D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4</w:t>
            </w:r>
          </w:p>
        </w:tc>
        <w:tc>
          <w:tcPr>
            <w:tcW w:w="780" w:type="pct"/>
            <w:vAlign w:val="center"/>
          </w:tcPr>
          <w:p w14:paraId="33996A46" w14:textId="5EB2259E"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eastAsia="Times New Roman" w:hAnsi="Times New Roman" w:cs="Times New Roman"/>
                <w:kern w:val="0"/>
                <w:sz w:val="28"/>
                <w:szCs w:val="28"/>
                <w14:ligatures w14:val="none"/>
              </w:rPr>
              <w:t>KHMA04</w:t>
            </w:r>
          </w:p>
        </w:tc>
        <w:tc>
          <w:tcPr>
            <w:tcW w:w="795" w:type="pct"/>
            <w:vAlign w:val="center"/>
          </w:tcPr>
          <w:p w14:paraId="1F8EC8B6" w14:textId="7359FE4E"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eastAsia="Times New Roman" w:hAnsi="Times New Roman" w:cs="Times New Roman"/>
                <w:kern w:val="0"/>
                <w:sz w:val="28"/>
                <w:szCs w:val="28"/>
                <w14:ligatures w14:val="none"/>
              </w:rPr>
              <w:t>Kinh tế vĩ mô 2</w:t>
            </w:r>
          </w:p>
        </w:tc>
        <w:tc>
          <w:tcPr>
            <w:tcW w:w="2355" w:type="pct"/>
            <w:vAlign w:val="center"/>
          </w:tcPr>
          <w:p w14:paraId="43B6BA52" w14:textId="5E7DE35B"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eastAsia="Times New Roman" w:hAnsi="Times New Roman" w:cs="Times New Roman"/>
                <w:bCs/>
                <w:sz w:val="28"/>
                <w:szCs w:val="28"/>
              </w:rPr>
              <w:t xml:space="preserve">Sinh viên cần nắm được </w:t>
            </w:r>
            <w:r w:rsidRPr="00A813CF">
              <w:rPr>
                <w:rFonts w:ascii="Times New Roman" w:eastAsia="Times New Roman" w:hAnsi="Times New Roman" w:cs="Times New Roman"/>
                <w:bCs/>
                <w:sz w:val="28"/>
                <w:szCs w:val="28"/>
                <w:lang w:val="vi-VN"/>
              </w:rPr>
              <w:t>kiến thức cơ bản, kỹ</w:t>
            </w:r>
            <w:r w:rsidRPr="00A813CF">
              <w:rPr>
                <w:rFonts w:ascii="Times New Roman" w:eastAsia="Times New Roman" w:hAnsi="Times New Roman" w:cs="Times New Roman"/>
                <w:bCs/>
                <w:sz w:val="28"/>
                <w:szCs w:val="28"/>
              </w:rPr>
              <w:t xml:space="preserve"> </w:t>
            </w:r>
            <w:r w:rsidRPr="00A813CF">
              <w:rPr>
                <w:rFonts w:ascii="Times New Roman" w:eastAsia="Times New Roman" w:hAnsi="Times New Roman" w:cs="Times New Roman"/>
                <w:bCs/>
                <w:sz w:val="28"/>
                <w:szCs w:val="28"/>
                <w:lang w:val="vi-VN"/>
              </w:rPr>
              <w:t xml:space="preserve">năng đánh giá và phân tích các sự kiện kinh tế vĩ mô, </w:t>
            </w:r>
            <w:r w:rsidRPr="00A813CF">
              <w:rPr>
                <w:rFonts w:ascii="Times New Roman" w:eastAsia="Times New Roman" w:hAnsi="Times New Roman" w:cs="Times New Roman"/>
                <w:bCs/>
                <w:sz w:val="28"/>
                <w:szCs w:val="28"/>
              </w:rPr>
              <w:t>nắm được</w:t>
            </w:r>
            <w:r w:rsidRPr="00A813CF">
              <w:rPr>
                <w:rFonts w:ascii="Times New Roman" w:eastAsia="Times New Roman" w:hAnsi="Times New Roman" w:cs="Times New Roman"/>
                <w:bCs/>
                <w:sz w:val="28"/>
                <w:szCs w:val="28"/>
                <w:lang w:val="vi-VN"/>
              </w:rPr>
              <w:t xml:space="preserve"> quá trình xây dựng, thực thi các chính sách kinh tế vĩ mô ở các nước đang phát triển</w:t>
            </w:r>
            <w:r w:rsidRPr="00A813CF">
              <w:rPr>
                <w:rFonts w:ascii="Times New Roman" w:eastAsia="Times New Roman" w:hAnsi="Times New Roman" w:cs="Times New Roman"/>
                <w:bCs/>
                <w:sz w:val="28"/>
                <w:szCs w:val="28"/>
              </w:rPr>
              <w:t>.</w:t>
            </w:r>
          </w:p>
        </w:tc>
        <w:tc>
          <w:tcPr>
            <w:tcW w:w="382" w:type="pct"/>
            <w:vAlign w:val="center"/>
          </w:tcPr>
          <w:p w14:paraId="5416AB36" w14:textId="1E87FEFD"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3</w:t>
            </w:r>
          </w:p>
        </w:tc>
        <w:tc>
          <w:tcPr>
            <w:tcW w:w="367" w:type="pct"/>
            <w:vAlign w:val="center"/>
          </w:tcPr>
          <w:p w14:paraId="04B32524"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7B0C0563" w14:textId="77777777" w:rsidTr="000411A9">
        <w:tc>
          <w:tcPr>
            <w:tcW w:w="322" w:type="pct"/>
            <w:vAlign w:val="center"/>
          </w:tcPr>
          <w:p w14:paraId="48DD72F1" w14:textId="0F5D1151" w:rsidR="007478D1" w:rsidRPr="00A813CF" w:rsidRDefault="00DE486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5</w:t>
            </w:r>
          </w:p>
        </w:tc>
        <w:tc>
          <w:tcPr>
            <w:tcW w:w="780" w:type="pct"/>
            <w:vAlign w:val="center"/>
          </w:tcPr>
          <w:p w14:paraId="728F5B78" w14:textId="77777777"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TCTT23</w:t>
            </w:r>
          </w:p>
        </w:tc>
        <w:tc>
          <w:tcPr>
            <w:tcW w:w="795" w:type="pct"/>
            <w:vAlign w:val="center"/>
          </w:tcPr>
          <w:p w14:paraId="00B4F539" w14:textId="77777777"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Lý thuyết Tài chính tiền tệ</w:t>
            </w:r>
          </w:p>
        </w:tc>
        <w:tc>
          <w:tcPr>
            <w:tcW w:w="2355" w:type="pct"/>
            <w:vAlign w:val="center"/>
          </w:tcPr>
          <w:p w14:paraId="39302B1A" w14:textId="77777777"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cần nắm được kiến thức về chính sách tài khóa; chính sách tiền tệ của mỗi quốc gia cũng như những khái niệm mở đầu về quản lý tài chính của doanh nghiệp.</w:t>
            </w:r>
          </w:p>
        </w:tc>
        <w:tc>
          <w:tcPr>
            <w:tcW w:w="382" w:type="pct"/>
            <w:vAlign w:val="center"/>
          </w:tcPr>
          <w:p w14:paraId="07F26269" w14:textId="77777777"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3</w:t>
            </w:r>
          </w:p>
        </w:tc>
        <w:tc>
          <w:tcPr>
            <w:tcW w:w="367" w:type="pct"/>
            <w:vAlign w:val="center"/>
          </w:tcPr>
          <w:p w14:paraId="78B60C8A"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617A41A2" w14:textId="77777777" w:rsidTr="000411A9">
        <w:tc>
          <w:tcPr>
            <w:tcW w:w="322" w:type="pct"/>
            <w:vAlign w:val="center"/>
          </w:tcPr>
          <w:p w14:paraId="1F45A92A" w14:textId="006E0BB3" w:rsidR="007478D1" w:rsidRPr="00A813CF" w:rsidRDefault="00DE486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6</w:t>
            </w:r>
          </w:p>
        </w:tc>
        <w:tc>
          <w:tcPr>
            <w:tcW w:w="780" w:type="pct"/>
            <w:vAlign w:val="center"/>
          </w:tcPr>
          <w:p w14:paraId="4E77841A" w14:textId="77777777"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TCKT01</w:t>
            </w:r>
          </w:p>
        </w:tc>
        <w:tc>
          <w:tcPr>
            <w:tcW w:w="795" w:type="pct"/>
            <w:vAlign w:val="center"/>
          </w:tcPr>
          <w:p w14:paraId="5A13BD19" w14:textId="77777777"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Nguyên lý kế toán</w:t>
            </w:r>
          </w:p>
        </w:tc>
        <w:tc>
          <w:tcPr>
            <w:tcW w:w="2355" w:type="pct"/>
            <w:vAlign w:val="center"/>
          </w:tcPr>
          <w:p w14:paraId="424A5840" w14:textId="77777777" w:rsidR="007478D1" w:rsidRPr="00A813CF" w:rsidRDefault="007478D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 xml:space="preserve">Sinh viên cần nắm được kiến thức về lý thuyết hạch toán kế toán; cân đối kế toán; các phương pháp: tài khoản, tính giá, chứng từ kế </w:t>
            </w:r>
            <w:proofErr w:type="gramStart"/>
            <w:r w:rsidRPr="00A813CF">
              <w:rPr>
                <w:rFonts w:ascii="Times New Roman" w:hAnsi="Times New Roman" w:cs="Times New Roman"/>
                <w:bCs/>
                <w:sz w:val="28"/>
                <w:szCs w:val="28"/>
              </w:rPr>
              <w:t>toán,…</w:t>
            </w:r>
            <w:proofErr w:type="gramEnd"/>
          </w:p>
        </w:tc>
        <w:tc>
          <w:tcPr>
            <w:tcW w:w="382" w:type="pct"/>
            <w:vAlign w:val="center"/>
          </w:tcPr>
          <w:p w14:paraId="392865DE" w14:textId="77777777" w:rsidR="007478D1" w:rsidRPr="00A813CF" w:rsidRDefault="007478D1" w:rsidP="000411A9">
            <w:pPr>
              <w:spacing w:before="60" w:after="60" w:line="288" w:lineRule="auto"/>
              <w:jc w:val="center"/>
              <w:rPr>
                <w:rFonts w:ascii="Times New Roman" w:hAnsi="Times New Roman" w:cs="Times New Roman"/>
                <w:sz w:val="28"/>
                <w:szCs w:val="28"/>
              </w:rPr>
            </w:pPr>
            <w:r w:rsidRPr="00A813CF">
              <w:rPr>
                <w:rFonts w:ascii="Times New Roman" w:hAnsi="Times New Roman" w:cs="Times New Roman"/>
                <w:sz w:val="28"/>
                <w:szCs w:val="28"/>
              </w:rPr>
              <w:t>3</w:t>
            </w:r>
          </w:p>
        </w:tc>
        <w:tc>
          <w:tcPr>
            <w:tcW w:w="367" w:type="pct"/>
            <w:vAlign w:val="center"/>
          </w:tcPr>
          <w:p w14:paraId="5DD8CE96" w14:textId="77777777" w:rsidR="007478D1" w:rsidRPr="00A813CF" w:rsidRDefault="007478D1" w:rsidP="000411A9">
            <w:pPr>
              <w:spacing w:before="60" w:after="60" w:line="288" w:lineRule="auto"/>
              <w:jc w:val="center"/>
              <w:rPr>
                <w:rFonts w:ascii="Times New Roman" w:hAnsi="Times New Roman" w:cs="Times New Roman"/>
                <w:b/>
                <w:bCs/>
                <w:sz w:val="28"/>
                <w:szCs w:val="28"/>
              </w:rPr>
            </w:pPr>
          </w:p>
        </w:tc>
      </w:tr>
      <w:tr w:rsidR="007478D1" w:rsidRPr="00A813CF" w14:paraId="6DBA1D5E" w14:textId="77777777" w:rsidTr="000411A9">
        <w:tc>
          <w:tcPr>
            <w:tcW w:w="4251" w:type="pct"/>
            <w:gridSpan w:val="4"/>
            <w:vAlign w:val="center"/>
          </w:tcPr>
          <w:p w14:paraId="4C5B27AB" w14:textId="19F2CC29" w:rsidR="007478D1" w:rsidRPr="00A813CF" w:rsidRDefault="007478D1" w:rsidP="000411A9">
            <w:pPr>
              <w:spacing w:before="60" w:after="60" w:line="288" w:lineRule="auto"/>
              <w:jc w:val="center"/>
              <w:rPr>
                <w:rFonts w:ascii="Times New Roman" w:hAnsi="Times New Roman" w:cs="Times New Roman"/>
                <w:b/>
                <w:bCs/>
                <w:i/>
                <w:sz w:val="28"/>
                <w:szCs w:val="28"/>
                <w:lang w:val="vi-VN"/>
              </w:rPr>
            </w:pPr>
            <w:r w:rsidRPr="00A813CF">
              <w:rPr>
                <w:rFonts w:ascii="Times New Roman" w:hAnsi="Times New Roman" w:cs="Times New Roman"/>
                <w:b/>
                <w:bCs/>
                <w:i/>
                <w:sz w:val="28"/>
                <w:szCs w:val="28"/>
                <w:lang w:val="vi-VN"/>
              </w:rPr>
              <w:lastRenderedPageBreak/>
              <w:t>2.1.2. Cơ sở ngành lựa chọn</w:t>
            </w:r>
          </w:p>
        </w:tc>
        <w:tc>
          <w:tcPr>
            <w:tcW w:w="382" w:type="pct"/>
            <w:vAlign w:val="center"/>
          </w:tcPr>
          <w:p w14:paraId="600DAF00" w14:textId="4C46F411" w:rsidR="007478D1" w:rsidRPr="00A813CF" w:rsidRDefault="007478D1" w:rsidP="000411A9">
            <w:pPr>
              <w:spacing w:before="60" w:after="60" w:line="288" w:lineRule="auto"/>
              <w:jc w:val="center"/>
              <w:rPr>
                <w:rFonts w:ascii="Times New Roman" w:hAnsi="Times New Roman" w:cs="Times New Roman"/>
                <w:b/>
                <w:i/>
                <w:sz w:val="28"/>
                <w:szCs w:val="28"/>
              </w:rPr>
            </w:pPr>
            <w:r w:rsidRPr="00A813CF">
              <w:rPr>
                <w:rFonts w:ascii="Times New Roman" w:hAnsi="Times New Roman" w:cs="Times New Roman"/>
                <w:b/>
                <w:i/>
                <w:sz w:val="28"/>
                <w:szCs w:val="28"/>
              </w:rPr>
              <w:t>9</w:t>
            </w:r>
          </w:p>
        </w:tc>
        <w:tc>
          <w:tcPr>
            <w:tcW w:w="367" w:type="pct"/>
            <w:vAlign w:val="center"/>
          </w:tcPr>
          <w:p w14:paraId="07FF71B7" w14:textId="77777777" w:rsidR="007478D1" w:rsidRPr="00A813CF" w:rsidRDefault="007478D1" w:rsidP="000411A9">
            <w:pPr>
              <w:spacing w:before="60" w:after="60" w:line="288" w:lineRule="auto"/>
              <w:jc w:val="center"/>
              <w:rPr>
                <w:rFonts w:ascii="Times New Roman" w:hAnsi="Times New Roman" w:cs="Times New Roman"/>
                <w:b/>
                <w:bCs/>
                <w:i/>
                <w:sz w:val="28"/>
                <w:szCs w:val="28"/>
                <w:lang w:val="vi-VN"/>
              </w:rPr>
            </w:pPr>
          </w:p>
        </w:tc>
      </w:tr>
      <w:tr w:rsidR="007478D1" w:rsidRPr="00A813CF" w14:paraId="29AD7F15" w14:textId="77777777" w:rsidTr="000411A9">
        <w:tc>
          <w:tcPr>
            <w:tcW w:w="322" w:type="pct"/>
            <w:vAlign w:val="center"/>
          </w:tcPr>
          <w:p w14:paraId="7A07A9B6" w14:textId="715248AD" w:rsidR="007478D1" w:rsidRPr="00A813CF" w:rsidRDefault="007478D1" w:rsidP="000411A9">
            <w:pPr>
              <w:spacing w:before="60" w:after="60" w:line="288" w:lineRule="auto"/>
              <w:jc w:val="center"/>
              <w:rPr>
                <w:rFonts w:ascii="Times New Roman" w:hAnsi="Times New Roman" w:cs="Times New Roman"/>
                <w:b/>
                <w:bCs/>
                <w:sz w:val="28"/>
                <w:szCs w:val="28"/>
                <w:lang w:val="vi-VN"/>
              </w:rPr>
            </w:pPr>
            <w:r w:rsidRPr="00A813CF">
              <w:rPr>
                <w:rFonts w:ascii="Times New Roman" w:eastAsia="Times New Roman" w:hAnsi="Times New Roman" w:cs="Times New Roman"/>
                <w:kern w:val="0"/>
                <w:sz w:val="28"/>
                <w:szCs w:val="28"/>
                <w:lang w:val="vi"/>
                <w14:ligatures w14:val="none"/>
              </w:rPr>
              <w:t>1</w:t>
            </w:r>
          </w:p>
        </w:tc>
        <w:tc>
          <w:tcPr>
            <w:tcW w:w="780" w:type="pct"/>
            <w:vAlign w:val="center"/>
          </w:tcPr>
          <w:p w14:paraId="13069EBC" w14:textId="7CBAFDAB" w:rsidR="007478D1" w:rsidRPr="00A813CF" w:rsidRDefault="007478D1" w:rsidP="000411A9">
            <w:pPr>
              <w:spacing w:before="60" w:after="60" w:line="288" w:lineRule="auto"/>
              <w:jc w:val="center"/>
              <w:rPr>
                <w:rFonts w:ascii="Times New Roman" w:hAnsi="Times New Roman" w:cs="Times New Roman"/>
                <w:sz w:val="28"/>
                <w:szCs w:val="28"/>
                <w:lang w:val="vi-VN"/>
              </w:rPr>
            </w:pPr>
            <w:r w:rsidRPr="00A813CF">
              <w:rPr>
                <w:rFonts w:ascii="Times New Roman" w:eastAsia="Times New Roman" w:hAnsi="Times New Roman" w:cs="Times New Roman"/>
                <w:kern w:val="0"/>
                <w:sz w:val="28"/>
                <w:szCs w:val="28"/>
                <w14:ligatures w14:val="none"/>
              </w:rPr>
              <w:t>QTMC02</w:t>
            </w:r>
          </w:p>
        </w:tc>
        <w:tc>
          <w:tcPr>
            <w:tcW w:w="795" w:type="pct"/>
            <w:vAlign w:val="center"/>
          </w:tcPr>
          <w:p w14:paraId="00045044" w14:textId="2CA28DD2" w:rsidR="007478D1" w:rsidRPr="00A813CF" w:rsidRDefault="007478D1" w:rsidP="000411A9">
            <w:pPr>
              <w:spacing w:before="60" w:after="60" w:line="288" w:lineRule="auto"/>
              <w:jc w:val="center"/>
              <w:rPr>
                <w:rFonts w:ascii="Times New Roman" w:hAnsi="Times New Roman" w:cs="Times New Roman"/>
                <w:sz w:val="28"/>
                <w:szCs w:val="28"/>
                <w:lang w:val="vi-VN"/>
              </w:rPr>
            </w:pPr>
            <w:r w:rsidRPr="00A813CF">
              <w:rPr>
                <w:rFonts w:ascii="Times New Roman" w:eastAsia="Times New Roman" w:hAnsi="Times New Roman" w:cs="Times New Roman"/>
                <w:kern w:val="0"/>
                <w:sz w:val="28"/>
                <w:szCs w:val="28"/>
                <w14:ligatures w14:val="none"/>
              </w:rPr>
              <w:t>Marketing căn bản</w:t>
            </w:r>
          </w:p>
        </w:tc>
        <w:tc>
          <w:tcPr>
            <w:tcW w:w="2355" w:type="pct"/>
            <w:vAlign w:val="center"/>
          </w:tcPr>
          <w:p w14:paraId="4087FC7F" w14:textId="0A5B56B1" w:rsidR="007478D1" w:rsidRPr="00A813CF" w:rsidRDefault="007478D1" w:rsidP="000411A9">
            <w:pPr>
              <w:spacing w:before="60" w:after="60" w:line="288" w:lineRule="auto"/>
              <w:jc w:val="both"/>
              <w:rPr>
                <w:rFonts w:ascii="Times New Roman" w:hAnsi="Times New Roman" w:cs="Times New Roman"/>
                <w:bCs/>
                <w:sz w:val="28"/>
                <w:szCs w:val="28"/>
                <w:lang w:val="vi-VN"/>
              </w:rPr>
            </w:pPr>
            <w:r w:rsidRPr="00A813CF">
              <w:rPr>
                <w:rFonts w:ascii="Times New Roman" w:hAnsi="Times New Roman" w:cs="Times New Roman"/>
                <w:bCs/>
                <w:sz w:val="28"/>
                <w:szCs w:val="28"/>
                <w:lang w:val="vi-VN"/>
              </w:rPr>
              <w:t>Người học sẽ nắm được những kiến thức Marketing, quan điểm về Marketing, các loại môi trường marketing, đặc điểm để phân biệt các loại môi trường, loại hình hành vi mua hàng của người tiêu dùng, các loại sản phẩm và chu kỳ sống của sản phẩm,…</w:t>
            </w:r>
          </w:p>
        </w:tc>
        <w:tc>
          <w:tcPr>
            <w:tcW w:w="382" w:type="pct"/>
            <w:vAlign w:val="center"/>
          </w:tcPr>
          <w:p w14:paraId="3BEE6C08" w14:textId="7575B966" w:rsidR="007478D1" w:rsidRPr="00A813CF" w:rsidRDefault="007478D1" w:rsidP="000411A9">
            <w:pPr>
              <w:spacing w:before="60" w:after="60" w:line="288" w:lineRule="auto"/>
              <w:jc w:val="center"/>
              <w:rPr>
                <w:rFonts w:ascii="Times New Roman" w:hAnsi="Times New Roman" w:cs="Times New Roman"/>
                <w:sz w:val="28"/>
                <w:szCs w:val="28"/>
                <w:lang w:val="vi-VN"/>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44B332B7" w14:textId="77777777" w:rsidR="007478D1" w:rsidRPr="00A813CF" w:rsidRDefault="007478D1" w:rsidP="000411A9">
            <w:pPr>
              <w:spacing w:before="60" w:after="60" w:line="288" w:lineRule="auto"/>
              <w:jc w:val="center"/>
              <w:rPr>
                <w:rFonts w:ascii="Times New Roman" w:hAnsi="Times New Roman" w:cs="Times New Roman"/>
                <w:b/>
                <w:bCs/>
                <w:sz w:val="28"/>
                <w:szCs w:val="28"/>
                <w:lang w:val="vi-VN"/>
              </w:rPr>
            </w:pPr>
          </w:p>
        </w:tc>
      </w:tr>
      <w:tr w:rsidR="007478D1" w:rsidRPr="00A813CF" w14:paraId="69A0A957" w14:textId="77777777" w:rsidTr="000411A9">
        <w:tc>
          <w:tcPr>
            <w:tcW w:w="322" w:type="pct"/>
            <w:vAlign w:val="center"/>
          </w:tcPr>
          <w:p w14:paraId="10F09186" w14:textId="4D45575A" w:rsidR="007478D1" w:rsidRPr="00A813CF" w:rsidRDefault="007478D1" w:rsidP="000411A9">
            <w:pPr>
              <w:spacing w:before="60" w:after="60" w:line="288" w:lineRule="auto"/>
              <w:jc w:val="center"/>
              <w:rPr>
                <w:rFonts w:ascii="Times New Roman" w:hAnsi="Times New Roman" w:cs="Times New Roman"/>
                <w:b/>
                <w:bCs/>
                <w:sz w:val="28"/>
                <w:szCs w:val="28"/>
                <w:lang w:val="vi-VN"/>
              </w:rPr>
            </w:pPr>
            <w:r w:rsidRPr="00A813CF">
              <w:rPr>
                <w:rFonts w:ascii="Times New Roman" w:eastAsia="Times New Roman" w:hAnsi="Times New Roman" w:cs="Times New Roman"/>
                <w:kern w:val="0"/>
                <w:sz w:val="28"/>
                <w:szCs w:val="28"/>
                <w:lang w:val="vi"/>
                <w14:ligatures w14:val="none"/>
              </w:rPr>
              <w:t>2</w:t>
            </w:r>
          </w:p>
        </w:tc>
        <w:tc>
          <w:tcPr>
            <w:tcW w:w="780" w:type="pct"/>
            <w:vAlign w:val="center"/>
          </w:tcPr>
          <w:p w14:paraId="780B7B72" w14:textId="7834F86D" w:rsidR="007478D1" w:rsidRPr="00A813CF" w:rsidRDefault="007478D1" w:rsidP="000411A9">
            <w:pPr>
              <w:spacing w:before="60" w:after="60" w:line="288" w:lineRule="auto"/>
              <w:jc w:val="center"/>
              <w:rPr>
                <w:rFonts w:ascii="Times New Roman" w:hAnsi="Times New Roman" w:cs="Times New Roman"/>
                <w:sz w:val="28"/>
                <w:szCs w:val="28"/>
                <w:lang w:val="vi-VN"/>
              </w:rPr>
            </w:pPr>
            <w:r w:rsidRPr="00A813CF">
              <w:rPr>
                <w:rFonts w:ascii="Times New Roman" w:eastAsia="Times New Roman" w:hAnsi="Times New Roman" w:cs="Times New Roman"/>
                <w:kern w:val="0"/>
                <w:sz w:val="28"/>
                <w:szCs w:val="28"/>
                <w14:ligatures w14:val="none"/>
              </w:rPr>
              <w:t>ĐNQT02</w:t>
            </w:r>
          </w:p>
        </w:tc>
        <w:tc>
          <w:tcPr>
            <w:tcW w:w="795" w:type="pct"/>
            <w:vAlign w:val="center"/>
          </w:tcPr>
          <w:p w14:paraId="6B8BC656" w14:textId="232B5A8C" w:rsidR="007478D1" w:rsidRPr="00A813CF" w:rsidRDefault="007478D1" w:rsidP="000411A9">
            <w:pPr>
              <w:spacing w:before="60" w:after="60" w:line="288" w:lineRule="auto"/>
              <w:jc w:val="center"/>
              <w:rPr>
                <w:rFonts w:ascii="Times New Roman" w:hAnsi="Times New Roman" w:cs="Times New Roman"/>
                <w:sz w:val="28"/>
                <w:szCs w:val="28"/>
                <w:lang w:val="vi-VN"/>
              </w:rPr>
            </w:pPr>
            <w:r w:rsidRPr="00A813CF">
              <w:rPr>
                <w:rFonts w:ascii="Times New Roman" w:eastAsia="Times New Roman" w:hAnsi="Times New Roman" w:cs="Times New Roman"/>
                <w:kern w:val="0"/>
                <w:sz w:val="28"/>
                <w:szCs w:val="28"/>
                <w14:ligatures w14:val="none"/>
              </w:rPr>
              <w:t>Kinh tế quốc tế</w:t>
            </w:r>
          </w:p>
        </w:tc>
        <w:tc>
          <w:tcPr>
            <w:tcW w:w="2355" w:type="pct"/>
            <w:vAlign w:val="center"/>
          </w:tcPr>
          <w:p w14:paraId="6C44D03E" w14:textId="37895907" w:rsidR="007478D1" w:rsidRPr="00A813CF" w:rsidRDefault="007478D1" w:rsidP="000411A9">
            <w:pPr>
              <w:spacing w:before="60" w:after="60" w:line="288" w:lineRule="auto"/>
              <w:jc w:val="both"/>
              <w:rPr>
                <w:rFonts w:ascii="Times New Roman" w:hAnsi="Times New Roman" w:cs="Times New Roman"/>
                <w:bCs/>
                <w:sz w:val="28"/>
                <w:szCs w:val="28"/>
                <w:lang w:val="vi-VN"/>
              </w:rPr>
            </w:pPr>
            <w:r w:rsidRPr="00A813CF">
              <w:rPr>
                <w:rFonts w:ascii="Times New Roman" w:hAnsi="Times New Roman" w:cs="Times New Roman"/>
                <w:bCs/>
                <w:sz w:val="28"/>
                <w:szCs w:val="28"/>
                <w:lang w:val="vi-VN"/>
              </w:rPr>
              <w:t>Sinh viên cần nắm được quá trình hình thành, phát triển và những đặc điểm mới của nền kinh tế thế giới, nội dung và tính chất của các quan hệ kinh tế quốc tế; dòng vận động của các luồng hàng hóa và dịch vụ giữa một quốc gia với các quốc gia và vùng lãnh thổ khác trong nền kinh tế thế giới.</w:t>
            </w:r>
          </w:p>
        </w:tc>
        <w:tc>
          <w:tcPr>
            <w:tcW w:w="382" w:type="pct"/>
            <w:vAlign w:val="center"/>
          </w:tcPr>
          <w:p w14:paraId="26F5D63B" w14:textId="4056872C" w:rsidR="007478D1" w:rsidRPr="00A813CF" w:rsidRDefault="007478D1" w:rsidP="000411A9">
            <w:pPr>
              <w:spacing w:before="60" w:after="60" w:line="288" w:lineRule="auto"/>
              <w:jc w:val="center"/>
              <w:rPr>
                <w:rFonts w:ascii="Times New Roman" w:hAnsi="Times New Roman" w:cs="Times New Roman"/>
                <w:sz w:val="28"/>
                <w:szCs w:val="28"/>
                <w:lang w:val="vi-VN"/>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40286B14" w14:textId="77777777" w:rsidR="007478D1" w:rsidRPr="00A813CF" w:rsidRDefault="007478D1" w:rsidP="000411A9">
            <w:pPr>
              <w:spacing w:before="60" w:after="60" w:line="288" w:lineRule="auto"/>
              <w:jc w:val="center"/>
              <w:rPr>
                <w:rFonts w:ascii="Times New Roman" w:hAnsi="Times New Roman" w:cs="Times New Roman"/>
                <w:b/>
                <w:bCs/>
                <w:sz w:val="28"/>
                <w:szCs w:val="28"/>
                <w:lang w:val="vi-VN"/>
              </w:rPr>
            </w:pPr>
          </w:p>
        </w:tc>
      </w:tr>
      <w:tr w:rsidR="007478D1" w:rsidRPr="00A813CF" w14:paraId="2BE62005" w14:textId="77777777" w:rsidTr="000411A9">
        <w:tc>
          <w:tcPr>
            <w:tcW w:w="322" w:type="pct"/>
            <w:vAlign w:val="center"/>
          </w:tcPr>
          <w:p w14:paraId="1446DD98" w14:textId="3B468DAC" w:rsidR="007478D1" w:rsidRPr="00A813CF" w:rsidRDefault="007478D1" w:rsidP="000411A9">
            <w:pPr>
              <w:spacing w:before="60" w:after="60" w:line="288" w:lineRule="auto"/>
              <w:jc w:val="center"/>
              <w:rPr>
                <w:rFonts w:ascii="Times New Roman" w:hAnsi="Times New Roman" w:cs="Times New Roman"/>
                <w:b/>
                <w:bCs/>
                <w:sz w:val="28"/>
                <w:szCs w:val="28"/>
                <w:lang w:val="vi-VN"/>
              </w:rPr>
            </w:pPr>
            <w:r w:rsidRPr="00A813CF">
              <w:rPr>
                <w:rFonts w:ascii="Times New Roman" w:eastAsia="Times New Roman" w:hAnsi="Times New Roman" w:cs="Times New Roman"/>
                <w:kern w:val="0"/>
                <w:sz w:val="28"/>
                <w:szCs w:val="28"/>
                <w:lang w:val="vi"/>
                <w14:ligatures w14:val="none"/>
              </w:rPr>
              <w:t>3</w:t>
            </w:r>
          </w:p>
        </w:tc>
        <w:tc>
          <w:tcPr>
            <w:tcW w:w="780" w:type="pct"/>
            <w:vAlign w:val="center"/>
          </w:tcPr>
          <w:p w14:paraId="7DAFC377" w14:textId="1CB5D847" w:rsidR="007478D1" w:rsidRPr="00A813CF" w:rsidRDefault="007478D1" w:rsidP="000411A9">
            <w:pPr>
              <w:spacing w:before="60" w:after="60" w:line="288" w:lineRule="auto"/>
              <w:jc w:val="center"/>
              <w:rPr>
                <w:rFonts w:ascii="Times New Roman" w:hAnsi="Times New Roman" w:cs="Times New Roman"/>
                <w:sz w:val="28"/>
                <w:szCs w:val="28"/>
                <w:lang w:val="vi-VN"/>
              </w:rPr>
            </w:pPr>
            <w:r w:rsidRPr="00A813CF">
              <w:rPr>
                <w:rFonts w:ascii="Times New Roman" w:eastAsia="Times New Roman" w:hAnsi="Times New Roman" w:cs="Times New Roman"/>
                <w:kern w:val="0"/>
                <w:sz w:val="28"/>
                <w:szCs w:val="28"/>
                <w14:ligatures w14:val="none"/>
              </w:rPr>
              <w:t>TCCO21</w:t>
            </w:r>
          </w:p>
        </w:tc>
        <w:tc>
          <w:tcPr>
            <w:tcW w:w="795" w:type="pct"/>
            <w:vAlign w:val="center"/>
          </w:tcPr>
          <w:p w14:paraId="5AEAB5B9" w14:textId="0736D8A3" w:rsidR="007478D1" w:rsidRPr="00A813CF" w:rsidRDefault="007478D1" w:rsidP="000411A9">
            <w:pPr>
              <w:spacing w:before="60" w:after="60" w:line="288" w:lineRule="auto"/>
              <w:jc w:val="center"/>
              <w:rPr>
                <w:rFonts w:ascii="Times New Roman" w:hAnsi="Times New Roman" w:cs="Times New Roman"/>
                <w:sz w:val="28"/>
                <w:szCs w:val="28"/>
                <w:lang w:val="vi-VN"/>
              </w:rPr>
            </w:pPr>
            <w:r w:rsidRPr="00A813CF">
              <w:rPr>
                <w:rFonts w:ascii="Times New Roman" w:eastAsia="Times New Roman" w:hAnsi="Times New Roman" w:cs="Times New Roman"/>
                <w:kern w:val="0"/>
                <w:sz w:val="28"/>
                <w:szCs w:val="28"/>
                <w:lang w:val="vi-VN"/>
                <w14:ligatures w14:val="none"/>
              </w:rPr>
              <w:t>Quản lý tài chính công</w:t>
            </w:r>
          </w:p>
        </w:tc>
        <w:tc>
          <w:tcPr>
            <w:tcW w:w="2355" w:type="pct"/>
            <w:vAlign w:val="center"/>
          </w:tcPr>
          <w:p w14:paraId="794A6008" w14:textId="12C8E22E" w:rsidR="007478D1" w:rsidRPr="00A813CF" w:rsidRDefault="007478D1" w:rsidP="000411A9">
            <w:pPr>
              <w:spacing w:before="60" w:after="60" w:line="288" w:lineRule="auto"/>
              <w:jc w:val="both"/>
              <w:rPr>
                <w:rFonts w:ascii="Times New Roman" w:hAnsi="Times New Roman" w:cs="Times New Roman"/>
                <w:bCs/>
                <w:sz w:val="28"/>
                <w:szCs w:val="28"/>
                <w:lang w:val="vi-VN"/>
              </w:rPr>
            </w:pPr>
            <w:r w:rsidRPr="00A813CF">
              <w:rPr>
                <w:rFonts w:ascii="Times New Roman" w:hAnsi="Times New Roman" w:cs="Times New Roman"/>
                <w:sz w:val="28"/>
                <w:szCs w:val="28"/>
                <w:lang w:val="vi-VN"/>
              </w:rPr>
              <w:t>Sinh viên nắm được những kiến thức cơ bản về công tác quản lý tài chính công, quản lý ngân sách nhà nước, quản lý tài sản công, quản lý các quỹ ngoài ngân sách nhà nước, quản lý tài chính cơ quan nhà nước và đơn vị sự nghiệp, quản lý nợ công.</w:t>
            </w:r>
          </w:p>
        </w:tc>
        <w:tc>
          <w:tcPr>
            <w:tcW w:w="382" w:type="pct"/>
            <w:vAlign w:val="center"/>
          </w:tcPr>
          <w:p w14:paraId="35530D57" w14:textId="528C8C68" w:rsidR="007478D1" w:rsidRPr="00A813CF" w:rsidRDefault="007478D1" w:rsidP="000411A9">
            <w:pPr>
              <w:spacing w:before="60" w:after="60" w:line="288" w:lineRule="auto"/>
              <w:jc w:val="center"/>
              <w:rPr>
                <w:rFonts w:ascii="Times New Roman" w:hAnsi="Times New Roman" w:cs="Times New Roman"/>
                <w:sz w:val="28"/>
                <w:szCs w:val="28"/>
                <w:lang w:val="vi-VN"/>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4E3394F3" w14:textId="77777777" w:rsidR="007478D1" w:rsidRPr="00A813CF" w:rsidRDefault="007478D1" w:rsidP="000411A9">
            <w:pPr>
              <w:spacing w:before="60" w:after="60" w:line="288" w:lineRule="auto"/>
              <w:jc w:val="center"/>
              <w:rPr>
                <w:rFonts w:ascii="Times New Roman" w:hAnsi="Times New Roman" w:cs="Times New Roman"/>
                <w:b/>
                <w:bCs/>
                <w:sz w:val="28"/>
                <w:szCs w:val="28"/>
                <w:lang w:val="vi-VN"/>
              </w:rPr>
            </w:pPr>
          </w:p>
        </w:tc>
      </w:tr>
      <w:tr w:rsidR="00DE4861" w:rsidRPr="00A813CF" w14:paraId="6A607DE6" w14:textId="77777777" w:rsidTr="000411A9">
        <w:tc>
          <w:tcPr>
            <w:tcW w:w="322" w:type="pct"/>
            <w:vAlign w:val="center"/>
          </w:tcPr>
          <w:p w14:paraId="407A2B89" w14:textId="5F185380"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4</w:t>
            </w:r>
          </w:p>
        </w:tc>
        <w:tc>
          <w:tcPr>
            <w:tcW w:w="780" w:type="pct"/>
            <w:vAlign w:val="center"/>
          </w:tcPr>
          <w:p w14:paraId="29E509E7" w14:textId="3F29AE26"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TONL08</w:t>
            </w:r>
          </w:p>
        </w:tc>
        <w:tc>
          <w:tcPr>
            <w:tcW w:w="795" w:type="pct"/>
            <w:vAlign w:val="center"/>
          </w:tcPr>
          <w:p w14:paraId="52B9A24E" w14:textId="3D0AC072"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lang w:val="vi-VN"/>
                <w14:ligatures w14:val="none"/>
              </w:rPr>
              <w:t>Nguyên lý thống kê kinh tế</w:t>
            </w:r>
          </w:p>
        </w:tc>
        <w:tc>
          <w:tcPr>
            <w:tcW w:w="2355" w:type="pct"/>
            <w:vAlign w:val="center"/>
          </w:tcPr>
          <w:p w14:paraId="36947DCD" w14:textId="6085AAAE" w:rsidR="00DE4861" w:rsidRPr="00A813CF" w:rsidRDefault="00DE4861" w:rsidP="000411A9">
            <w:pPr>
              <w:spacing w:before="60" w:after="60" w:line="288" w:lineRule="auto"/>
              <w:jc w:val="both"/>
              <w:rPr>
                <w:rFonts w:ascii="Times New Roman" w:hAnsi="Times New Roman" w:cs="Times New Roman"/>
                <w:bCs/>
                <w:sz w:val="28"/>
                <w:szCs w:val="28"/>
                <w:lang w:val="vi-VN"/>
              </w:rPr>
            </w:pPr>
            <w:r w:rsidRPr="00A813CF">
              <w:rPr>
                <w:rFonts w:ascii="Times New Roman" w:hAnsi="Times New Roman" w:cs="Times New Roman"/>
                <w:bCs/>
                <w:sz w:val="28"/>
                <w:szCs w:val="28"/>
                <w:lang w:val="vi-VN"/>
              </w:rPr>
              <w:t>Sinh viên cần nắm được các kiến thức và kỹ năng thống kê và phân tích thống kê các chỉ tiêu kinh tế xã hội</w:t>
            </w:r>
          </w:p>
        </w:tc>
        <w:tc>
          <w:tcPr>
            <w:tcW w:w="382" w:type="pct"/>
            <w:vAlign w:val="center"/>
          </w:tcPr>
          <w:p w14:paraId="79AAF7C9" w14:textId="02F1CA2E" w:rsidR="00DE4861" w:rsidRPr="00A813CF" w:rsidRDefault="00DE486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14:ligatures w14:val="none"/>
              </w:rPr>
              <w:t>3</w:t>
            </w:r>
          </w:p>
        </w:tc>
        <w:tc>
          <w:tcPr>
            <w:tcW w:w="367" w:type="pct"/>
            <w:vAlign w:val="center"/>
          </w:tcPr>
          <w:p w14:paraId="2EF0E3D0" w14:textId="77777777" w:rsidR="00DE4861" w:rsidRPr="00A813CF" w:rsidRDefault="00DE4861" w:rsidP="000411A9">
            <w:pPr>
              <w:spacing w:before="60" w:after="60" w:line="288" w:lineRule="auto"/>
              <w:jc w:val="center"/>
              <w:rPr>
                <w:rFonts w:ascii="Times New Roman" w:hAnsi="Times New Roman" w:cs="Times New Roman"/>
                <w:b/>
                <w:bCs/>
                <w:sz w:val="28"/>
                <w:szCs w:val="28"/>
                <w:lang w:val="vi-VN"/>
              </w:rPr>
            </w:pPr>
          </w:p>
        </w:tc>
      </w:tr>
      <w:tr w:rsidR="00DE4861" w:rsidRPr="00A813CF" w14:paraId="69F7AD51" w14:textId="77777777" w:rsidTr="000411A9">
        <w:tc>
          <w:tcPr>
            <w:tcW w:w="322" w:type="pct"/>
            <w:vAlign w:val="center"/>
          </w:tcPr>
          <w:p w14:paraId="12CACA82" w14:textId="1844E9FC" w:rsidR="00DE4861" w:rsidRPr="00A813CF" w:rsidRDefault="00DE486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5</w:t>
            </w:r>
          </w:p>
        </w:tc>
        <w:tc>
          <w:tcPr>
            <w:tcW w:w="780" w:type="pct"/>
            <w:vAlign w:val="center"/>
          </w:tcPr>
          <w:p w14:paraId="08C78A90" w14:textId="26D13833"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TCTH11</w:t>
            </w:r>
          </w:p>
        </w:tc>
        <w:tc>
          <w:tcPr>
            <w:tcW w:w="795" w:type="pct"/>
            <w:vAlign w:val="center"/>
          </w:tcPr>
          <w:p w14:paraId="6A1B65AA" w14:textId="4365B33A"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Thuế</w:t>
            </w:r>
          </w:p>
        </w:tc>
        <w:tc>
          <w:tcPr>
            <w:tcW w:w="2355" w:type="pct"/>
            <w:vAlign w:val="center"/>
          </w:tcPr>
          <w:p w14:paraId="3818232B" w14:textId="2F99827A" w:rsidR="00DE4861" w:rsidRPr="00A813CF" w:rsidRDefault="00DE4861" w:rsidP="000411A9">
            <w:pPr>
              <w:spacing w:before="60" w:after="60" w:line="288" w:lineRule="auto"/>
              <w:jc w:val="both"/>
              <w:rPr>
                <w:rFonts w:ascii="Times New Roman" w:hAnsi="Times New Roman" w:cs="Times New Roman"/>
                <w:bCs/>
                <w:sz w:val="28"/>
                <w:szCs w:val="28"/>
                <w:lang w:val="vi-VN"/>
              </w:rPr>
            </w:pPr>
            <w:r w:rsidRPr="00A813CF">
              <w:rPr>
                <w:rFonts w:ascii="Times New Roman" w:hAnsi="Times New Roman" w:cs="Times New Roman"/>
                <w:sz w:val="28"/>
                <w:szCs w:val="28"/>
                <w:lang w:val="vi-VN"/>
              </w:rPr>
              <w:t>S</w:t>
            </w:r>
            <w:r w:rsidRPr="00A813CF">
              <w:rPr>
                <w:rFonts w:ascii="Times New Roman" w:hAnsi="Times New Roman" w:cs="Times New Roman"/>
                <w:sz w:val="28"/>
                <w:szCs w:val="28"/>
                <w:lang w:val="pt-BR"/>
              </w:rPr>
              <w:t>inh viên nắm được những kiến thức tổng quan về thuế và các chính sách thuế hiện hành; nắm bắt được hệ thống chính sách thuế của Việt Nam và các nước trên thế giới.</w:t>
            </w:r>
          </w:p>
        </w:tc>
        <w:tc>
          <w:tcPr>
            <w:tcW w:w="382" w:type="pct"/>
            <w:vAlign w:val="center"/>
          </w:tcPr>
          <w:p w14:paraId="1109FE7E" w14:textId="2F2F43F5" w:rsidR="00DE4861" w:rsidRPr="00A813CF" w:rsidRDefault="00DE486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4774E165" w14:textId="77777777" w:rsidR="00DE4861" w:rsidRPr="00A813CF" w:rsidRDefault="00DE4861" w:rsidP="000411A9">
            <w:pPr>
              <w:spacing w:before="60" w:after="60" w:line="288" w:lineRule="auto"/>
              <w:jc w:val="center"/>
              <w:rPr>
                <w:rFonts w:ascii="Times New Roman" w:hAnsi="Times New Roman" w:cs="Times New Roman"/>
                <w:b/>
                <w:bCs/>
                <w:sz w:val="28"/>
                <w:szCs w:val="28"/>
                <w:lang w:val="vi-VN"/>
              </w:rPr>
            </w:pPr>
          </w:p>
        </w:tc>
      </w:tr>
      <w:tr w:rsidR="00DE4861" w:rsidRPr="00A813CF" w14:paraId="3E88433F" w14:textId="77777777" w:rsidTr="000411A9">
        <w:tc>
          <w:tcPr>
            <w:tcW w:w="322" w:type="pct"/>
            <w:vAlign w:val="center"/>
          </w:tcPr>
          <w:p w14:paraId="5DC0DD28" w14:textId="334AA770" w:rsidR="00DE4861" w:rsidRPr="00A813CF" w:rsidRDefault="00DE486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lastRenderedPageBreak/>
              <w:t>6</w:t>
            </w:r>
          </w:p>
        </w:tc>
        <w:tc>
          <w:tcPr>
            <w:tcW w:w="780" w:type="pct"/>
            <w:vAlign w:val="center"/>
          </w:tcPr>
          <w:p w14:paraId="4AF1347A" w14:textId="52063D31"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QTCL01</w:t>
            </w:r>
          </w:p>
        </w:tc>
        <w:tc>
          <w:tcPr>
            <w:tcW w:w="795" w:type="pct"/>
            <w:vAlign w:val="center"/>
          </w:tcPr>
          <w:p w14:paraId="22770A35" w14:textId="546661E8"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highlight w:val="white"/>
                <w14:ligatures w14:val="none"/>
              </w:rPr>
              <w:t>Quản trị chiến lược</w:t>
            </w:r>
          </w:p>
        </w:tc>
        <w:tc>
          <w:tcPr>
            <w:tcW w:w="2355" w:type="pct"/>
            <w:vAlign w:val="center"/>
          </w:tcPr>
          <w:p w14:paraId="4BCF5D95" w14:textId="3F99A97F" w:rsidR="00DE4861" w:rsidRPr="00A813CF" w:rsidRDefault="00DE4861" w:rsidP="000411A9">
            <w:pPr>
              <w:spacing w:before="60" w:after="60" w:line="288" w:lineRule="auto"/>
              <w:jc w:val="both"/>
              <w:rPr>
                <w:rFonts w:ascii="Times New Roman" w:hAnsi="Times New Roman" w:cs="Times New Roman"/>
                <w:bCs/>
                <w:sz w:val="28"/>
                <w:szCs w:val="28"/>
                <w:lang w:val="vi-VN"/>
              </w:rPr>
            </w:pPr>
            <w:r w:rsidRPr="00A813CF">
              <w:rPr>
                <w:rFonts w:ascii="Times New Roman" w:hAnsi="Times New Roman" w:cs="Times New Roman"/>
                <w:sz w:val="28"/>
                <w:szCs w:val="28"/>
                <w:lang w:val="vi-VN"/>
              </w:rPr>
              <w:t>Sinh viên nắm được những kiến thức căn bản về những nguyên lý quản trị chiến lược và sự vận dụng vào thực tiễn doanh nghiệp. Cụ thể: Khái niệm cơ bản về chiến lược và quản trị chiến lược, các mô hình quản trị chiến lược, nguyên lý quản trị chiến lược của doanh nghiệp.</w:t>
            </w:r>
          </w:p>
        </w:tc>
        <w:tc>
          <w:tcPr>
            <w:tcW w:w="382" w:type="pct"/>
            <w:vAlign w:val="center"/>
          </w:tcPr>
          <w:p w14:paraId="6D45FE29" w14:textId="4826EB09" w:rsidR="00DE4861" w:rsidRPr="00A813CF" w:rsidRDefault="00DE486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31344D5A" w14:textId="77777777" w:rsidR="00DE4861" w:rsidRPr="00A813CF" w:rsidRDefault="00DE4861" w:rsidP="000411A9">
            <w:pPr>
              <w:spacing w:before="60" w:after="60" w:line="288" w:lineRule="auto"/>
              <w:jc w:val="center"/>
              <w:rPr>
                <w:rFonts w:ascii="Times New Roman" w:hAnsi="Times New Roman" w:cs="Times New Roman"/>
                <w:b/>
                <w:bCs/>
                <w:sz w:val="28"/>
                <w:szCs w:val="28"/>
                <w:lang w:val="vi-VN"/>
              </w:rPr>
            </w:pPr>
          </w:p>
        </w:tc>
      </w:tr>
      <w:tr w:rsidR="00DE4861" w:rsidRPr="00A813CF" w14:paraId="55A4CD02" w14:textId="77777777" w:rsidTr="000411A9">
        <w:tc>
          <w:tcPr>
            <w:tcW w:w="322" w:type="pct"/>
            <w:vAlign w:val="center"/>
          </w:tcPr>
          <w:p w14:paraId="28FF4F6C" w14:textId="31D94BC4" w:rsidR="00DE4861" w:rsidRPr="00A813CF" w:rsidRDefault="00DE4861" w:rsidP="000411A9">
            <w:pPr>
              <w:spacing w:before="60" w:after="60" w:line="288" w:lineRule="auto"/>
              <w:jc w:val="center"/>
              <w:rPr>
                <w:rFonts w:ascii="Times New Roman" w:hAnsi="Times New Roman" w:cs="Times New Roman"/>
                <w:b/>
                <w:bCs/>
                <w:sz w:val="28"/>
                <w:szCs w:val="28"/>
                <w:lang w:val="vi-VN"/>
              </w:rPr>
            </w:pPr>
            <w:r w:rsidRPr="00A813CF">
              <w:rPr>
                <w:rFonts w:ascii="Times New Roman" w:eastAsia="Times New Roman" w:hAnsi="Times New Roman" w:cs="Times New Roman"/>
                <w:kern w:val="0"/>
                <w:sz w:val="28"/>
                <w:szCs w:val="28"/>
                <w:lang w:val="vi"/>
                <w14:ligatures w14:val="none"/>
              </w:rPr>
              <w:t>7</w:t>
            </w:r>
          </w:p>
        </w:tc>
        <w:tc>
          <w:tcPr>
            <w:tcW w:w="780" w:type="pct"/>
            <w:vAlign w:val="center"/>
          </w:tcPr>
          <w:p w14:paraId="6596AD63" w14:textId="783C5DF7" w:rsidR="00DE4861" w:rsidRPr="00A813CF" w:rsidRDefault="00DE4861" w:rsidP="000411A9">
            <w:pPr>
              <w:spacing w:before="60" w:after="60" w:line="288" w:lineRule="auto"/>
              <w:jc w:val="center"/>
              <w:rPr>
                <w:rFonts w:ascii="Times New Roman" w:hAnsi="Times New Roman" w:cs="Times New Roman"/>
                <w:sz w:val="28"/>
                <w:szCs w:val="28"/>
                <w:lang w:val="vi-VN"/>
              </w:rPr>
            </w:pPr>
            <w:r w:rsidRPr="00A813CF">
              <w:rPr>
                <w:rFonts w:ascii="Times New Roman" w:eastAsia="Times New Roman" w:hAnsi="Times New Roman" w:cs="Times New Roman"/>
                <w:kern w:val="0"/>
                <w:sz w:val="28"/>
                <w:szCs w:val="28"/>
                <w:lang w:val="vi-VN"/>
                <w14:ligatures w14:val="none"/>
              </w:rPr>
              <w:t>QHĐL07</w:t>
            </w:r>
          </w:p>
        </w:tc>
        <w:tc>
          <w:tcPr>
            <w:tcW w:w="795" w:type="pct"/>
            <w:vAlign w:val="center"/>
          </w:tcPr>
          <w:p w14:paraId="60868FEC" w14:textId="3EEDBCAC" w:rsidR="00DE4861" w:rsidRPr="00A813CF" w:rsidRDefault="00DE4861" w:rsidP="000411A9">
            <w:pPr>
              <w:spacing w:before="60" w:after="60" w:line="288" w:lineRule="auto"/>
              <w:jc w:val="center"/>
              <w:rPr>
                <w:rFonts w:ascii="Times New Roman" w:hAnsi="Times New Roman" w:cs="Times New Roman"/>
                <w:sz w:val="28"/>
                <w:szCs w:val="28"/>
                <w:lang w:val="vi-VN"/>
              </w:rPr>
            </w:pPr>
            <w:r w:rsidRPr="00A813CF">
              <w:rPr>
                <w:rFonts w:ascii="Times New Roman" w:eastAsia="Times New Roman" w:hAnsi="Times New Roman" w:cs="Times New Roman"/>
                <w:kern w:val="0"/>
                <w:sz w:val="28"/>
                <w:szCs w:val="28"/>
                <w:lang w:val="vi-VN"/>
                <w14:ligatures w14:val="none"/>
              </w:rPr>
              <w:t>Địa lý kinh tế</w:t>
            </w:r>
          </w:p>
        </w:tc>
        <w:tc>
          <w:tcPr>
            <w:tcW w:w="2355" w:type="pct"/>
            <w:vAlign w:val="center"/>
          </w:tcPr>
          <w:p w14:paraId="254C2C39" w14:textId="74CBAFF4" w:rsidR="00DE4861" w:rsidRPr="00A813CF" w:rsidRDefault="00DE4861" w:rsidP="000411A9">
            <w:pPr>
              <w:spacing w:before="60" w:after="60" w:line="288" w:lineRule="auto"/>
              <w:jc w:val="both"/>
              <w:rPr>
                <w:rFonts w:ascii="Times New Roman" w:hAnsi="Times New Roman" w:cs="Times New Roman"/>
                <w:bCs/>
                <w:sz w:val="28"/>
                <w:szCs w:val="28"/>
                <w:lang w:val="vi-VN"/>
              </w:rPr>
            </w:pPr>
            <w:r w:rsidRPr="00A813CF">
              <w:rPr>
                <w:rFonts w:ascii="Times New Roman" w:hAnsi="Times New Roman" w:cs="Times New Roman"/>
                <w:sz w:val="28"/>
                <w:szCs w:val="28"/>
                <w:lang w:val="pt-BR"/>
              </w:rPr>
              <w:t>Cung cấp cho người học kiến thức để có thể trả lời được hai câu hỏi: Ở đâu và tại sao trong các hoạt động kinh tế. Đồng thời, sinh viên nắm được một số đặc điểm kinh tế - xã hội của các khu vực tiêu biểu trên thế giới, có tư duy phân tích, phản biện, giải quyết các vấn đề tổng hợp và liên ngành.</w:t>
            </w:r>
          </w:p>
        </w:tc>
        <w:tc>
          <w:tcPr>
            <w:tcW w:w="382" w:type="pct"/>
            <w:vAlign w:val="center"/>
          </w:tcPr>
          <w:p w14:paraId="7649583A" w14:textId="39D0F895" w:rsidR="00DE4861" w:rsidRPr="00A813CF" w:rsidRDefault="00DE4861" w:rsidP="000411A9">
            <w:pPr>
              <w:spacing w:before="60" w:after="60" w:line="288" w:lineRule="auto"/>
              <w:jc w:val="center"/>
              <w:rPr>
                <w:rFonts w:ascii="Times New Roman" w:hAnsi="Times New Roman" w:cs="Times New Roman"/>
                <w:sz w:val="28"/>
                <w:szCs w:val="28"/>
                <w:lang w:val="vi-VN"/>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76CA9AE2" w14:textId="77777777" w:rsidR="00DE4861" w:rsidRPr="00A813CF" w:rsidRDefault="00DE4861" w:rsidP="000411A9">
            <w:pPr>
              <w:spacing w:before="60" w:after="60" w:line="288" w:lineRule="auto"/>
              <w:jc w:val="center"/>
              <w:rPr>
                <w:rFonts w:ascii="Times New Roman" w:hAnsi="Times New Roman" w:cs="Times New Roman"/>
                <w:b/>
                <w:bCs/>
                <w:sz w:val="28"/>
                <w:szCs w:val="28"/>
                <w:lang w:val="vi-VN"/>
              </w:rPr>
            </w:pPr>
          </w:p>
        </w:tc>
      </w:tr>
      <w:tr w:rsidR="00DE4861" w:rsidRPr="00A813CF" w14:paraId="090E6E12" w14:textId="77777777" w:rsidTr="000411A9">
        <w:tc>
          <w:tcPr>
            <w:tcW w:w="322" w:type="pct"/>
            <w:vAlign w:val="center"/>
          </w:tcPr>
          <w:p w14:paraId="00F21AA3" w14:textId="667DE4FE" w:rsidR="00DE4861" w:rsidRPr="00A813CF" w:rsidRDefault="00DE4861" w:rsidP="000411A9">
            <w:pPr>
              <w:spacing w:before="60" w:after="60" w:line="288" w:lineRule="auto"/>
              <w:jc w:val="center"/>
              <w:rPr>
                <w:rFonts w:ascii="Times New Roman" w:hAnsi="Times New Roman" w:cs="Times New Roman"/>
                <w:b/>
                <w:bCs/>
                <w:sz w:val="28"/>
                <w:szCs w:val="28"/>
                <w:lang w:val="vi-VN"/>
              </w:rPr>
            </w:pPr>
            <w:r w:rsidRPr="00A813CF">
              <w:rPr>
                <w:rFonts w:ascii="Times New Roman" w:eastAsia="Times New Roman" w:hAnsi="Times New Roman" w:cs="Times New Roman"/>
                <w:kern w:val="0"/>
                <w:sz w:val="28"/>
                <w:szCs w:val="28"/>
                <w:lang w:val="vi"/>
                <w14:ligatures w14:val="none"/>
              </w:rPr>
              <w:t>8</w:t>
            </w:r>
          </w:p>
        </w:tc>
        <w:tc>
          <w:tcPr>
            <w:tcW w:w="780" w:type="pct"/>
            <w:vAlign w:val="center"/>
          </w:tcPr>
          <w:p w14:paraId="62F48DBE" w14:textId="06C6CC0E" w:rsidR="00DE4861" w:rsidRPr="00A813CF" w:rsidRDefault="00DE4861" w:rsidP="000411A9">
            <w:pPr>
              <w:spacing w:before="60" w:after="60" w:line="288" w:lineRule="auto"/>
              <w:jc w:val="center"/>
              <w:rPr>
                <w:rFonts w:ascii="Times New Roman" w:hAnsi="Times New Roman" w:cs="Times New Roman"/>
                <w:sz w:val="28"/>
                <w:szCs w:val="28"/>
                <w:lang w:val="vi-VN"/>
              </w:rPr>
            </w:pPr>
            <w:r w:rsidRPr="00A813CF">
              <w:rPr>
                <w:rFonts w:ascii="Times New Roman" w:eastAsia="Times New Roman" w:hAnsi="Times New Roman" w:cs="Times New Roman"/>
                <w:kern w:val="0"/>
                <w:sz w:val="28"/>
                <w:szCs w:val="28"/>
                <w:lang w:val="vi-VN"/>
                <w14:ligatures w14:val="none"/>
              </w:rPr>
              <w:t>TODL01</w:t>
            </w:r>
          </w:p>
        </w:tc>
        <w:tc>
          <w:tcPr>
            <w:tcW w:w="795" w:type="pct"/>
            <w:vAlign w:val="center"/>
          </w:tcPr>
          <w:p w14:paraId="5AEEAA82" w14:textId="138ED828" w:rsidR="00DE4861" w:rsidRPr="00A813CF" w:rsidRDefault="00DE4861" w:rsidP="000411A9">
            <w:pPr>
              <w:spacing w:before="60" w:after="60" w:line="288" w:lineRule="auto"/>
              <w:jc w:val="center"/>
              <w:rPr>
                <w:rFonts w:ascii="Times New Roman" w:hAnsi="Times New Roman" w:cs="Times New Roman"/>
                <w:sz w:val="28"/>
                <w:szCs w:val="28"/>
                <w:lang w:val="vi-VN"/>
              </w:rPr>
            </w:pPr>
            <w:r w:rsidRPr="00A813CF">
              <w:rPr>
                <w:rFonts w:ascii="Times New Roman" w:eastAsia="Times New Roman" w:hAnsi="Times New Roman" w:cs="Times New Roman"/>
                <w:kern w:val="0"/>
                <w:sz w:val="28"/>
                <w:szCs w:val="28"/>
                <w:lang w:val="vi-VN"/>
                <w14:ligatures w14:val="none"/>
              </w:rPr>
              <w:t>Dữ liệu lớn trong kinh tế và kinh doanh</w:t>
            </w:r>
          </w:p>
        </w:tc>
        <w:tc>
          <w:tcPr>
            <w:tcW w:w="2355" w:type="pct"/>
            <w:vAlign w:val="center"/>
          </w:tcPr>
          <w:p w14:paraId="11102588" w14:textId="4FE386C0" w:rsidR="00DE4861" w:rsidRPr="00A813CF" w:rsidRDefault="00DE4861" w:rsidP="000411A9">
            <w:pPr>
              <w:spacing w:before="60" w:after="60" w:line="288" w:lineRule="auto"/>
              <w:jc w:val="both"/>
              <w:rPr>
                <w:rFonts w:ascii="Times New Roman" w:hAnsi="Times New Roman" w:cs="Times New Roman"/>
                <w:bCs/>
                <w:sz w:val="28"/>
                <w:szCs w:val="28"/>
                <w:lang w:val="vi-VN"/>
              </w:rPr>
            </w:pPr>
            <w:r w:rsidRPr="00A813CF">
              <w:rPr>
                <w:rFonts w:ascii="Times New Roman" w:hAnsi="Times New Roman" w:cs="Times New Roman"/>
                <w:bCs/>
                <w:sz w:val="28"/>
                <w:szCs w:val="28"/>
                <w:lang w:val="vi-VN"/>
              </w:rPr>
              <w:t>Sinh viên cần nắm được kiến thức cơ bản về dữ liệu lớn, đặc trưng của dữ liệu lớn, cách thức lưu trữ và xử lý dữ liệu lớn bởi các công cụ như Hadoop, Spark; biết cách trực quan hóa và phân tích dữ liệu với Tableau và Excel.</w:t>
            </w:r>
          </w:p>
        </w:tc>
        <w:tc>
          <w:tcPr>
            <w:tcW w:w="382" w:type="pct"/>
            <w:vAlign w:val="center"/>
          </w:tcPr>
          <w:p w14:paraId="337C7FE4" w14:textId="20DD3EC7" w:rsidR="00DE4861" w:rsidRPr="00A813CF" w:rsidRDefault="00DE4861" w:rsidP="000411A9">
            <w:pPr>
              <w:spacing w:before="60" w:after="60" w:line="288" w:lineRule="auto"/>
              <w:jc w:val="center"/>
              <w:rPr>
                <w:rFonts w:ascii="Times New Roman" w:hAnsi="Times New Roman" w:cs="Times New Roman"/>
                <w:sz w:val="28"/>
                <w:szCs w:val="28"/>
                <w:lang w:val="vi-VN"/>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4A430B1F" w14:textId="77777777" w:rsidR="00DE4861" w:rsidRPr="00A813CF" w:rsidRDefault="00DE4861" w:rsidP="000411A9">
            <w:pPr>
              <w:spacing w:before="60" w:after="60" w:line="288" w:lineRule="auto"/>
              <w:jc w:val="center"/>
              <w:rPr>
                <w:rFonts w:ascii="Times New Roman" w:hAnsi="Times New Roman" w:cs="Times New Roman"/>
                <w:b/>
                <w:bCs/>
                <w:sz w:val="28"/>
                <w:szCs w:val="28"/>
                <w:lang w:val="vi-VN"/>
              </w:rPr>
            </w:pPr>
          </w:p>
        </w:tc>
      </w:tr>
      <w:tr w:rsidR="00DE4861" w:rsidRPr="00A813CF" w14:paraId="5F5A4BCE" w14:textId="77777777" w:rsidTr="000411A9">
        <w:tc>
          <w:tcPr>
            <w:tcW w:w="4251" w:type="pct"/>
            <w:gridSpan w:val="4"/>
            <w:vAlign w:val="center"/>
          </w:tcPr>
          <w:p w14:paraId="6FB08418" w14:textId="188923A9" w:rsidR="00DE4861" w:rsidRPr="00A813CF" w:rsidRDefault="00DE486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2.2. Kiến thức ngành</w:t>
            </w:r>
          </w:p>
        </w:tc>
        <w:tc>
          <w:tcPr>
            <w:tcW w:w="382" w:type="pct"/>
            <w:vAlign w:val="center"/>
          </w:tcPr>
          <w:p w14:paraId="61C8704C" w14:textId="0979D105" w:rsidR="00DE4861" w:rsidRPr="00A813CF" w:rsidRDefault="00DE4861" w:rsidP="000411A9">
            <w:pPr>
              <w:spacing w:before="60" w:after="60" w:line="288" w:lineRule="auto"/>
              <w:jc w:val="center"/>
              <w:rPr>
                <w:rFonts w:ascii="Times New Roman" w:eastAsia="Times New Roman" w:hAnsi="Times New Roman" w:cs="Times New Roman"/>
                <w:b/>
                <w:kern w:val="0"/>
                <w:sz w:val="28"/>
                <w:szCs w:val="28"/>
                <w14:ligatures w14:val="none"/>
              </w:rPr>
            </w:pPr>
            <w:r w:rsidRPr="00A813CF">
              <w:rPr>
                <w:rFonts w:ascii="Times New Roman" w:eastAsia="Times New Roman" w:hAnsi="Times New Roman" w:cs="Times New Roman"/>
                <w:b/>
                <w:kern w:val="0"/>
                <w:sz w:val="28"/>
                <w:szCs w:val="28"/>
                <w14:ligatures w14:val="none"/>
              </w:rPr>
              <w:t>24</w:t>
            </w:r>
          </w:p>
        </w:tc>
        <w:tc>
          <w:tcPr>
            <w:tcW w:w="367" w:type="pct"/>
            <w:vAlign w:val="center"/>
          </w:tcPr>
          <w:p w14:paraId="6188FCE2" w14:textId="77777777" w:rsidR="00DE4861" w:rsidRPr="00A813CF" w:rsidRDefault="00DE4861" w:rsidP="000411A9">
            <w:pPr>
              <w:spacing w:before="60" w:after="60" w:line="288" w:lineRule="auto"/>
              <w:jc w:val="center"/>
              <w:rPr>
                <w:rFonts w:ascii="Times New Roman" w:hAnsi="Times New Roman" w:cs="Times New Roman"/>
                <w:b/>
                <w:bCs/>
                <w:sz w:val="28"/>
                <w:szCs w:val="28"/>
                <w:lang w:val="vi-VN"/>
              </w:rPr>
            </w:pPr>
          </w:p>
        </w:tc>
      </w:tr>
      <w:tr w:rsidR="00DE4861" w:rsidRPr="00A813CF" w14:paraId="5091991D" w14:textId="77777777" w:rsidTr="000411A9">
        <w:tc>
          <w:tcPr>
            <w:tcW w:w="4251" w:type="pct"/>
            <w:gridSpan w:val="4"/>
            <w:vAlign w:val="center"/>
          </w:tcPr>
          <w:p w14:paraId="76DD1632" w14:textId="7C05F7BD" w:rsidR="00DE4861" w:rsidRPr="00A813CF" w:rsidRDefault="00DE4861" w:rsidP="000411A9">
            <w:pPr>
              <w:spacing w:before="60" w:after="60" w:line="288" w:lineRule="auto"/>
              <w:jc w:val="center"/>
              <w:rPr>
                <w:rFonts w:ascii="Times New Roman" w:hAnsi="Times New Roman" w:cs="Times New Roman"/>
                <w:b/>
                <w:bCs/>
                <w:i/>
                <w:sz w:val="28"/>
                <w:szCs w:val="28"/>
                <w:lang w:val="vi-VN"/>
              </w:rPr>
            </w:pPr>
            <w:r w:rsidRPr="00A813CF">
              <w:rPr>
                <w:rFonts w:ascii="Times New Roman" w:hAnsi="Times New Roman" w:cs="Times New Roman"/>
                <w:b/>
                <w:bCs/>
                <w:i/>
                <w:sz w:val="28"/>
                <w:szCs w:val="28"/>
                <w:lang w:val="vi-VN"/>
              </w:rPr>
              <w:t xml:space="preserve">2.2.1. </w:t>
            </w:r>
            <w:r w:rsidRPr="00A813CF">
              <w:rPr>
                <w:rFonts w:ascii="Times New Roman" w:hAnsi="Times New Roman" w:cs="Times New Roman"/>
                <w:b/>
                <w:bCs/>
                <w:i/>
                <w:sz w:val="28"/>
                <w:szCs w:val="28"/>
              </w:rPr>
              <w:t>N</w:t>
            </w:r>
            <w:r w:rsidRPr="00A813CF">
              <w:rPr>
                <w:rFonts w:ascii="Times New Roman" w:hAnsi="Times New Roman" w:cs="Times New Roman"/>
                <w:b/>
                <w:bCs/>
                <w:i/>
                <w:sz w:val="28"/>
                <w:szCs w:val="28"/>
                <w:lang w:val="vi-VN"/>
              </w:rPr>
              <w:t>gành bắt buộc</w:t>
            </w:r>
          </w:p>
        </w:tc>
        <w:tc>
          <w:tcPr>
            <w:tcW w:w="382" w:type="pct"/>
            <w:vAlign w:val="center"/>
          </w:tcPr>
          <w:p w14:paraId="1AA98177" w14:textId="604B12E6" w:rsidR="00DE4861" w:rsidRPr="00A813CF" w:rsidRDefault="00DE4861" w:rsidP="000411A9">
            <w:pPr>
              <w:spacing w:before="60" w:after="60" w:line="288" w:lineRule="auto"/>
              <w:jc w:val="center"/>
              <w:rPr>
                <w:rFonts w:ascii="Times New Roman" w:eastAsia="Times New Roman" w:hAnsi="Times New Roman" w:cs="Times New Roman"/>
                <w:b/>
                <w:i/>
                <w:kern w:val="0"/>
                <w:sz w:val="28"/>
                <w:szCs w:val="28"/>
                <w14:ligatures w14:val="none"/>
              </w:rPr>
            </w:pPr>
            <w:r w:rsidRPr="00A813CF">
              <w:rPr>
                <w:rFonts w:ascii="Times New Roman" w:eastAsia="Times New Roman" w:hAnsi="Times New Roman" w:cs="Times New Roman"/>
                <w:b/>
                <w:i/>
                <w:kern w:val="0"/>
                <w:sz w:val="28"/>
                <w:szCs w:val="28"/>
                <w14:ligatures w14:val="none"/>
              </w:rPr>
              <w:t>15</w:t>
            </w:r>
          </w:p>
        </w:tc>
        <w:tc>
          <w:tcPr>
            <w:tcW w:w="367" w:type="pct"/>
            <w:vAlign w:val="center"/>
          </w:tcPr>
          <w:p w14:paraId="73D86B19" w14:textId="77777777" w:rsidR="00DE4861" w:rsidRPr="00A813CF" w:rsidRDefault="00DE4861" w:rsidP="000411A9">
            <w:pPr>
              <w:spacing w:before="60" w:after="60" w:line="288" w:lineRule="auto"/>
              <w:jc w:val="center"/>
              <w:rPr>
                <w:rFonts w:ascii="Times New Roman" w:hAnsi="Times New Roman" w:cs="Times New Roman"/>
                <w:b/>
                <w:bCs/>
                <w:i/>
                <w:sz w:val="28"/>
                <w:szCs w:val="28"/>
                <w:lang w:val="vi-VN"/>
              </w:rPr>
            </w:pPr>
          </w:p>
        </w:tc>
      </w:tr>
      <w:tr w:rsidR="00DE4861" w:rsidRPr="00A813CF" w14:paraId="70D706AC" w14:textId="77777777" w:rsidTr="000411A9">
        <w:tc>
          <w:tcPr>
            <w:tcW w:w="322" w:type="pct"/>
            <w:vAlign w:val="center"/>
          </w:tcPr>
          <w:p w14:paraId="20A1F74A" w14:textId="756F7E23"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1</w:t>
            </w:r>
          </w:p>
        </w:tc>
        <w:tc>
          <w:tcPr>
            <w:tcW w:w="780" w:type="pct"/>
            <w:vAlign w:val="center"/>
          </w:tcPr>
          <w:p w14:paraId="00988836" w14:textId="7A5A01D6"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QLMS03</w:t>
            </w:r>
          </w:p>
        </w:tc>
        <w:tc>
          <w:tcPr>
            <w:tcW w:w="795" w:type="pct"/>
            <w:vAlign w:val="center"/>
          </w:tcPr>
          <w:p w14:paraId="76AE272D" w14:textId="6A057204"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Đấu thầu mua sắm 1</w:t>
            </w:r>
          </w:p>
        </w:tc>
        <w:tc>
          <w:tcPr>
            <w:tcW w:w="2355" w:type="pct"/>
            <w:vAlign w:val="center"/>
          </w:tcPr>
          <w:p w14:paraId="1221E5F5" w14:textId="6DF3E648" w:rsidR="00DE4861" w:rsidRPr="00A813CF" w:rsidRDefault="00DE4861" w:rsidP="000411A9">
            <w:pPr>
              <w:spacing w:before="60" w:after="60" w:line="288" w:lineRule="auto"/>
              <w:jc w:val="both"/>
              <w:rPr>
                <w:rFonts w:ascii="Times New Roman" w:hAnsi="Times New Roman" w:cs="Times New Roman"/>
                <w:bCs/>
                <w:sz w:val="28"/>
                <w:szCs w:val="28"/>
                <w:lang w:val="vi-VN"/>
              </w:rPr>
            </w:pPr>
            <w:r w:rsidRPr="00A813CF">
              <w:rPr>
                <w:rFonts w:ascii="Times New Roman" w:eastAsia="Times New Roman" w:hAnsi="Times New Roman" w:cs="Times New Roman"/>
                <w:sz w:val="28"/>
                <w:szCs w:val="28"/>
                <w:lang w:val="pt-BR"/>
              </w:rPr>
              <w:t>Cung cấp cho người học những kiến thức về đấu thầu nói chung, quy trình tham gia dự thầu và những kinh nghiệm nâng cao khả năng thắng thầu. Những quy trình về tổ chức đấu thầu trong nền kinh tế thị trường.</w:t>
            </w:r>
          </w:p>
        </w:tc>
        <w:tc>
          <w:tcPr>
            <w:tcW w:w="382" w:type="pct"/>
            <w:vAlign w:val="center"/>
          </w:tcPr>
          <w:p w14:paraId="397FA9B7" w14:textId="40D64866" w:rsidR="00DE4861" w:rsidRPr="00A813CF" w:rsidRDefault="00DE486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719EB6C8" w14:textId="77777777" w:rsidR="00DE4861" w:rsidRPr="00A813CF" w:rsidRDefault="00DE4861" w:rsidP="000411A9">
            <w:pPr>
              <w:spacing w:before="60" w:after="60" w:line="288" w:lineRule="auto"/>
              <w:jc w:val="center"/>
              <w:rPr>
                <w:rFonts w:ascii="Times New Roman" w:hAnsi="Times New Roman" w:cs="Times New Roman"/>
                <w:b/>
                <w:bCs/>
                <w:sz w:val="28"/>
                <w:szCs w:val="28"/>
                <w:lang w:val="vi-VN"/>
              </w:rPr>
            </w:pPr>
          </w:p>
        </w:tc>
      </w:tr>
      <w:tr w:rsidR="00DE4861" w:rsidRPr="00A813CF" w14:paraId="13E40D20" w14:textId="77777777" w:rsidTr="000411A9">
        <w:tc>
          <w:tcPr>
            <w:tcW w:w="322" w:type="pct"/>
            <w:vAlign w:val="center"/>
          </w:tcPr>
          <w:p w14:paraId="0427E39B" w14:textId="4382EB07"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lastRenderedPageBreak/>
              <w:t>2</w:t>
            </w:r>
          </w:p>
        </w:tc>
        <w:tc>
          <w:tcPr>
            <w:tcW w:w="780" w:type="pct"/>
            <w:vAlign w:val="center"/>
          </w:tcPr>
          <w:p w14:paraId="0953732D" w14:textId="26829856"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KHĐT05</w:t>
            </w:r>
          </w:p>
        </w:tc>
        <w:tc>
          <w:tcPr>
            <w:tcW w:w="795" w:type="pct"/>
            <w:vAlign w:val="center"/>
          </w:tcPr>
          <w:p w14:paraId="61762BDC" w14:textId="7B1ADB74"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Kinh tế đầu tư</w:t>
            </w:r>
          </w:p>
        </w:tc>
        <w:tc>
          <w:tcPr>
            <w:tcW w:w="2355" w:type="pct"/>
            <w:vAlign w:val="center"/>
          </w:tcPr>
          <w:p w14:paraId="0D7D7EB3" w14:textId="5061E488" w:rsidR="00DE4861" w:rsidRPr="00A813CF" w:rsidRDefault="00DE4861" w:rsidP="000411A9">
            <w:pPr>
              <w:spacing w:before="60" w:after="60" w:line="288" w:lineRule="auto"/>
              <w:jc w:val="both"/>
              <w:rPr>
                <w:rFonts w:ascii="Times New Roman" w:hAnsi="Times New Roman" w:cs="Times New Roman"/>
                <w:bCs/>
                <w:sz w:val="28"/>
                <w:szCs w:val="28"/>
                <w:lang w:val="vi-VN"/>
              </w:rPr>
            </w:pPr>
            <w:r w:rsidRPr="00A813CF">
              <w:rPr>
                <w:rFonts w:ascii="Times New Roman" w:hAnsi="Times New Roman" w:cs="Times New Roman"/>
                <w:bCs/>
                <w:sz w:val="28"/>
                <w:szCs w:val="28"/>
                <w:lang w:val="vi-VN"/>
              </w:rPr>
              <w:t>Sinh viên cần nắm được các kiến thức cơ bản, chuyên ngành về kinh tế và quản lý hoạt động đầu tư phát triển trên phạm vi vĩ mô.</w:t>
            </w:r>
          </w:p>
        </w:tc>
        <w:tc>
          <w:tcPr>
            <w:tcW w:w="382" w:type="pct"/>
            <w:vAlign w:val="center"/>
          </w:tcPr>
          <w:p w14:paraId="22726276" w14:textId="568904C1" w:rsidR="00DE4861" w:rsidRPr="00A813CF" w:rsidRDefault="00DE486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1937FCA5" w14:textId="77777777" w:rsidR="00DE4861" w:rsidRPr="00A813CF" w:rsidRDefault="00DE4861" w:rsidP="000411A9">
            <w:pPr>
              <w:spacing w:before="60" w:after="60" w:line="288" w:lineRule="auto"/>
              <w:jc w:val="center"/>
              <w:rPr>
                <w:rFonts w:ascii="Times New Roman" w:hAnsi="Times New Roman" w:cs="Times New Roman"/>
                <w:b/>
                <w:bCs/>
                <w:sz w:val="28"/>
                <w:szCs w:val="28"/>
                <w:lang w:val="vi-VN"/>
              </w:rPr>
            </w:pPr>
          </w:p>
        </w:tc>
      </w:tr>
      <w:tr w:rsidR="00DE4861" w:rsidRPr="00A813CF" w14:paraId="4B364EF6" w14:textId="77777777" w:rsidTr="000411A9">
        <w:tc>
          <w:tcPr>
            <w:tcW w:w="322" w:type="pct"/>
            <w:vAlign w:val="center"/>
          </w:tcPr>
          <w:p w14:paraId="2ED84D88" w14:textId="7E6488F5"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3</w:t>
            </w:r>
          </w:p>
        </w:tc>
        <w:tc>
          <w:tcPr>
            <w:tcW w:w="780" w:type="pct"/>
            <w:vAlign w:val="center"/>
          </w:tcPr>
          <w:p w14:paraId="3B232A21" w14:textId="6CF86C53"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TOKT05</w:t>
            </w:r>
          </w:p>
        </w:tc>
        <w:tc>
          <w:tcPr>
            <w:tcW w:w="795" w:type="pct"/>
            <w:vAlign w:val="center"/>
          </w:tcPr>
          <w:p w14:paraId="4F141804" w14:textId="1160AA56"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Kinh tế lượng</w:t>
            </w:r>
          </w:p>
        </w:tc>
        <w:tc>
          <w:tcPr>
            <w:tcW w:w="2355" w:type="pct"/>
            <w:vAlign w:val="center"/>
          </w:tcPr>
          <w:p w14:paraId="50EA3E19" w14:textId="44735439" w:rsidR="00DE4861" w:rsidRPr="00A813CF" w:rsidRDefault="00DE4861" w:rsidP="000411A9">
            <w:pPr>
              <w:spacing w:before="60" w:after="60" w:line="288" w:lineRule="auto"/>
              <w:jc w:val="both"/>
              <w:rPr>
                <w:rFonts w:ascii="Times New Roman" w:hAnsi="Times New Roman" w:cs="Times New Roman"/>
                <w:bCs/>
                <w:sz w:val="28"/>
                <w:szCs w:val="28"/>
                <w:lang w:val="vi-VN"/>
              </w:rPr>
            </w:pPr>
            <w:r w:rsidRPr="00A813CF">
              <w:rPr>
                <w:rFonts w:ascii="Times New Roman" w:hAnsi="Times New Roman" w:cs="Times New Roman"/>
                <w:bCs/>
                <w:sz w:val="28"/>
                <w:szCs w:val="28"/>
                <w:lang w:val="vi-VN"/>
              </w:rPr>
              <w:t>Sinh viên cần nắm được cách xây dựng mô hình kinh tế lượng từ hàm hồi quy đơn, hồi quy bội, đồng thời phát hiện các khuyết tật trong mô hình như đa cộng tuyến, phương sai của sai số thay đổi,…</w:t>
            </w:r>
          </w:p>
        </w:tc>
        <w:tc>
          <w:tcPr>
            <w:tcW w:w="382" w:type="pct"/>
            <w:vAlign w:val="center"/>
          </w:tcPr>
          <w:p w14:paraId="455D2D75" w14:textId="1772E447" w:rsidR="00DE4861" w:rsidRPr="00A813CF" w:rsidRDefault="00DE486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22A5BC52" w14:textId="77777777" w:rsidR="00DE4861" w:rsidRPr="00A813CF" w:rsidRDefault="00DE4861" w:rsidP="000411A9">
            <w:pPr>
              <w:spacing w:before="60" w:after="60" w:line="288" w:lineRule="auto"/>
              <w:jc w:val="center"/>
              <w:rPr>
                <w:rFonts w:ascii="Times New Roman" w:hAnsi="Times New Roman" w:cs="Times New Roman"/>
                <w:b/>
                <w:bCs/>
                <w:sz w:val="28"/>
                <w:szCs w:val="28"/>
                <w:lang w:val="vi-VN"/>
              </w:rPr>
            </w:pPr>
          </w:p>
        </w:tc>
      </w:tr>
      <w:tr w:rsidR="00DE4861" w:rsidRPr="00A813CF" w14:paraId="4293FB7B" w14:textId="77777777" w:rsidTr="000411A9">
        <w:tc>
          <w:tcPr>
            <w:tcW w:w="322" w:type="pct"/>
            <w:vAlign w:val="center"/>
          </w:tcPr>
          <w:p w14:paraId="23292054" w14:textId="71E728F2"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4</w:t>
            </w:r>
          </w:p>
        </w:tc>
        <w:tc>
          <w:tcPr>
            <w:tcW w:w="780" w:type="pct"/>
            <w:vAlign w:val="center"/>
          </w:tcPr>
          <w:p w14:paraId="7BC9F5E7" w14:textId="7FC48BC0"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QLHĐ01</w:t>
            </w:r>
          </w:p>
        </w:tc>
        <w:tc>
          <w:tcPr>
            <w:tcW w:w="795" w:type="pct"/>
            <w:vAlign w:val="center"/>
          </w:tcPr>
          <w:p w14:paraId="0DEB9263" w14:textId="277D4440"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Hợp đồng trong đấu thầu</w:t>
            </w:r>
          </w:p>
        </w:tc>
        <w:tc>
          <w:tcPr>
            <w:tcW w:w="2355" w:type="pct"/>
            <w:vAlign w:val="center"/>
          </w:tcPr>
          <w:p w14:paraId="215B8FFF" w14:textId="1CA00B96" w:rsidR="00DE4861" w:rsidRPr="00A813CF" w:rsidRDefault="00DE4861" w:rsidP="000411A9">
            <w:pPr>
              <w:spacing w:before="60" w:after="60" w:line="288" w:lineRule="auto"/>
              <w:jc w:val="both"/>
              <w:rPr>
                <w:rFonts w:ascii="Times New Roman" w:hAnsi="Times New Roman" w:cs="Times New Roman"/>
                <w:bCs/>
                <w:sz w:val="28"/>
                <w:szCs w:val="28"/>
              </w:rPr>
            </w:pPr>
            <w:r w:rsidRPr="00A813CF">
              <w:rPr>
                <w:rFonts w:ascii="Times New Roman" w:hAnsi="Times New Roman" w:cs="Times New Roman"/>
                <w:bCs/>
                <w:sz w:val="28"/>
                <w:szCs w:val="28"/>
              </w:rPr>
              <w:t>Sinh viên hiểu và nắm vững các loại hợp đồng trong đấu thầu, trường hợp áp dụng của từng loại hợp đồng cụ thể, cách thức lập và đàm phán hợp đồng, quy trình thanh toán với từng mẫu hợp đồng, hiểu và vận dụng các kiến thức về quản lý hợp đồng trong đấu thầu</w:t>
            </w:r>
          </w:p>
        </w:tc>
        <w:tc>
          <w:tcPr>
            <w:tcW w:w="382" w:type="pct"/>
            <w:vAlign w:val="center"/>
          </w:tcPr>
          <w:p w14:paraId="50AFEDAC" w14:textId="42E93E94"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3</w:t>
            </w:r>
          </w:p>
        </w:tc>
        <w:tc>
          <w:tcPr>
            <w:tcW w:w="367" w:type="pct"/>
            <w:vAlign w:val="center"/>
          </w:tcPr>
          <w:p w14:paraId="083DB6A1" w14:textId="77777777" w:rsidR="00DE4861" w:rsidRPr="00A813CF" w:rsidRDefault="00DE4861" w:rsidP="000411A9">
            <w:pPr>
              <w:spacing w:before="60" w:after="60" w:line="288" w:lineRule="auto"/>
              <w:jc w:val="center"/>
              <w:rPr>
                <w:rFonts w:ascii="Times New Roman" w:hAnsi="Times New Roman" w:cs="Times New Roman"/>
                <w:b/>
                <w:bCs/>
                <w:sz w:val="28"/>
                <w:szCs w:val="28"/>
                <w:lang w:val="vi-VN"/>
              </w:rPr>
            </w:pPr>
          </w:p>
        </w:tc>
      </w:tr>
      <w:tr w:rsidR="00DE4861" w:rsidRPr="00A813CF" w14:paraId="572BD8E4" w14:textId="77777777" w:rsidTr="000411A9">
        <w:tc>
          <w:tcPr>
            <w:tcW w:w="322" w:type="pct"/>
            <w:vAlign w:val="center"/>
          </w:tcPr>
          <w:p w14:paraId="78BC890E" w14:textId="0E024187" w:rsidR="00DE4861" w:rsidRPr="00A813CF" w:rsidRDefault="00DE486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5</w:t>
            </w:r>
          </w:p>
        </w:tc>
        <w:tc>
          <w:tcPr>
            <w:tcW w:w="780" w:type="pct"/>
            <w:vAlign w:val="center"/>
          </w:tcPr>
          <w:p w14:paraId="73E2E627" w14:textId="07988FA5" w:rsidR="00DE4861" w:rsidRPr="00A813CF" w:rsidRDefault="00DE4861" w:rsidP="000411A9">
            <w:pPr>
              <w:spacing w:before="60" w:after="60" w:line="288" w:lineRule="auto"/>
              <w:jc w:val="center"/>
              <w:rPr>
                <w:rFonts w:ascii="Times New Roman" w:eastAsia="Times New Roman" w:hAnsi="Times New Roman" w:cs="Times New Roman"/>
                <w:kern w:val="0"/>
                <w:sz w:val="28"/>
                <w:szCs w:val="28"/>
                <w:lang w:val="vi-VN"/>
                <w14:ligatures w14:val="none"/>
              </w:rPr>
            </w:pPr>
            <w:r w:rsidRPr="00A813CF">
              <w:rPr>
                <w:rFonts w:ascii="Times New Roman" w:eastAsia="Times New Roman" w:hAnsi="Times New Roman" w:cs="Times New Roman"/>
                <w:kern w:val="0"/>
                <w:sz w:val="28"/>
                <w:szCs w:val="28"/>
                <w:lang w:val="vi"/>
                <w14:ligatures w14:val="none"/>
              </w:rPr>
              <w:t>TCDN03</w:t>
            </w:r>
          </w:p>
        </w:tc>
        <w:tc>
          <w:tcPr>
            <w:tcW w:w="795" w:type="pct"/>
            <w:vAlign w:val="center"/>
          </w:tcPr>
          <w:p w14:paraId="62A460F9" w14:textId="02CB57E1" w:rsidR="00DE4861" w:rsidRPr="00A813CF" w:rsidRDefault="00DE4861" w:rsidP="000411A9">
            <w:pPr>
              <w:spacing w:before="60" w:after="60" w:line="288" w:lineRule="auto"/>
              <w:jc w:val="center"/>
              <w:rPr>
                <w:rFonts w:ascii="Times New Roman" w:eastAsia="Times New Roman" w:hAnsi="Times New Roman" w:cs="Times New Roman"/>
                <w:kern w:val="0"/>
                <w:sz w:val="28"/>
                <w:szCs w:val="28"/>
                <w:lang w:val="vi-VN"/>
                <w14:ligatures w14:val="none"/>
              </w:rPr>
            </w:pPr>
            <w:r w:rsidRPr="00A813CF">
              <w:rPr>
                <w:rFonts w:ascii="Times New Roman" w:eastAsia="Times New Roman" w:hAnsi="Times New Roman" w:cs="Times New Roman"/>
                <w:kern w:val="0"/>
                <w:sz w:val="28"/>
                <w:szCs w:val="28"/>
                <w:lang w:val="vi"/>
                <w14:ligatures w14:val="none"/>
              </w:rPr>
              <w:t>Tài chính doanh nghiệp</w:t>
            </w:r>
          </w:p>
        </w:tc>
        <w:tc>
          <w:tcPr>
            <w:tcW w:w="2355" w:type="pct"/>
            <w:vAlign w:val="center"/>
          </w:tcPr>
          <w:p w14:paraId="57292592" w14:textId="05E2AFDC" w:rsidR="00DE4861" w:rsidRPr="00A813CF" w:rsidRDefault="00DE4861" w:rsidP="000411A9">
            <w:pPr>
              <w:spacing w:before="60" w:after="60" w:line="288" w:lineRule="auto"/>
              <w:jc w:val="both"/>
              <w:rPr>
                <w:rFonts w:ascii="Times New Roman" w:hAnsi="Times New Roman" w:cs="Times New Roman"/>
                <w:bCs/>
                <w:sz w:val="28"/>
                <w:szCs w:val="28"/>
                <w:lang w:val="vi-VN"/>
              </w:rPr>
            </w:pPr>
            <w:r w:rsidRPr="00A813CF">
              <w:rPr>
                <w:rFonts w:ascii="Times New Roman" w:hAnsi="Times New Roman" w:cs="Times New Roman"/>
                <w:bCs/>
                <w:sz w:val="28"/>
                <w:szCs w:val="28"/>
                <w:lang w:val="vi-VN"/>
              </w:rPr>
              <w:t>Sinh viên cần nắm được kiến thức về doanh thu, lợi nhuận, chi phí, dòng tiền của doanh nghiệp; quản lý rủi ro tài chính doanh nghiệp</w:t>
            </w:r>
          </w:p>
        </w:tc>
        <w:tc>
          <w:tcPr>
            <w:tcW w:w="382" w:type="pct"/>
            <w:vAlign w:val="center"/>
          </w:tcPr>
          <w:p w14:paraId="60932834" w14:textId="4FFB1980" w:rsidR="00DE4861" w:rsidRPr="00A813CF" w:rsidRDefault="00DE486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087A4EC0" w14:textId="77777777" w:rsidR="00DE4861" w:rsidRPr="00A813CF" w:rsidRDefault="00DE4861" w:rsidP="000411A9">
            <w:pPr>
              <w:spacing w:before="60" w:after="60" w:line="288" w:lineRule="auto"/>
              <w:jc w:val="center"/>
              <w:rPr>
                <w:rFonts w:ascii="Times New Roman" w:hAnsi="Times New Roman" w:cs="Times New Roman"/>
                <w:b/>
                <w:bCs/>
                <w:sz w:val="28"/>
                <w:szCs w:val="28"/>
                <w:lang w:val="vi-VN"/>
              </w:rPr>
            </w:pPr>
          </w:p>
        </w:tc>
      </w:tr>
      <w:tr w:rsidR="00DE4861" w:rsidRPr="00A813CF" w14:paraId="3C73985A" w14:textId="77777777" w:rsidTr="000411A9">
        <w:tc>
          <w:tcPr>
            <w:tcW w:w="4251" w:type="pct"/>
            <w:gridSpan w:val="4"/>
            <w:vAlign w:val="center"/>
          </w:tcPr>
          <w:p w14:paraId="0743DC6C" w14:textId="50FAF093" w:rsidR="00DE4861" w:rsidRPr="00A813CF" w:rsidRDefault="00DE4861" w:rsidP="000411A9">
            <w:pPr>
              <w:spacing w:before="60" w:after="60" w:line="288" w:lineRule="auto"/>
              <w:jc w:val="center"/>
              <w:rPr>
                <w:rFonts w:ascii="Times New Roman" w:hAnsi="Times New Roman" w:cs="Times New Roman"/>
                <w:b/>
                <w:bCs/>
                <w:i/>
                <w:sz w:val="28"/>
                <w:szCs w:val="28"/>
              </w:rPr>
            </w:pPr>
            <w:r w:rsidRPr="00A813CF">
              <w:rPr>
                <w:rFonts w:ascii="Times New Roman" w:hAnsi="Times New Roman" w:cs="Times New Roman"/>
                <w:b/>
                <w:bCs/>
                <w:i/>
                <w:sz w:val="28"/>
                <w:szCs w:val="28"/>
                <w:lang w:val="vi-VN"/>
              </w:rPr>
              <w:t xml:space="preserve">2.2.2. </w:t>
            </w:r>
            <w:r w:rsidRPr="00A813CF">
              <w:rPr>
                <w:rFonts w:ascii="Times New Roman" w:hAnsi="Times New Roman" w:cs="Times New Roman"/>
                <w:b/>
                <w:bCs/>
                <w:i/>
                <w:sz w:val="28"/>
                <w:szCs w:val="28"/>
              </w:rPr>
              <w:t>Ngành lựa chọn</w:t>
            </w:r>
          </w:p>
        </w:tc>
        <w:tc>
          <w:tcPr>
            <w:tcW w:w="382" w:type="pct"/>
            <w:vAlign w:val="center"/>
          </w:tcPr>
          <w:p w14:paraId="516BCFAF" w14:textId="492E3ACF" w:rsidR="00DE4861" w:rsidRPr="00A813CF" w:rsidRDefault="00DE4861" w:rsidP="000411A9">
            <w:pPr>
              <w:spacing w:before="60" w:after="60" w:line="288" w:lineRule="auto"/>
              <w:jc w:val="center"/>
              <w:rPr>
                <w:rFonts w:ascii="Times New Roman" w:eastAsia="Times New Roman" w:hAnsi="Times New Roman" w:cs="Times New Roman"/>
                <w:b/>
                <w:i/>
                <w:kern w:val="0"/>
                <w:sz w:val="28"/>
                <w:szCs w:val="28"/>
                <w14:ligatures w14:val="none"/>
              </w:rPr>
            </w:pPr>
            <w:r w:rsidRPr="00A813CF">
              <w:rPr>
                <w:rFonts w:ascii="Times New Roman" w:eastAsia="Times New Roman" w:hAnsi="Times New Roman" w:cs="Times New Roman"/>
                <w:b/>
                <w:i/>
                <w:kern w:val="0"/>
                <w:sz w:val="28"/>
                <w:szCs w:val="28"/>
                <w14:ligatures w14:val="none"/>
              </w:rPr>
              <w:t>9</w:t>
            </w:r>
          </w:p>
        </w:tc>
        <w:tc>
          <w:tcPr>
            <w:tcW w:w="367" w:type="pct"/>
            <w:vAlign w:val="center"/>
          </w:tcPr>
          <w:p w14:paraId="300B4C1C" w14:textId="77777777" w:rsidR="00DE4861" w:rsidRPr="00A813CF" w:rsidRDefault="00DE4861" w:rsidP="000411A9">
            <w:pPr>
              <w:spacing w:before="60" w:after="60" w:line="288" w:lineRule="auto"/>
              <w:jc w:val="center"/>
              <w:rPr>
                <w:rFonts w:ascii="Times New Roman" w:hAnsi="Times New Roman" w:cs="Times New Roman"/>
                <w:b/>
                <w:bCs/>
                <w:i/>
                <w:sz w:val="28"/>
                <w:szCs w:val="28"/>
                <w:lang w:val="vi-VN"/>
              </w:rPr>
            </w:pPr>
          </w:p>
        </w:tc>
      </w:tr>
      <w:tr w:rsidR="00DE4861" w:rsidRPr="00A813CF" w14:paraId="61ABC658" w14:textId="77777777" w:rsidTr="000411A9">
        <w:tc>
          <w:tcPr>
            <w:tcW w:w="322" w:type="pct"/>
            <w:vAlign w:val="center"/>
          </w:tcPr>
          <w:p w14:paraId="06DCA68A" w14:textId="4C1DDCC7" w:rsidR="00DE4861" w:rsidRPr="00A813CF" w:rsidRDefault="00DE486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sz w:val="28"/>
                <w:szCs w:val="28"/>
                <w:lang w:val="en-GB"/>
              </w:rPr>
              <w:t>1</w:t>
            </w:r>
          </w:p>
        </w:tc>
        <w:tc>
          <w:tcPr>
            <w:tcW w:w="780" w:type="pct"/>
            <w:vAlign w:val="center"/>
          </w:tcPr>
          <w:p w14:paraId="59EDC14A" w14:textId="30AB8A46"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sz w:val="28"/>
                <w:szCs w:val="28"/>
                <w:lang w:val="en-GB"/>
              </w:rPr>
              <w:t>KHCC06</w:t>
            </w:r>
          </w:p>
        </w:tc>
        <w:tc>
          <w:tcPr>
            <w:tcW w:w="795" w:type="pct"/>
            <w:vAlign w:val="center"/>
          </w:tcPr>
          <w:p w14:paraId="111D26D3" w14:textId="3FE459F3"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sz w:val="28"/>
                <w:szCs w:val="28"/>
                <w:lang w:val="en-GB"/>
              </w:rPr>
              <w:t>Kinh tế công cộng</w:t>
            </w:r>
          </w:p>
        </w:tc>
        <w:tc>
          <w:tcPr>
            <w:tcW w:w="2355" w:type="pct"/>
            <w:vAlign w:val="center"/>
          </w:tcPr>
          <w:p w14:paraId="2667388E" w14:textId="77777777" w:rsidR="00DE4861" w:rsidRPr="00A813CF" w:rsidRDefault="00DE4861" w:rsidP="000411A9">
            <w:pPr>
              <w:spacing w:before="60" w:after="60" w:line="288" w:lineRule="auto"/>
              <w:jc w:val="center"/>
              <w:rPr>
                <w:rFonts w:ascii="Times New Roman" w:hAnsi="Times New Roman" w:cs="Times New Roman"/>
                <w:bCs/>
                <w:sz w:val="28"/>
                <w:szCs w:val="28"/>
                <w:lang w:val="vi"/>
              </w:rPr>
            </w:pPr>
          </w:p>
        </w:tc>
        <w:tc>
          <w:tcPr>
            <w:tcW w:w="382" w:type="pct"/>
            <w:vAlign w:val="center"/>
          </w:tcPr>
          <w:p w14:paraId="60F17980" w14:textId="365B93CC"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3</w:t>
            </w:r>
          </w:p>
        </w:tc>
        <w:tc>
          <w:tcPr>
            <w:tcW w:w="367" w:type="pct"/>
            <w:vAlign w:val="center"/>
          </w:tcPr>
          <w:p w14:paraId="2ACEFC24" w14:textId="77777777" w:rsidR="00DE4861" w:rsidRPr="00A813CF" w:rsidRDefault="00DE4861" w:rsidP="000411A9">
            <w:pPr>
              <w:spacing w:before="60" w:after="60" w:line="288" w:lineRule="auto"/>
              <w:jc w:val="center"/>
              <w:rPr>
                <w:rFonts w:ascii="Times New Roman" w:hAnsi="Times New Roman" w:cs="Times New Roman"/>
                <w:b/>
                <w:bCs/>
                <w:sz w:val="28"/>
                <w:szCs w:val="28"/>
                <w:lang w:val="vi-VN"/>
              </w:rPr>
            </w:pPr>
          </w:p>
        </w:tc>
      </w:tr>
      <w:tr w:rsidR="00DE4861" w:rsidRPr="00A813CF" w14:paraId="72F6F727" w14:textId="77777777" w:rsidTr="000411A9">
        <w:tc>
          <w:tcPr>
            <w:tcW w:w="322" w:type="pct"/>
            <w:vAlign w:val="center"/>
          </w:tcPr>
          <w:p w14:paraId="15E512EF" w14:textId="45DB8759" w:rsidR="00DE4861"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2</w:t>
            </w:r>
          </w:p>
        </w:tc>
        <w:tc>
          <w:tcPr>
            <w:tcW w:w="780" w:type="pct"/>
            <w:vAlign w:val="center"/>
          </w:tcPr>
          <w:p w14:paraId="1014230F" w14:textId="3D66AE1F"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KHMI03</w:t>
            </w:r>
          </w:p>
        </w:tc>
        <w:tc>
          <w:tcPr>
            <w:tcW w:w="795" w:type="pct"/>
            <w:vAlign w:val="center"/>
          </w:tcPr>
          <w:p w14:paraId="6F91ADD2" w14:textId="2732BB9F" w:rsidR="00DE4861" w:rsidRPr="00A813CF" w:rsidRDefault="00DE486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Kinh tế vi mô 2</w:t>
            </w:r>
          </w:p>
        </w:tc>
        <w:tc>
          <w:tcPr>
            <w:tcW w:w="2355" w:type="pct"/>
            <w:vAlign w:val="center"/>
          </w:tcPr>
          <w:p w14:paraId="42C6340B" w14:textId="60548CDD" w:rsidR="00DE4861" w:rsidRPr="00A813CF" w:rsidRDefault="00DE4861" w:rsidP="000411A9">
            <w:pPr>
              <w:spacing w:before="60" w:after="60" w:line="288" w:lineRule="auto"/>
              <w:jc w:val="both"/>
              <w:rPr>
                <w:rFonts w:ascii="Times New Roman" w:hAnsi="Times New Roman" w:cs="Times New Roman"/>
                <w:bCs/>
                <w:sz w:val="28"/>
                <w:szCs w:val="28"/>
                <w:lang w:val="vi"/>
              </w:rPr>
            </w:pPr>
            <w:r w:rsidRPr="00A813CF">
              <w:rPr>
                <w:rFonts w:ascii="Times New Roman" w:eastAsia="Times New Roman" w:hAnsi="Times New Roman" w:cs="Times New Roman"/>
                <w:bCs/>
                <w:sz w:val="28"/>
                <w:szCs w:val="28"/>
                <w:lang w:val="vi"/>
              </w:rPr>
              <w:t>Sinh viên nắm được c</w:t>
            </w:r>
            <w:r w:rsidRPr="00A813CF">
              <w:rPr>
                <w:rFonts w:ascii="Times New Roman" w:eastAsia="Times New Roman" w:hAnsi="Times New Roman" w:cs="Times New Roman"/>
                <w:bCs/>
                <w:sz w:val="28"/>
                <w:szCs w:val="28"/>
                <w:lang w:val="vi-VN"/>
              </w:rPr>
              <w:t xml:space="preserve">ác mô hình kinh tế và phương pháp tối ưu hóa; lý thuyết cầu; lựa chọn trong điều kiện rủi ro; lý thuyết về hãng; thị trường cạnh tranh và độc quyền; thị trường cạnh tranh không hoàn hảo; thị trường các yếu tố </w:t>
            </w:r>
            <w:r w:rsidRPr="00A813CF">
              <w:rPr>
                <w:rFonts w:ascii="Times New Roman" w:eastAsia="Times New Roman" w:hAnsi="Times New Roman" w:cs="Times New Roman"/>
                <w:bCs/>
                <w:sz w:val="28"/>
                <w:szCs w:val="28"/>
                <w:lang w:val="vi-VN"/>
              </w:rPr>
              <w:lastRenderedPageBreak/>
              <w:t>sản xuất; các thất bại của thị trường và giải pháp can thiệp của Chính phủ.</w:t>
            </w:r>
          </w:p>
        </w:tc>
        <w:tc>
          <w:tcPr>
            <w:tcW w:w="382" w:type="pct"/>
            <w:vAlign w:val="center"/>
          </w:tcPr>
          <w:p w14:paraId="48C7736C" w14:textId="26ACECC7" w:rsidR="00DE4861" w:rsidRPr="00A813CF" w:rsidRDefault="00DE486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lastRenderedPageBreak/>
              <w:t>3</w:t>
            </w:r>
          </w:p>
        </w:tc>
        <w:tc>
          <w:tcPr>
            <w:tcW w:w="367" w:type="pct"/>
            <w:vAlign w:val="center"/>
          </w:tcPr>
          <w:p w14:paraId="26A3BF84" w14:textId="77777777" w:rsidR="00DE4861" w:rsidRPr="00A813CF" w:rsidRDefault="00DE4861" w:rsidP="000411A9">
            <w:pPr>
              <w:spacing w:before="60" w:after="60" w:line="288" w:lineRule="auto"/>
              <w:jc w:val="center"/>
              <w:rPr>
                <w:rFonts w:ascii="Times New Roman" w:hAnsi="Times New Roman" w:cs="Times New Roman"/>
                <w:b/>
                <w:bCs/>
                <w:sz w:val="28"/>
                <w:szCs w:val="28"/>
                <w:lang w:val="vi-VN"/>
              </w:rPr>
            </w:pPr>
          </w:p>
        </w:tc>
      </w:tr>
      <w:tr w:rsidR="005661CC" w:rsidRPr="00A813CF" w14:paraId="0E09470F" w14:textId="77777777" w:rsidTr="000411A9">
        <w:tc>
          <w:tcPr>
            <w:tcW w:w="322" w:type="pct"/>
            <w:vAlign w:val="center"/>
          </w:tcPr>
          <w:p w14:paraId="077488F6" w14:textId="28F2A5FE" w:rsidR="005661CC" w:rsidRPr="00A813CF" w:rsidRDefault="005661CC"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3</w:t>
            </w:r>
          </w:p>
        </w:tc>
        <w:tc>
          <w:tcPr>
            <w:tcW w:w="780" w:type="pct"/>
            <w:vAlign w:val="center"/>
          </w:tcPr>
          <w:p w14:paraId="1CB6E72A" w14:textId="7FD6C05C"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QHMT08</w:t>
            </w:r>
          </w:p>
        </w:tc>
        <w:tc>
          <w:tcPr>
            <w:tcW w:w="795" w:type="pct"/>
            <w:vAlign w:val="center"/>
          </w:tcPr>
          <w:p w14:paraId="2FCEE6AA" w14:textId="6C9E8760"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Kinh tế môi trường</w:t>
            </w:r>
          </w:p>
        </w:tc>
        <w:tc>
          <w:tcPr>
            <w:tcW w:w="2355" w:type="pct"/>
            <w:vAlign w:val="center"/>
          </w:tcPr>
          <w:p w14:paraId="2F73C846" w14:textId="18BC54C1" w:rsidR="005661CC" w:rsidRPr="00A813CF" w:rsidRDefault="005661CC" w:rsidP="000411A9">
            <w:pPr>
              <w:spacing w:before="60" w:after="60" w:line="288" w:lineRule="auto"/>
              <w:jc w:val="both"/>
              <w:rPr>
                <w:rFonts w:ascii="Times New Roman" w:hAnsi="Times New Roman" w:cs="Times New Roman"/>
                <w:bCs/>
                <w:sz w:val="28"/>
                <w:szCs w:val="28"/>
                <w:lang w:val="vi"/>
              </w:rPr>
            </w:pPr>
            <w:r w:rsidRPr="00A813CF">
              <w:rPr>
                <w:rFonts w:ascii="Times New Roman" w:eastAsia="Times New Roman" w:hAnsi="Times New Roman" w:cs="Times New Roman"/>
                <w:sz w:val="28"/>
                <w:szCs w:val="28"/>
                <w:lang w:val="vi"/>
              </w:rPr>
              <w:t xml:space="preserve">Sinh viên cần nắm được </w:t>
            </w:r>
            <w:r w:rsidRPr="00A813CF">
              <w:rPr>
                <w:rFonts w:ascii="Times New Roman" w:eastAsia="Times New Roman" w:hAnsi="Times New Roman" w:cs="Times New Roman"/>
                <w:sz w:val="28"/>
                <w:szCs w:val="28"/>
                <w:lang w:val="vi-VN"/>
              </w:rPr>
              <w:t>những kiến thức cơ bản về môi trường và phát triển; mối quan hệ giữa môi trường với phát triển; biện pháp kiểm soát ô nhiễm; phương pháp đánh giá chi phí lợi ích và thiệt hại kinh tế của các vấn đề môi trường; ĐTM và ĐMC; quản lý nhà nước về môi trường và quản lý môi trường trong doanh nghiệp.</w:t>
            </w:r>
          </w:p>
        </w:tc>
        <w:tc>
          <w:tcPr>
            <w:tcW w:w="382" w:type="pct"/>
            <w:vAlign w:val="center"/>
          </w:tcPr>
          <w:p w14:paraId="07D6E7F8" w14:textId="0C0C32BA" w:rsidR="005661CC" w:rsidRPr="00A813CF" w:rsidRDefault="005661CC"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5A8DD3F5" w14:textId="77777777" w:rsidR="005661CC" w:rsidRPr="00A813CF" w:rsidRDefault="005661CC" w:rsidP="000411A9">
            <w:pPr>
              <w:spacing w:before="60" w:after="60" w:line="288" w:lineRule="auto"/>
              <w:jc w:val="center"/>
              <w:rPr>
                <w:rFonts w:ascii="Times New Roman" w:hAnsi="Times New Roman" w:cs="Times New Roman"/>
                <w:b/>
                <w:bCs/>
                <w:sz w:val="28"/>
                <w:szCs w:val="28"/>
                <w:lang w:val="vi-VN"/>
              </w:rPr>
            </w:pPr>
          </w:p>
        </w:tc>
      </w:tr>
      <w:tr w:rsidR="005661CC" w:rsidRPr="00A813CF" w14:paraId="65A7D9B7" w14:textId="77777777" w:rsidTr="000411A9">
        <w:tc>
          <w:tcPr>
            <w:tcW w:w="322" w:type="pct"/>
            <w:vAlign w:val="center"/>
          </w:tcPr>
          <w:p w14:paraId="14F7B0E4" w14:textId="4A6FBF8F" w:rsidR="005661CC" w:rsidRPr="00A813CF" w:rsidRDefault="005661CC"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5</w:t>
            </w:r>
          </w:p>
        </w:tc>
        <w:tc>
          <w:tcPr>
            <w:tcW w:w="780" w:type="pct"/>
            <w:vAlign w:val="center"/>
          </w:tcPr>
          <w:p w14:paraId="7D49D545" w14:textId="3C14ACA9"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KHKT11</w:t>
            </w:r>
          </w:p>
        </w:tc>
        <w:tc>
          <w:tcPr>
            <w:tcW w:w="795" w:type="pct"/>
            <w:vAlign w:val="center"/>
          </w:tcPr>
          <w:p w14:paraId="1487ABFC" w14:textId="0030B5D3"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Kinh tế phát triển</w:t>
            </w:r>
          </w:p>
        </w:tc>
        <w:tc>
          <w:tcPr>
            <w:tcW w:w="2355" w:type="pct"/>
            <w:vAlign w:val="center"/>
          </w:tcPr>
          <w:p w14:paraId="33DD9606" w14:textId="67BC1EBD" w:rsidR="005661CC" w:rsidRPr="00A813CF" w:rsidRDefault="005661CC" w:rsidP="000411A9">
            <w:pPr>
              <w:spacing w:before="60" w:after="60" w:line="288" w:lineRule="auto"/>
              <w:jc w:val="both"/>
              <w:rPr>
                <w:rFonts w:ascii="Times New Roman" w:hAnsi="Times New Roman" w:cs="Times New Roman"/>
                <w:bCs/>
                <w:sz w:val="28"/>
                <w:szCs w:val="28"/>
                <w:lang w:val="vi"/>
              </w:rPr>
            </w:pPr>
            <w:r w:rsidRPr="00A813CF">
              <w:rPr>
                <w:rFonts w:ascii="Times New Roman" w:hAnsi="Times New Roman" w:cs="Times New Roman"/>
                <w:sz w:val="28"/>
                <w:szCs w:val="28"/>
                <w:lang w:val="vi"/>
              </w:rPr>
              <w:t>Sinh viên nắm được các nguyên lý phát triển kinh tế, khái quát sự vận động của nền kinh tế trong mối quan hệ qua lại giữa kinh tế và xã hội.</w:t>
            </w:r>
          </w:p>
        </w:tc>
        <w:tc>
          <w:tcPr>
            <w:tcW w:w="382" w:type="pct"/>
            <w:vAlign w:val="center"/>
          </w:tcPr>
          <w:p w14:paraId="56D135DA" w14:textId="36F4369E" w:rsidR="005661CC" w:rsidRPr="00A813CF" w:rsidRDefault="005661CC"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330BC596" w14:textId="77777777" w:rsidR="005661CC" w:rsidRPr="00A813CF" w:rsidRDefault="005661CC" w:rsidP="000411A9">
            <w:pPr>
              <w:spacing w:before="60" w:after="60" w:line="288" w:lineRule="auto"/>
              <w:jc w:val="center"/>
              <w:rPr>
                <w:rFonts w:ascii="Times New Roman" w:hAnsi="Times New Roman" w:cs="Times New Roman"/>
                <w:b/>
                <w:bCs/>
                <w:sz w:val="28"/>
                <w:szCs w:val="28"/>
                <w:lang w:val="vi-VN"/>
              </w:rPr>
            </w:pPr>
          </w:p>
        </w:tc>
      </w:tr>
      <w:tr w:rsidR="005661CC" w:rsidRPr="00A813CF" w14:paraId="4A58F96F" w14:textId="77777777" w:rsidTr="000411A9">
        <w:tc>
          <w:tcPr>
            <w:tcW w:w="322" w:type="pct"/>
            <w:vAlign w:val="center"/>
          </w:tcPr>
          <w:p w14:paraId="10BEE480" w14:textId="75E39E01"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6</w:t>
            </w:r>
          </w:p>
        </w:tc>
        <w:tc>
          <w:tcPr>
            <w:tcW w:w="780" w:type="pct"/>
            <w:vAlign w:val="center"/>
          </w:tcPr>
          <w:p w14:paraId="0650C2DE" w14:textId="42D12FFC"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ĐNTM09</w:t>
            </w:r>
          </w:p>
        </w:tc>
        <w:tc>
          <w:tcPr>
            <w:tcW w:w="795" w:type="pct"/>
            <w:vAlign w:val="center"/>
          </w:tcPr>
          <w:p w14:paraId="6350733F" w14:textId="64F1A6E2"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Thương mại quốc tế</w:t>
            </w:r>
          </w:p>
        </w:tc>
        <w:tc>
          <w:tcPr>
            <w:tcW w:w="2355" w:type="pct"/>
            <w:vAlign w:val="center"/>
          </w:tcPr>
          <w:p w14:paraId="2062255C" w14:textId="66B36C46" w:rsidR="005661CC" w:rsidRPr="00A813CF" w:rsidRDefault="00DC12E8" w:rsidP="000411A9">
            <w:pPr>
              <w:spacing w:before="60" w:after="60" w:line="288" w:lineRule="auto"/>
              <w:jc w:val="both"/>
              <w:rPr>
                <w:rFonts w:ascii="Times New Roman" w:hAnsi="Times New Roman" w:cs="Times New Roman"/>
                <w:bCs/>
                <w:sz w:val="28"/>
                <w:szCs w:val="28"/>
                <w:lang w:val="vi"/>
              </w:rPr>
            </w:pPr>
            <w:r w:rsidRPr="00A813CF">
              <w:rPr>
                <w:rFonts w:ascii="Times New Roman" w:eastAsia="Times New Roman" w:hAnsi="Times New Roman" w:cs="Times New Roman"/>
                <w:color w:val="000000" w:themeColor="text1"/>
                <w:sz w:val="28"/>
                <w:szCs w:val="28"/>
              </w:rPr>
              <w:t xml:space="preserve">Học phần trang bị các kiến thức giúp </w:t>
            </w:r>
            <w:r w:rsidR="009852BB" w:rsidRPr="00A813CF">
              <w:rPr>
                <w:rFonts w:ascii="Times New Roman" w:eastAsia="Times New Roman" w:hAnsi="Times New Roman" w:cs="Times New Roman"/>
                <w:color w:val="000000" w:themeColor="text1"/>
                <w:sz w:val="28"/>
                <w:szCs w:val="28"/>
              </w:rPr>
              <w:t xml:space="preserve">hiểu </w:t>
            </w:r>
            <w:r w:rsidRPr="00A813CF">
              <w:rPr>
                <w:rFonts w:ascii="Times New Roman" w:eastAsia="Times New Roman" w:hAnsi="Times New Roman" w:cs="Times New Roman"/>
                <w:color w:val="000000" w:themeColor="text1"/>
                <w:sz w:val="28"/>
                <w:szCs w:val="28"/>
              </w:rPr>
              <w:t xml:space="preserve">được mô thức thương mại quốc tế thường được áp </w:t>
            </w:r>
            <w:proofErr w:type="gramStart"/>
            <w:r w:rsidRPr="00A813CF">
              <w:rPr>
                <w:rFonts w:ascii="Times New Roman" w:eastAsia="Times New Roman" w:hAnsi="Times New Roman" w:cs="Times New Roman"/>
                <w:color w:val="000000" w:themeColor="text1"/>
                <w:sz w:val="28"/>
                <w:szCs w:val="28"/>
              </w:rPr>
              <w:t xml:space="preserve">dụng </w:t>
            </w:r>
            <w:r w:rsidR="009852BB" w:rsidRPr="00A813CF">
              <w:rPr>
                <w:rFonts w:ascii="Times New Roman" w:eastAsia="Times New Roman" w:hAnsi="Times New Roman" w:cs="Times New Roman"/>
                <w:color w:val="000000" w:themeColor="text1"/>
                <w:sz w:val="28"/>
                <w:szCs w:val="28"/>
              </w:rPr>
              <w:t>;</w:t>
            </w:r>
            <w:r w:rsidRPr="00A813CF">
              <w:rPr>
                <w:rFonts w:ascii="Times New Roman" w:eastAsia="Times New Roman" w:hAnsi="Times New Roman" w:cs="Times New Roman"/>
                <w:color w:val="000000" w:themeColor="text1"/>
                <w:sz w:val="28"/>
                <w:szCs w:val="28"/>
              </w:rPr>
              <w:t>Hiểu</w:t>
            </w:r>
            <w:proofErr w:type="gramEnd"/>
            <w:r w:rsidRPr="00A813CF">
              <w:rPr>
                <w:rFonts w:ascii="Times New Roman" w:eastAsia="Times New Roman" w:hAnsi="Times New Roman" w:cs="Times New Roman"/>
                <w:color w:val="000000" w:themeColor="text1"/>
                <w:sz w:val="28"/>
                <w:szCs w:val="28"/>
              </w:rPr>
              <w:t xml:space="preserve"> được những vấn đề cơ bản về môi trường hoạt động của thương mại quốc tế</w:t>
            </w:r>
            <w:r w:rsidR="009852BB" w:rsidRPr="00A813CF">
              <w:rPr>
                <w:rFonts w:ascii="Times New Roman" w:eastAsia="Times New Roman" w:hAnsi="Times New Roman" w:cs="Times New Roman"/>
                <w:color w:val="000000" w:themeColor="text1"/>
                <w:sz w:val="28"/>
                <w:szCs w:val="28"/>
              </w:rPr>
              <w:t xml:space="preserve">, nắm </w:t>
            </w:r>
            <w:r w:rsidRPr="00A813CF">
              <w:rPr>
                <w:rFonts w:ascii="Times New Roman" w:eastAsia="Times New Roman" w:hAnsi="Times New Roman" w:cs="Times New Roman"/>
                <w:color w:val="000000" w:themeColor="text1"/>
                <w:sz w:val="28"/>
                <w:szCs w:val="28"/>
              </w:rPr>
              <w:t>được các chính sách thương mại quốc tế mà các quốc gia thường áp dụng để có thể</w:t>
            </w:r>
            <w:r w:rsidR="009852BB" w:rsidRPr="00A813CF">
              <w:rPr>
                <w:rFonts w:ascii="Times New Roman" w:eastAsia="Times New Roman" w:hAnsi="Times New Roman" w:cs="Times New Roman"/>
                <w:color w:val="000000" w:themeColor="text1"/>
                <w:sz w:val="28"/>
                <w:szCs w:val="28"/>
              </w:rPr>
              <w:t xml:space="preserve"> </w:t>
            </w:r>
            <w:r w:rsidRPr="00A813CF">
              <w:rPr>
                <w:rFonts w:ascii="Times New Roman" w:eastAsia="Times New Roman" w:hAnsi="Times New Roman" w:cs="Times New Roman"/>
                <w:color w:val="000000" w:themeColor="text1"/>
                <w:sz w:val="28"/>
                <w:szCs w:val="28"/>
              </w:rPr>
              <w:t>đạt được lợi ích kinh tế tối đa. Hiểu rõ các xu hướng phát triển chính của thương mại quốc tế ngày nay, nhận thức được lợi ích của vấn đề hội nhập kinh tế quốc tế và liên hệ với trường hợp Việt Nam</w:t>
            </w:r>
          </w:p>
        </w:tc>
        <w:tc>
          <w:tcPr>
            <w:tcW w:w="382" w:type="pct"/>
            <w:vAlign w:val="center"/>
          </w:tcPr>
          <w:p w14:paraId="703FFC5B" w14:textId="0C4DAFBF" w:rsidR="005661CC" w:rsidRPr="00A813CF" w:rsidRDefault="009852BB"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3</w:t>
            </w:r>
          </w:p>
        </w:tc>
        <w:tc>
          <w:tcPr>
            <w:tcW w:w="367" w:type="pct"/>
            <w:vAlign w:val="center"/>
          </w:tcPr>
          <w:p w14:paraId="61C12944" w14:textId="77777777" w:rsidR="005661CC" w:rsidRPr="00A813CF" w:rsidRDefault="005661CC" w:rsidP="000411A9">
            <w:pPr>
              <w:spacing w:before="60" w:after="60" w:line="288" w:lineRule="auto"/>
              <w:jc w:val="center"/>
              <w:rPr>
                <w:rFonts w:ascii="Times New Roman" w:hAnsi="Times New Roman" w:cs="Times New Roman"/>
                <w:b/>
                <w:bCs/>
                <w:sz w:val="28"/>
                <w:szCs w:val="28"/>
                <w:lang w:val="vi-VN"/>
              </w:rPr>
            </w:pPr>
          </w:p>
        </w:tc>
      </w:tr>
      <w:tr w:rsidR="005661CC" w:rsidRPr="00A813CF" w14:paraId="10034CB4" w14:textId="77777777" w:rsidTr="000411A9">
        <w:tc>
          <w:tcPr>
            <w:tcW w:w="322" w:type="pct"/>
            <w:vAlign w:val="center"/>
          </w:tcPr>
          <w:p w14:paraId="5265E819" w14:textId="58BC98B7" w:rsidR="005661CC" w:rsidRPr="00A813CF" w:rsidRDefault="005661CC"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7</w:t>
            </w:r>
          </w:p>
        </w:tc>
        <w:tc>
          <w:tcPr>
            <w:tcW w:w="780" w:type="pct"/>
            <w:vAlign w:val="center"/>
          </w:tcPr>
          <w:p w14:paraId="2A85D994" w14:textId="19DE86F4"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TCKH05</w:t>
            </w:r>
          </w:p>
        </w:tc>
        <w:tc>
          <w:tcPr>
            <w:tcW w:w="795" w:type="pct"/>
            <w:vAlign w:val="center"/>
          </w:tcPr>
          <w:p w14:paraId="6BF8DC14" w14:textId="4244AEA7"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Kế toán tài chính</w:t>
            </w:r>
          </w:p>
        </w:tc>
        <w:tc>
          <w:tcPr>
            <w:tcW w:w="2355" w:type="pct"/>
            <w:vAlign w:val="center"/>
          </w:tcPr>
          <w:p w14:paraId="451FD8E3" w14:textId="5FED1468" w:rsidR="005661CC" w:rsidRPr="00A813CF" w:rsidRDefault="005661CC" w:rsidP="000411A9">
            <w:pPr>
              <w:spacing w:before="60" w:after="60" w:line="288" w:lineRule="auto"/>
              <w:jc w:val="both"/>
              <w:rPr>
                <w:rFonts w:ascii="Times New Roman" w:hAnsi="Times New Roman" w:cs="Times New Roman"/>
                <w:bCs/>
                <w:sz w:val="28"/>
                <w:szCs w:val="28"/>
                <w:lang w:val="vi"/>
              </w:rPr>
            </w:pPr>
            <w:r w:rsidRPr="00A813CF">
              <w:rPr>
                <w:rFonts w:ascii="Times New Roman" w:hAnsi="Times New Roman" w:cs="Times New Roman"/>
                <w:bCs/>
                <w:sz w:val="28"/>
                <w:szCs w:val="28"/>
                <w:lang w:val="vi"/>
              </w:rPr>
              <w:t>Sinh viên cần nắm được các kiến thức và kỹ năng cơ bản trong kế toán chuyên sâu của một doanh nghiệp.</w:t>
            </w:r>
          </w:p>
        </w:tc>
        <w:tc>
          <w:tcPr>
            <w:tcW w:w="382" w:type="pct"/>
            <w:vAlign w:val="center"/>
          </w:tcPr>
          <w:p w14:paraId="71D04C69" w14:textId="2534CE86" w:rsidR="005661CC" w:rsidRPr="00A813CF" w:rsidRDefault="005661CC"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5F105114" w14:textId="77777777" w:rsidR="005661CC" w:rsidRPr="00A813CF" w:rsidRDefault="005661CC" w:rsidP="000411A9">
            <w:pPr>
              <w:spacing w:before="60" w:after="60" w:line="288" w:lineRule="auto"/>
              <w:jc w:val="center"/>
              <w:rPr>
                <w:rFonts w:ascii="Times New Roman" w:hAnsi="Times New Roman" w:cs="Times New Roman"/>
                <w:b/>
                <w:bCs/>
                <w:sz w:val="28"/>
                <w:szCs w:val="28"/>
                <w:lang w:val="vi-VN"/>
              </w:rPr>
            </w:pPr>
          </w:p>
        </w:tc>
      </w:tr>
      <w:tr w:rsidR="00C56866" w:rsidRPr="00A813CF" w14:paraId="1F4E5B02" w14:textId="77777777" w:rsidTr="000411A9">
        <w:tc>
          <w:tcPr>
            <w:tcW w:w="322" w:type="pct"/>
            <w:vAlign w:val="center"/>
          </w:tcPr>
          <w:p w14:paraId="30AA45E8" w14:textId="1C06168C" w:rsidR="00C56866" w:rsidRPr="00C56866" w:rsidRDefault="00C56866" w:rsidP="000411A9">
            <w:pPr>
              <w:spacing w:before="60" w:after="60" w:line="288" w:lineRule="auto"/>
              <w:jc w:val="cente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lastRenderedPageBreak/>
              <w:t>8</w:t>
            </w:r>
          </w:p>
        </w:tc>
        <w:tc>
          <w:tcPr>
            <w:tcW w:w="780" w:type="pct"/>
            <w:vAlign w:val="center"/>
          </w:tcPr>
          <w:p w14:paraId="0F48AC34" w14:textId="55C05013" w:rsidR="00C56866" w:rsidRPr="00A813CF" w:rsidRDefault="005E11FC" w:rsidP="005E11FC">
            <w:pPr>
              <w:spacing w:before="60" w:after="60" w:line="288"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SSK</w:t>
            </w:r>
          </w:p>
        </w:tc>
        <w:tc>
          <w:tcPr>
            <w:tcW w:w="795" w:type="pct"/>
            <w:vAlign w:val="center"/>
          </w:tcPr>
          <w:p w14:paraId="7202EEF9" w14:textId="0743257D" w:rsidR="00C56866" w:rsidRPr="00A813CF" w:rsidRDefault="00C56866" w:rsidP="000411A9">
            <w:pPr>
              <w:spacing w:before="60" w:after="60" w:line="288" w:lineRule="auto"/>
              <w:jc w:val="cente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Kỹ năng mềm</w:t>
            </w:r>
          </w:p>
        </w:tc>
        <w:tc>
          <w:tcPr>
            <w:tcW w:w="2355" w:type="pct"/>
            <w:vAlign w:val="center"/>
          </w:tcPr>
          <w:p w14:paraId="7596CD7A" w14:textId="2EAD6A4A" w:rsidR="00C56866" w:rsidRPr="00C56866" w:rsidRDefault="00C56866" w:rsidP="000411A9">
            <w:pPr>
              <w:spacing w:before="60" w:after="60" w:line="288" w:lineRule="auto"/>
              <w:jc w:val="both"/>
              <w:rPr>
                <w:rFonts w:ascii="Times New Roman" w:hAnsi="Times New Roman" w:cs="Times New Roman"/>
                <w:bCs/>
                <w:sz w:val="28"/>
                <w:szCs w:val="28"/>
              </w:rPr>
            </w:pPr>
            <w:r>
              <w:rPr>
                <w:rFonts w:ascii="Times New Roman" w:hAnsi="Times New Roman" w:cs="Times New Roman"/>
                <w:bCs/>
                <w:sz w:val="28"/>
                <w:szCs w:val="28"/>
              </w:rPr>
              <w:t>Sinh viên được trang bị các kỹ năng mềm cần thiết trong nền kinh tế thị trường để có khả năng làm việc độc lập, làm việc nhóm, có kỹ năng tổng hợp và thuyết trình trước công chúng</w:t>
            </w:r>
          </w:p>
        </w:tc>
        <w:tc>
          <w:tcPr>
            <w:tcW w:w="382" w:type="pct"/>
            <w:vAlign w:val="center"/>
          </w:tcPr>
          <w:p w14:paraId="3555A773" w14:textId="4DD36250" w:rsidR="00C56866" w:rsidRPr="00C56866" w:rsidRDefault="00C56866" w:rsidP="000411A9">
            <w:pPr>
              <w:spacing w:before="60" w:after="60" w:line="288" w:lineRule="auto"/>
              <w:jc w:val="cente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3</w:t>
            </w:r>
          </w:p>
        </w:tc>
        <w:tc>
          <w:tcPr>
            <w:tcW w:w="367" w:type="pct"/>
            <w:vAlign w:val="center"/>
          </w:tcPr>
          <w:p w14:paraId="3205B06F" w14:textId="77777777" w:rsidR="00C56866" w:rsidRPr="00A813CF" w:rsidRDefault="00C56866" w:rsidP="000411A9">
            <w:pPr>
              <w:spacing w:before="60" w:after="60" w:line="288" w:lineRule="auto"/>
              <w:jc w:val="center"/>
              <w:rPr>
                <w:rFonts w:ascii="Times New Roman" w:hAnsi="Times New Roman" w:cs="Times New Roman"/>
                <w:b/>
                <w:bCs/>
                <w:sz w:val="28"/>
                <w:szCs w:val="28"/>
                <w:lang w:val="vi-VN"/>
              </w:rPr>
            </w:pPr>
          </w:p>
        </w:tc>
      </w:tr>
      <w:tr w:rsidR="005661CC" w:rsidRPr="00A813CF" w14:paraId="4CC65462" w14:textId="77777777" w:rsidTr="000411A9">
        <w:tc>
          <w:tcPr>
            <w:tcW w:w="4251" w:type="pct"/>
            <w:gridSpan w:val="4"/>
            <w:vAlign w:val="center"/>
          </w:tcPr>
          <w:p w14:paraId="6C0494B8" w14:textId="60C70215" w:rsidR="005661CC" w:rsidRPr="00A813CF" w:rsidRDefault="005661CC"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lang w:val="vi-VN"/>
              </w:rPr>
              <w:t xml:space="preserve">2.3. </w:t>
            </w:r>
            <w:r w:rsidRPr="00A813CF">
              <w:rPr>
                <w:rFonts w:ascii="Times New Roman" w:hAnsi="Times New Roman" w:cs="Times New Roman"/>
                <w:b/>
                <w:bCs/>
                <w:sz w:val="28"/>
                <w:szCs w:val="28"/>
              </w:rPr>
              <w:t>Kiến thức chuyên ngành</w:t>
            </w:r>
          </w:p>
        </w:tc>
        <w:tc>
          <w:tcPr>
            <w:tcW w:w="382" w:type="pct"/>
            <w:vAlign w:val="center"/>
          </w:tcPr>
          <w:p w14:paraId="06CA521B" w14:textId="759BD15E" w:rsidR="005661CC" w:rsidRPr="00A813CF" w:rsidRDefault="005661CC" w:rsidP="000411A9">
            <w:pPr>
              <w:spacing w:before="60" w:after="60" w:line="288" w:lineRule="auto"/>
              <w:jc w:val="center"/>
              <w:rPr>
                <w:rFonts w:ascii="Times New Roman" w:eastAsia="Times New Roman" w:hAnsi="Times New Roman" w:cs="Times New Roman"/>
                <w:b/>
                <w:kern w:val="0"/>
                <w:sz w:val="28"/>
                <w:szCs w:val="28"/>
                <w14:ligatures w14:val="none"/>
              </w:rPr>
            </w:pPr>
            <w:r w:rsidRPr="00A813CF">
              <w:rPr>
                <w:rFonts w:ascii="Times New Roman" w:eastAsia="Times New Roman" w:hAnsi="Times New Roman" w:cs="Times New Roman"/>
                <w:b/>
                <w:kern w:val="0"/>
                <w:sz w:val="28"/>
                <w:szCs w:val="28"/>
                <w14:ligatures w14:val="none"/>
              </w:rPr>
              <w:t>27</w:t>
            </w:r>
          </w:p>
        </w:tc>
        <w:tc>
          <w:tcPr>
            <w:tcW w:w="367" w:type="pct"/>
            <w:vAlign w:val="center"/>
          </w:tcPr>
          <w:p w14:paraId="1ABC81A5" w14:textId="77777777" w:rsidR="005661CC" w:rsidRPr="00A813CF" w:rsidRDefault="005661CC" w:rsidP="000411A9">
            <w:pPr>
              <w:spacing w:before="60" w:after="60" w:line="288" w:lineRule="auto"/>
              <w:jc w:val="center"/>
              <w:rPr>
                <w:rFonts w:ascii="Times New Roman" w:hAnsi="Times New Roman" w:cs="Times New Roman"/>
                <w:b/>
                <w:bCs/>
                <w:sz w:val="28"/>
                <w:szCs w:val="28"/>
                <w:lang w:val="vi-VN"/>
              </w:rPr>
            </w:pPr>
          </w:p>
        </w:tc>
      </w:tr>
      <w:tr w:rsidR="005661CC" w:rsidRPr="00A813CF" w14:paraId="2EB38B10" w14:textId="77777777" w:rsidTr="000411A9">
        <w:tc>
          <w:tcPr>
            <w:tcW w:w="4251" w:type="pct"/>
            <w:gridSpan w:val="4"/>
            <w:vAlign w:val="center"/>
          </w:tcPr>
          <w:p w14:paraId="124FCEA6" w14:textId="5635B725" w:rsidR="005661CC" w:rsidRPr="00A813CF" w:rsidRDefault="005661CC" w:rsidP="000411A9">
            <w:pPr>
              <w:spacing w:before="60" w:after="60" w:line="288" w:lineRule="auto"/>
              <w:jc w:val="center"/>
              <w:rPr>
                <w:rFonts w:ascii="Times New Roman" w:hAnsi="Times New Roman" w:cs="Times New Roman"/>
                <w:b/>
                <w:bCs/>
                <w:i/>
                <w:sz w:val="28"/>
                <w:szCs w:val="28"/>
              </w:rPr>
            </w:pPr>
            <w:r w:rsidRPr="00A813CF">
              <w:rPr>
                <w:rFonts w:ascii="Times New Roman" w:hAnsi="Times New Roman" w:cs="Times New Roman"/>
                <w:b/>
                <w:bCs/>
                <w:i/>
                <w:sz w:val="28"/>
                <w:szCs w:val="28"/>
                <w:lang w:val="vi-VN"/>
              </w:rPr>
              <w:t xml:space="preserve">2.3.1. </w:t>
            </w:r>
            <w:r w:rsidRPr="00A813CF">
              <w:rPr>
                <w:rFonts w:ascii="Times New Roman" w:hAnsi="Times New Roman" w:cs="Times New Roman"/>
                <w:b/>
                <w:bCs/>
                <w:i/>
                <w:sz w:val="28"/>
                <w:szCs w:val="28"/>
              </w:rPr>
              <w:t>Chuyên ngành bắt buộc</w:t>
            </w:r>
          </w:p>
        </w:tc>
        <w:tc>
          <w:tcPr>
            <w:tcW w:w="382" w:type="pct"/>
            <w:vAlign w:val="center"/>
          </w:tcPr>
          <w:p w14:paraId="1AB766F0" w14:textId="0A79DCFD" w:rsidR="005661CC" w:rsidRPr="00A813CF" w:rsidRDefault="005661CC" w:rsidP="000411A9">
            <w:pPr>
              <w:spacing w:before="60" w:after="60" w:line="288" w:lineRule="auto"/>
              <w:jc w:val="center"/>
              <w:rPr>
                <w:rFonts w:ascii="Times New Roman" w:eastAsia="Times New Roman" w:hAnsi="Times New Roman" w:cs="Times New Roman"/>
                <w:b/>
                <w:i/>
                <w:kern w:val="0"/>
                <w:sz w:val="28"/>
                <w:szCs w:val="28"/>
                <w14:ligatures w14:val="none"/>
              </w:rPr>
            </w:pPr>
            <w:r w:rsidRPr="00A813CF">
              <w:rPr>
                <w:rFonts w:ascii="Times New Roman" w:eastAsia="Times New Roman" w:hAnsi="Times New Roman" w:cs="Times New Roman"/>
                <w:b/>
                <w:i/>
                <w:kern w:val="0"/>
                <w:sz w:val="28"/>
                <w:szCs w:val="28"/>
                <w14:ligatures w14:val="none"/>
              </w:rPr>
              <w:t>18</w:t>
            </w:r>
          </w:p>
        </w:tc>
        <w:tc>
          <w:tcPr>
            <w:tcW w:w="367" w:type="pct"/>
            <w:vAlign w:val="center"/>
          </w:tcPr>
          <w:p w14:paraId="08F4B43F" w14:textId="77777777" w:rsidR="005661CC" w:rsidRPr="00A813CF" w:rsidRDefault="005661CC" w:rsidP="000411A9">
            <w:pPr>
              <w:spacing w:before="60" w:after="60" w:line="288" w:lineRule="auto"/>
              <w:jc w:val="center"/>
              <w:rPr>
                <w:rFonts w:ascii="Times New Roman" w:hAnsi="Times New Roman" w:cs="Times New Roman"/>
                <w:b/>
                <w:bCs/>
                <w:i/>
                <w:sz w:val="28"/>
                <w:szCs w:val="28"/>
                <w:lang w:val="vi-VN"/>
              </w:rPr>
            </w:pPr>
          </w:p>
        </w:tc>
      </w:tr>
      <w:tr w:rsidR="005661CC" w:rsidRPr="00A813CF" w14:paraId="2C9B2AE1" w14:textId="77777777" w:rsidTr="000411A9">
        <w:tc>
          <w:tcPr>
            <w:tcW w:w="322" w:type="pct"/>
            <w:vAlign w:val="center"/>
          </w:tcPr>
          <w:p w14:paraId="6C72C121" w14:textId="473D9879"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1</w:t>
            </w:r>
          </w:p>
        </w:tc>
        <w:tc>
          <w:tcPr>
            <w:tcW w:w="780" w:type="pct"/>
            <w:vAlign w:val="center"/>
          </w:tcPr>
          <w:p w14:paraId="096805AE" w14:textId="34615EF1"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QLMS04</w:t>
            </w:r>
          </w:p>
        </w:tc>
        <w:tc>
          <w:tcPr>
            <w:tcW w:w="795" w:type="pct"/>
            <w:vAlign w:val="center"/>
          </w:tcPr>
          <w:p w14:paraId="76AE9B48" w14:textId="686174AD"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Đấu thầu mua sắm 2</w:t>
            </w:r>
          </w:p>
        </w:tc>
        <w:tc>
          <w:tcPr>
            <w:tcW w:w="2355" w:type="pct"/>
            <w:vAlign w:val="center"/>
          </w:tcPr>
          <w:p w14:paraId="23880667" w14:textId="755FF425" w:rsidR="005661CC" w:rsidRPr="00A813CF" w:rsidRDefault="00DC12E8" w:rsidP="000411A9">
            <w:pPr>
              <w:spacing w:before="60" w:after="60" w:line="288" w:lineRule="auto"/>
              <w:jc w:val="both"/>
              <w:rPr>
                <w:rFonts w:ascii="Times New Roman" w:hAnsi="Times New Roman" w:cs="Times New Roman"/>
                <w:sz w:val="28"/>
                <w:szCs w:val="28"/>
                <w:lang w:val="vi-VN"/>
              </w:rPr>
            </w:pPr>
            <w:r w:rsidRPr="00A813CF">
              <w:rPr>
                <w:rFonts w:ascii="Times New Roman" w:eastAsia="Times New Roman" w:hAnsi="Times New Roman" w:cs="Times New Roman"/>
                <w:color w:val="000000" w:themeColor="text1"/>
                <w:sz w:val="28"/>
                <w:szCs w:val="28"/>
              </w:rPr>
              <w:t>Học phần trang bị cho người học những kiến thức về khái niệm, đặc điểm cảu các hình thức lựa chọn nhà thầu như: đấu thầu lựa chọn danh sách ngắn, đấu thầu rỗng rãi, quy trình đấu thầu áp dụng các phương thức (1 giai đoạn – 1 túi hồ sơ, 1 giai đoạn – 2 túi hồ sơ....đối với các gói thầu dịch vụ phi tư vấn, tư vấn...); khái niệm, đặc điểm và quy trình đấu thầu hạn chế....; xử lý các tình huống trong đấu thầu và nắm được các khung hình phạt xử lý sai phạm trong đấu thầu</w:t>
            </w:r>
          </w:p>
        </w:tc>
        <w:tc>
          <w:tcPr>
            <w:tcW w:w="382" w:type="pct"/>
            <w:vAlign w:val="center"/>
          </w:tcPr>
          <w:p w14:paraId="346A70F7" w14:textId="7DC609A1"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3</w:t>
            </w:r>
          </w:p>
        </w:tc>
        <w:tc>
          <w:tcPr>
            <w:tcW w:w="367" w:type="pct"/>
            <w:vAlign w:val="center"/>
          </w:tcPr>
          <w:p w14:paraId="727C7B82" w14:textId="77777777" w:rsidR="005661CC" w:rsidRPr="00A813CF" w:rsidRDefault="005661CC" w:rsidP="000411A9">
            <w:pPr>
              <w:spacing w:before="60" w:after="60" w:line="288" w:lineRule="auto"/>
              <w:jc w:val="center"/>
              <w:rPr>
                <w:rFonts w:ascii="Times New Roman" w:hAnsi="Times New Roman" w:cs="Times New Roman"/>
                <w:b/>
                <w:bCs/>
                <w:sz w:val="28"/>
                <w:szCs w:val="28"/>
                <w:lang w:val="vi-VN"/>
              </w:rPr>
            </w:pPr>
          </w:p>
        </w:tc>
      </w:tr>
      <w:tr w:rsidR="005661CC" w:rsidRPr="00A813CF" w14:paraId="773847FD" w14:textId="77777777" w:rsidTr="000411A9">
        <w:tc>
          <w:tcPr>
            <w:tcW w:w="322" w:type="pct"/>
            <w:vAlign w:val="center"/>
          </w:tcPr>
          <w:p w14:paraId="57C8CEEE" w14:textId="12918053"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2</w:t>
            </w:r>
          </w:p>
        </w:tc>
        <w:tc>
          <w:tcPr>
            <w:tcW w:w="780" w:type="pct"/>
            <w:vAlign w:val="center"/>
          </w:tcPr>
          <w:p w14:paraId="4DB76E75" w14:textId="0F6824AE"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QLQM08</w:t>
            </w:r>
          </w:p>
        </w:tc>
        <w:tc>
          <w:tcPr>
            <w:tcW w:w="795" w:type="pct"/>
            <w:vAlign w:val="center"/>
          </w:tcPr>
          <w:p w14:paraId="11154ADC" w14:textId="2953E434" w:rsidR="005661CC" w:rsidRPr="00A813CF" w:rsidRDefault="005661CC"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14:ligatures w14:val="none"/>
              </w:rPr>
              <w:t>Đấu thầu qua mạng</w:t>
            </w:r>
          </w:p>
        </w:tc>
        <w:tc>
          <w:tcPr>
            <w:tcW w:w="2355" w:type="pct"/>
            <w:vAlign w:val="center"/>
          </w:tcPr>
          <w:p w14:paraId="78E590EB" w14:textId="12667330" w:rsidR="005661CC" w:rsidRPr="00A813CF" w:rsidRDefault="005661CC" w:rsidP="000411A9">
            <w:pPr>
              <w:spacing w:before="60" w:after="60" w:line="288" w:lineRule="auto"/>
              <w:jc w:val="both"/>
              <w:rPr>
                <w:rFonts w:ascii="Times New Roman" w:hAnsi="Times New Roman" w:cs="Times New Roman"/>
                <w:sz w:val="28"/>
                <w:szCs w:val="28"/>
                <w:lang w:val="vi-VN"/>
              </w:rPr>
            </w:pPr>
            <w:r w:rsidRPr="00A813CF">
              <w:rPr>
                <w:rFonts w:ascii="Times New Roman" w:eastAsia="Times New Roman" w:hAnsi="Times New Roman" w:cs="Times New Roman"/>
                <w:sz w:val="28"/>
                <w:szCs w:val="28"/>
                <w:lang w:val="pt-BR"/>
              </w:rPr>
              <w:t>Sinh viên nắm được các hình thức đấu thầu qua mạng, khái niệm về hình thức đấu thầu qua mạng, lợi ích của hình thức này; nắm rõ các chức năng của hệ thống mạng đấu thầu quốc gia, các yêu cầu và nguyên tắc khi tham gia đấu thầu qua mạng; có khả năng tham gia đấu thầu qua mạng.</w:t>
            </w:r>
          </w:p>
        </w:tc>
        <w:tc>
          <w:tcPr>
            <w:tcW w:w="382" w:type="pct"/>
            <w:vAlign w:val="center"/>
          </w:tcPr>
          <w:p w14:paraId="19F56DA7" w14:textId="7F5DB92C" w:rsidR="005661CC" w:rsidRPr="00A813CF" w:rsidRDefault="005661CC"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777C50E5" w14:textId="77777777" w:rsidR="005661CC" w:rsidRPr="00A813CF" w:rsidRDefault="005661CC" w:rsidP="000411A9">
            <w:pPr>
              <w:spacing w:before="60" w:after="60" w:line="288" w:lineRule="auto"/>
              <w:jc w:val="center"/>
              <w:rPr>
                <w:rFonts w:ascii="Times New Roman" w:hAnsi="Times New Roman" w:cs="Times New Roman"/>
                <w:b/>
                <w:bCs/>
                <w:sz w:val="28"/>
                <w:szCs w:val="28"/>
                <w:lang w:val="vi-VN"/>
              </w:rPr>
            </w:pPr>
          </w:p>
        </w:tc>
      </w:tr>
      <w:tr w:rsidR="000A0B41" w:rsidRPr="00A813CF" w14:paraId="49C29BAA" w14:textId="77777777" w:rsidTr="000411A9">
        <w:tc>
          <w:tcPr>
            <w:tcW w:w="322" w:type="pct"/>
            <w:vAlign w:val="center"/>
          </w:tcPr>
          <w:p w14:paraId="452EBD34" w14:textId="38EF0C09" w:rsidR="000A0B41" w:rsidRPr="00A813CF" w:rsidRDefault="000A0B4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3</w:t>
            </w:r>
          </w:p>
        </w:tc>
        <w:tc>
          <w:tcPr>
            <w:tcW w:w="780" w:type="pct"/>
            <w:vAlign w:val="center"/>
          </w:tcPr>
          <w:p w14:paraId="2D1D5D51" w14:textId="3046FE84" w:rsidR="000A0B41" w:rsidRPr="00A813CF" w:rsidRDefault="000A0B4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QLHS03</w:t>
            </w:r>
          </w:p>
        </w:tc>
        <w:tc>
          <w:tcPr>
            <w:tcW w:w="795" w:type="pct"/>
            <w:vAlign w:val="center"/>
          </w:tcPr>
          <w:p w14:paraId="5A91B5B4" w14:textId="1FDED78D" w:rsidR="000A0B41" w:rsidRPr="00A813CF" w:rsidRDefault="000A0B4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 xml:space="preserve">Lập hồ sơ mời thầu và đánh giá </w:t>
            </w:r>
            <w:r w:rsidRPr="00A813CF">
              <w:rPr>
                <w:rFonts w:ascii="Times New Roman" w:eastAsia="Times New Roman" w:hAnsi="Times New Roman" w:cs="Times New Roman"/>
                <w:kern w:val="0"/>
                <w:sz w:val="28"/>
                <w:szCs w:val="28"/>
                <w:lang w:val="vi"/>
                <w14:ligatures w14:val="none"/>
              </w:rPr>
              <w:lastRenderedPageBreak/>
              <w:t>hồ sơ dự thầu</w:t>
            </w:r>
          </w:p>
        </w:tc>
        <w:tc>
          <w:tcPr>
            <w:tcW w:w="2355" w:type="pct"/>
            <w:vAlign w:val="center"/>
          </w:tcPr>
          <w:p w14:paraId="22F4ACF5" w14:textId="4300050E" w:rsidR="000A0B41" w:rsidRPr="00A813CF" w:rsidRDefault="000A0B41" w:rsidP="000411A9">
            <w:pPr>
              <w:spacing w:before="60" w:after="60" w:line="288" w:lineRule="auto"/>
              <w:jc w:val="both"/>
              <w:rPr>
                <w:rFonts w:ascii="Times New Roman" w:hAnsi="Times New Roman" w:cs="Times New Roman"/>
                <w:sz w:val="28"/>
                <w:szCs w:val="28"/>
                <w:lang w:val="vi-VN"/>
              </w:rPr>
            </w:pPr>
            <w:r w:rsidRPr="00A813CF">
              <w:rPr>
                <w:rFonts w:ascii="Times New Roman" w:eastAsia="Times New Roman" w:hAnsi="Times New Roman" w:cs="Times New Roman"/>
                <w:sz w:val="28"/>
                <w:szCs w:val="28"/>
                <w:lang w:val="pt-BR"/>
              </w:rPr>
              <w:lastRenderedPageBreak/>
              <w:t xml:space="preserve">Sinh viên nắm được các bước lập hồ sơ mời thầu, các hình thức và các bước lập hồ sơ mời thầu; các quy tắc đánh giá hồ sơ dự thẩu, phương pháp đánh </w:t>
            </w:r>
            <w:r w:rsidRPr="00A813CF">
              <w:rPr>
                <w:rFonts w:ascii="Times New Roman" w:eastAsia="Times New Roman" w:hAnsi="Times New Roman" w:cs="Times New Roman"/>
                <w:sz w:val="28"/>
                <w:szCs w:val="28"/>
                <w:lang w:val="pt-BR"/>
              </w:rPr>
              <w:lastRenderedPageBreak/>
              <w:t>giá và quy trình đánh giá, các bên tham gia đánh giá cho từng loại gói thầu.</w:t>
            </w:r>
          </w:p>
        </w:tc>
        <w:tc>
          <w:tcPr>
            <w:tcW w:w="382" w:type="pct"/>
            <w:vAlign w:val="center"/>
          </w:tcPr>
          <w:p w14:paraId="1F9C026E" w14:textId="72CEB2D7" w:rsidR="000A0B41" w:rsidRPr="00A813CF" w:rsidRDefault="000A0B4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lastRenderedPageBreak/>
              <w:t>3</w:t>
            </w:r>
          </w:p>
        </w:tc>
        <w:tc>
          <w:tcPr>
            <w:tcW w:w="367" w:type="pct"/>
            <w:vAlign w:val="center"/>
          </w:tcPr>
          <w:p w14:paraId="3F15FE1E" w14:textId="77777777" w:rsidR="000A0B41" w:rsidRPr="00A813CF" w:rsidRDefault="000A0B41" w:rsidP="000411A9">
            <w:pPr>
              <w:spacing w:before="60" w:after="60" w:line="288" w:lineRule="auto"/>
              <w:jc w:val="center"/>
              <w:rPr>
                <w:rFonts w:ascii="Times New Roman" w:hAnsi="Times New Roman" w:cs="Times New Roman"/>
                <w:b/>
                <w:bCs/>
                <w:sz w:val="28"/>
                <w:szCs w:val="28"/>
                <w:lang w:val="vi-VN"/>
              </w:rPr>
            </w:pPr>
          </w:p>
        </w:tc>
      </w:tr>
      <w:tr w:rsidR="005661CC" w:rsidRPr="00A813CF" w14:paraId="706DA7D7" w14:textId="77777777" w:rsidTr="000411A9">
        <w:tc>
          <w:tcPr>
            <w:tcW w:w="322" w:type="pct"/>
            <w:vAlign w:val="center"/>
          </w:tcPr>
          <w:p w14:paraId="49DAAFA2" w14:textId="3DEC2501"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4</w:t>
            </w:r>
          </w:p>
        </w:tc>
        <w:tc>
          <w:tcPr>
            <w:tcW w:w="780" w:type="pct"/>
            <w:vAlign w:val="center"/>
          </w:tcPr>
          <w:p w14:paraId="6590C2C0" w14:textId="1108D06F"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ĐTQL03</w:t>
            </w:r>
          </w:p>
        </w:tc>
        <w:tc>
          <w:tcPr>
            <w:tcW w:w="795" w:type="pct"/>
            <w:vAlign w:val="center"/>
          </w:tcPr>
          <w:p w14:paraId="7D8C24FA" w14:textId="1A30E4FA" w:rsidR="005661CC" w:rsidRPr="00A813CF" w:rsidRDefault="005661CC"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Quản lý dự án đầu tư</w:t>
            </w:r>
          </w:p>
        </w:tc>
        <w:tc>
          <w:tcPr>
            <w:tcW w:w="2355" w:type="pct"/>
            <w:vAlign w:val="center"/>
          </w:tcPr>
          <w:p w14:paraId="047373E0" w14:textId="60CD1C91" w:rsidR="005661CC" w:rsidRPr="00A813CF" w:rsidRDefault="005661CC" w:rsidP="000411A9">
            <w:pPr>
              <w:spacing w:before="60" w:after="60" w:line="288" w:lineRule="auto"/>
              <w:jc w:val="both"/>
              <w:rPr>
                <w:rFonts w:ascii="Times New Roman" w:hAnsi="Times New Roman" w:cs="Times New Roman"/>
                <w:sz w:val="28"/>
                <w:szCs w:val="28"/>
                <w:lang w:val="vi-VN"/>
              </w:rPr>
            </w:pPr>
            <w:r w:rsidRPr="00A813CF">
              <w:rPr>
                <w:rFonts w:ascii="Times New Roman" w:hAnsi="Times New Roman" w:cs="Times New Roman"/>
                <w:sz w:val="28"/>
                <w:szCs w:val="28"/>
                <w:lang w:val="vi-VN"/>
              </w:rPr>
              <w:t>Sinh viên cần nắm được đặc điểm, chu kỳ của dự án đầu tư, các nội dung cơ bản của dự án đầu tư, vai trò và những phẩm chất cần có của nhà quản trị dự án, các mục đích, căn cứ, yêu cầu và quy trình lập, triển khai, vận hành dự án đầu tư; Thẩm định dự án và quyết định đầu tư, phân tích và lập dự án đầu tư; Lựa chọn hình thức tổ chức quản trị dự án; Quản trị thời gian và tiến độ dự án, phân bổ các nguồn lực, quản lý chi phí và quản trị rủi ro dự án đầu tư.</w:t>
            </w:r>
          </w:p>
        </w:tc>
        <w:tc>
          <w:tcPr>
            <w:tcW w:w="382" w:type="pct"/>
            <w:vAlign w:val="center"/>
          </w:tcPr>
          <w:p w14:paraId="5C30FEF6" w14:textId="37CDC709" w:rsidR="005661CC" w:rsidRPr="00A813CF" w:rsidRDefault="005661CC"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5EB2121C" w14:textId="77777777" w:rsidR="005661CC" w:rsidRPr="00A813CF" w:rsidRDefault="005661CC" w:rsidP="000411A9">
            <w:pPr>
              <w:spacing w:before="60" w:after="60" w:line="288" w:lineRule="auto"/>
              <w:jc w:val="center"/>
              <w:rPr>
                <w:rFonts w:ascii="Times New Roman" w:hAnsi="Times New Roman" w:cs="Times New Roman"/>
                <w:b/>
                <w:bCs/>
                <w:sz w:val="28"/>
                <w:szCs w:val="28"/>
                <w:lang w:val="vi-VN"/>
              </w:rPr>
            </w:pPr>
          </w:p>
        </w:tc>
      </w:tr>
      <w:tr w:rsidR="005661CC" w:rsidRPr="00A813CF" w14:paraId="1791963E" w14:textId="77777777" w:rsidTr="000411A9">
        <w:tc>
          <w:tcPr>
            <w:tcW w:w="322" w:type="pct"/>
            <w:vAlign w:val="center"/>
          </w:tcPr>
          <w:p w14:paraId="39CCE3FC" w14:textId="7D6912F6"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5</w:t>
            </w:r>
          </w:p>
        </w:tc>
        <w:tc>
          <w:tcPr>
            <w:tcW w:w="780" w:type="pct"/>
            <w:vAlign w:val="center"/>
          </w:tcPr>
          <w:p w14:paraId="0452FE36" w14:textId="283FD1C4"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sz w:val="28"/>
                <w:szCs w:val="28"/>
                <w:lang w:val="en-GB"/>
              </w:rPr>
              <w:t>QLXL10</w:t>
            </w:r>
          </w:p>
        </w:tc>
        <w:tc>
          <w:tcPr>
            <w:tcW w:w="795" w:type="pct"/>
            <w:vAlign w:val="center"/>
          </w:tcPr>
          <w:p w14:paraId="7EEF11EA" w14:textId="05083C1D" w:rsidR="005661CC" w:rsidRPr="00A813CF" w:rsidRDefault="005661CC"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sz w:val="28"/>
                <w:szCs w:val="28"/>
                <w:lang w:val="en-GB"/>
              </w:rPr>
              <w:t>Đấu thầu xây lắp</w:t>
            </w:r>
          </w:p>
        </w:tc>
        <w:tc>
          <w:tcPr>
            <w:tcW w:w="2355" w:type="pct"/>
            <w:vAlign w:val="center"/>
          </w:tcPr>
          <w:p w14:paraId="348F35F8" w14:textId="2D6DEE96" w:rsidR="005661CC" w:rsidRPr="00A813CF" w:rsidRDefault="00DC12E8" w:rsidP="000411A9">
            <w:pPr>
              <w:spacing w:before="60" w:after="60" w:line="288" w:lineRule="auto"/>
              <w:jc w:val="both"/>
              <w:rPr>
                <w:rFonts w:ascii="Times New Roman" w:hAnsi="Times New Roman" w:cs="Times New Roman"/>
                <w:sz w:val="28"/>
                <w:szCs w:val="28"/>
                <w:lang w:val="vi-VN"/>
              </w:rPr>
            </w:pPr>
            <w:r w:rsidRPr="00A813CF">
              <w:rPr>
                <w:rFonts w:ascii="Times New Roman" w:eastAsia="Times New Roman" w:hAnsi="Times New Roman" w:cs="Times New Roman"/>
                <w:color w:val="000000" w:themeColor="text1"/>
                <w:sz w:val="28"/>
                <w:szCs w:val="28"/>
              </w:rPr>
              <w:t>Học phần trang bị cho người học những kiến thức về các loại hình thuộc gói thầu xây lắp, quy trình tham gia đấu thầu tư vấn và những kinh nghiệm nâng cao khả năng thắng thầu đối với các gói thầu xây lắp, các văn bản pháp luật, quy trình quy định có liên quan đến các gói thầu xây lắp</w:t>
            </w:r>
          </w:p>
        </w:tc>
        <w:tc>
          <w:tcPr>
            <w:tcW w:w="382" w:type="pct"/>
            <w:vAlign w:val="center"/>
          </w:tcPr>
          <w:p w14:paraId="75163D96" w14:textId="5F977B77"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3</w:t>
            </w:r>
          </w:p>
        </w:tc>
        <w:tc>
          <w:tcPr>
            <w:tcW w:w="367" w:type="pct"/>
            <w:vAlign w:val="center"/>
          </w:tcPr>
          <w:p w14:paraId="7145A32B" w14:textId="77777777" w:rsidR="005661CC" w:rsidRPr="00A813CF" w:rsidRDefault="005661CC" w:rsidP="000411A9">
            <w:pPr>
              <w:spacing w:before="60" w:after="60" w:line="288" w:lineRule="auto"/>
              <w:jc w:val="center"/>
              <w:rPr>
                <w:rFonts w:ascii="Times New Roman" w:hAnsi="Times New Roman" w:cs="Times New Roman"/>
                <w:b/>
                <w:bCs/>
                <w:sz w:val="28"/>
                <w:szCs w:val="28"/>
                <w:lang w:val="vi-VN"/>
              </w:rPr>
            </w:pPr>
          </w:p>
        </w:tc>
      </w:tr>
      <w:tr w:rsidR="005661CC" w:rsidRPr="00A813CF" w14:paraId="7B6E19E0" w14:textId="77777777" w:rsidTr="000411A9">
        <w:tc>
          <w:tcPr>
            <w:tcW w:w="322" w:type="pct"/>
            <w:vAlign w:val="center"/>
          </w:tcPr>
          <w:p w14:paraId="39D52B16" w14:textId="4526D292" w:rsidR="005661CC" w:rsidRPr="00A813CF" w:rsidRDefault="005661CC"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6</w:t>
            </w:r>
          </w:p>
        </w:tc>
        <w:tc>
          <w:tcPr>
            <w:tcW w:w="780" w:type="pct"/>
            <w:vAlign w:val="center"/>
          </w:tcPr>
          <w:p w14:paraId="41E2C67B" w14:textId="0F4478DF" w:rsidR="005661CC" w:rsidRPr="00A813CF" w:rsidRDefault="005661CC"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14:ligatures w14:val="none"/>
              </w:rPr>
              <w:t>TCTĐ17</w:t>
            </w:r>
          </w:p>
        </w:tc>
        <w:tc>
          <w:tcPr>
            <w:tcW w:w="795" w:type="pct"/>
            <w:vAlign w:val="center"/>
          </w:tcPr>
          <w:p w14:paraId="33E52E35" w14:textId="50DDB404" w:rsidR="005661CC" w:rsidRPr="00A813CF" w:rsidRDefault="005661CC" w:rsidP="000411A9">
            <w:pPr>
              <w:spacing w:before="60" w:after="60" w:line="288" w:lineRule="auto"/>
              <w:jc w:val="center"/>
              <w:rPr>
                <w:rFonts w:ascii="Times New Roman" w:eastAsia="Times New Roman" w:hAnsi="Times New Roman" w:cs="Times New Roman"/>
                <w:kern w:val="0"/>
                <w:sz w:val="28"/>
                <w:szCs w:val="28"/>
                <w:lang w:val="vi-VN"/>
                <w14:ligatures w14:val="none"/>
              </w:rPr>
            </w:pPr>
            <w:r w:rsidRPr="00A813CF">
              <w:rPr>
                <w:rFonts w:ascii="Times New Roman" w:eastAsia="Times New Roman" w:hAnsi="Times New Roman" w:cs="Times New Roman"/>
                <w:kern w:val="0"/>
                <w:sz w:val="28"/>
                <w:szCs w:val="28"/>
                <w:lang w:val="vi"/>
                <w14:ligatures w14:val="none"/>
              </w:rPr>
              <w:t>Thẩm định dự án đầu tư</w:t>
            </w:r>
          </w:p>
        </w:tc>
        <w:tc>
          <w:tcPr>
            <w:tcW w:w="2355" w:type="pct"/>
            <w:vAlign w:val="center"/>
          </w:tcPr>
          <w:p w14:paraId="7A2A72B4" w14:textId="27F6E93F" w:rsidR="005661CC" w:rsidRPr="00A813CF" w:rsidRDefault="005661CC" w:rsidP="000411A9">
            <w:pPr>
              <w:spacing w:before="60" w:after="60" w:line="288" w:lineRule="auto"/>
              <w:jc w:val="both"/>
              <w:rPr>
                <w:rFonts w:ascii="Times New Roman" w:hAnsi="Times New Roman" w:cs="Times New Roman"/>
                <w:bCs/>
                <w:sz w:val="28"/>
                <w:szCs w:val="28"/>
                <w:lang w:val="vi"/>
              </w:rPr>
            </w:pPr>
            <w:r w:rsidRPr="00A813CF">
              <w:rPr>
                <w:rFonts w:ascii="Times New Roman" w:hAnsi="Times New Roman" w:cs="Times New Roman"/>
                <w:sz w:val="28"/>
                <w:szCs w:val="28"/>
                <w:lang w:val="nl-NL"/>
              </w:rPr>
              <w:t>Người học cần nắm được những kiến thức lý luận về dự án đầu tư, phương pháp lập, kỹ thuật lập và thẩm định dự án đầu tư.</w:t>
            </w:r>
          </w:p>
        </w:tc>
        <w:tc>
          <w:tcPr>
            <w:tcW w:w="382" w:type="pct"/>
            <w:vAlign w:val="center"/>
          </w:tcPr>
          <w:p w14:paraId="497F6039" w14:textId="64D277A0" w:rsidR="005661CC" w:rsidRPr="00A813CF" w:rsidRDefault="005661CC"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369B35DC" w14:textId="77777777" w:rsidR="005661CC" w:rsidRPr="00A813CF" w:rsidRDefault="005661CC" w:rsidP="000411A9">
            <w:pPr>
              <w:spacing w:before="60" w:after="60" w:line="288" w:lineRule="auto"/>
              <w:jc w:val="center"/>
              <w:rPr>
                <w:rFonts w:ascii="Times New Roman" w:hAnsi="Times New Roman" w:cs="Times New Roman"/>
                <w:b/>
                <w:bCs/>
                <w:sz w:val="28"/>
                <w:szCs w:val="28"/>
                <w:lang w:val="vi-VN"/>
              </w:rPr>
            </w:pPr>
          </w:p>
        </w:tc>
      </w:tr>
      <w:tr w:rsidR="005661CC" w:rsidRPr="00A813CF" w14:paraId="108E62BB" w14:textId="77777777" w:rsidTr="000411A9">
        <w:tc>
          <w:tcPr>
            <w:tcW w:w="4251" w:type="pct"/>
            <w:gridSpan w:val="4"/>
            <w:vAlign w:val="center"/>
          </w:tcPr>
          <w:p w14:paraId="2073B20C" w14:textId="265497B3" w:rsidR="005661CC" w:rsidRPr="00A813CF" w:rsidRDefault="005661CC" w:rsidP="000411A9">
            <w:pPr>
              <w:spacing w:before="60" w:after="60" w:line="288" w:lineRule="auto"/>
              <w:jc w:val="center"/>
              <w:rPr>
                <w:rFonts w:ascii="Times New Roman" w:hAnsi="Times New Roman" w:cs="Times New Roman"/>
                <w:b/>
                <w:bCs/>
                <w:i/>
                <w:sz w:val="28"/>
                <w:szCs w:val="28"/>
              </w:rPr>
            </w:pPr>
            <w:r w:rsidRPr="00A813CF">
              <w:rPr>
                <w:rFonts w:ascii="Times New Roman" w:hAnsi="Times New Roman" w:cs="Times New Roman"/>
                <w:b/>
                <w:bCs/>
                <w:i/>
                <w:sz w:val="28"/>
                <w:szCs w:val="28"/>
                <w:lang w:val="vi-VN"/>
              </w:rPr>
              <w:t xml:space="preserve">2.3.2. </w:t>
            </w:r>
            <w:r w:rsidRPr="00A813CF">
              <w:rPr>
                <w:rFonts w:ascii="Times New Roman" w:hAnsi="Times New Roman" w:cs="Times New Roman"/>
                <w:b/>
                <w:bCs/>
                <w:i/>
                <w:sz w:val="28"/>
                <w:szCs w:val="28"/>
              </w:rPr>
              <w:t>Chuyên ngành lựa chọn</w:t>
            </w:r>
          </w:p>
        </w:tc>
        <w:tc>
          <w:tcPr>
            <w:tcW w:w="382" w:type="pct"/>
            <w:vAlign w:val="center"/>
          </w:tcPr>
          <w:p w14:paraId="11822C03" w14:textId="56724B83" w:rsidR="005661CC" w:rsidRPr="00A813CF" w:rsidRDefault="005661CC" w:rsidP="000411A9">
            <w:pPr>
              <w:spacing w:before="60" w:after="60" w:line="288" w:lineRule="auto"/>
              <w:jc w:val="center"/>
              <w:rPr>
                <w:rFonts w:ascii="Times New Roman" w:eastAsia="Times New Roman" w:hAnsi="Times New Roman" w:cs="Times New Roman"/>
                <w:b/>
                <w:i/>
                <w:kern w:val="0"/>
                <w:sz w:val="28"/>
                <w:szCs w:val="28"/>
                <w14:ligatures w14:val="none"/>
              </w:rPr>
            </w:pPr>
            <w:r w:rsidRPr="00A813CF">
              <w:rPr>
                <w:rFonts w:ascii="Times New Roman" w:eastAsia="Times New Roman" w:hAnsi="Times New Roman" w:cs="Times New Roman"/>
                <w:b/>
                <w:i/>
                <w:kern w:val="0"/>
                <w:sz w:val="28"/>
                <w:szCs w:val="28"/>
                <w14:ligatures w14:val="none"/>
              </w:rPr>
              <w:t>9</w:t>
            </w:r>
          </w:p>
        </w:tc>
        <w:tc>
          <w:tcPr>
            <w:tcW w:w="367" w:type="pct"/>
            <w:vAlign w:val="center"/>
          </w:tcPr>
          <w:p w14:paraId="49DF24AA" w14:textId="77777777" w:rsidR="005661CC" w:rsidRPr="00A813CF" w:rsidRDefault="005661CC" w:rsidP="000411A9">
            <w:pPr>
              <w:spacing w:before="60" w:after="60" w:line="288" w:lineRule="auto"/>
              <w:jc w:val="center"/>
              <w:rPr>
                <w:rFonts w:ascii="Times New Roman" w:hAnsi="Times New Roman" w:cs="Times New Roman"/>
                <w:b/>
                <w:bCs/>
                <w:i/>
                <w:sz w:val="28"/>
                <w:szCs w:val="28"/>
                <w:lang w:val="vi-VN"/>
              </w:rPr>
            </w:pPr>
          </w:p>
        </w:tc>
      </w:tr>
      <w:tr w:rsidR="000A0B41" w:rsidRPr="00A813CF" w14:paraId="67E51D2F" w14:textId="77777777" w:rsidTr="000411A9">
        <w:tc>
          <w:tcPr>
            <w:tcW w:w="322" w:type="pct"/>
            <w:vAlign w:val="center"/>
          </w:tcPr>
          <w:p w14:paraId="2C8898B4" w14:textId="4E456543" w:rsidR="000A0B41" w:rsidRPr="00A813CF" w:rsidRDefault="000A0B4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sz w:val="28"/>
                <w:szCs w:val="28"/>
                <w:lang w:val="en-GB"/>
              </w:rPr>
              <w:t>1</w:t>
            </w:r>
          </w:p>
        </w:tc>
        <w:tc>
          <w:tcPr>
            <w:tcW w:w="780" w:type="pct"/>
            <w:vAlign w:val="center"/>
          </w:tcPr>
          <w:p w14:paraId="0F570AC9" w14:textId="574AAA9B" w:rsidR="000A0B41" w:rsidRPr="00A813CF" w:rsidRDefault="000A0B4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sz w:val="28"/>
                <w:szCs w:val="28"/>
                <w:lang w:val="en-GB"/>
              </w:rPr>
              <w:t>QLPT06</w:t>
            </w:r>
          </w:p>
        </w:tc>
        <w:tc>
          <w:tcPr>
            <w:tcW w:w="795" w:type="pct"/>
            <w:vAlign w:val="center"/>
          </w:tcPr>
          <w:p w14:paraId="194568E2" w14:textId="598AF038" w:rsidR="000A0B41" w:rsidRPr="00A813CF" w:rsidRDefault="000A0B4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sz w:val="28"/>
                <w:szCs w:val="28"/>
                <w:lang w:val="en-GB"/>
              </w:rPr>
              <w:t>Đấu thầu</w:t>
            </w:r>
            <w:r w:rsidR="00C56866">
              <w:rPr>
                <w:rFonts w:ascii="Times New Roman" w:eastAsia="Times New Roman" w:hAnsi="Times New Roman" w:cs="Times New Roman"/>
                <w:sz w:val="28"/>
                <w:szCs w:val="28"/>
                <w:lang w:val="en-GB"/>
              </w:rPr>
              <w:t xml:space="preserve"> mua sắm hang hóa và dịch vụ</w:t>
            </w:r>
            <w:r w:rsidRPr="00A813CF">
              <w:rPr>
                <w:rFonts w:ascii="Times New Roman" w:eastAsia="Times New Roman" w:hAnsi="Times New Roman" w:cs="Times New Roman"/>
                <w:sz w:val="28"/>
                <w:szCs w:val="28"/>
                <w:lang w:val="en-GB"/>
              </w:rPr>
              <w:t xml:space="preserve"> phi tư vấn</w:t>
            </w:r>
          </w:p>
        </w:tc>
        <w:tc>
          <w:tcPr>
            <w:tcW w:w="2355" w:type="pct"/>
            <w:vAlign w:val="center"/>
          </w:tcPr>
          <w:p w14:paraId="16D571DB" w14:textId="62C37EB7" w:rsidR="000A0B41" w:rsidRPr="00A813CF" w:rsidRDefault="00DC12E8" w:rsidP="000411A9">
            <w:pPr>
              <w:spacing w:before="60" w:after="60" w:line="288" w:lineRule="auto"/>
              <w:jc w:val="both"/>
              <w:rPr>
                <w:rFonts w:ascii="Times New Roman" w:hAnsi="Times New Roman" w:cs="Times New Roman"/>
                <w:sz w:val="28"/>
                <w:szCs w:val="28"/>
                <w:lang w:val="pt-BR"/>
              </w:rPr>
            </w:pPr>
            <w:r w:rsidRPr="00A813CF">
              <w:rPr>
                <w:rFonts w:ascii="Times New Roman" w:eastAsia="Times New Roman" w:hAnsi="Times New Roman" w:cs="Times New Roman"/>
                <w:color w:val="000000" w:themeColor="text1"/>
                <w:sz w:val="28"/>
                <w:szCs w:val="28"/>
              </w:rPr>
              <w:t xml:space="preserve">Học phần trang bị cho người học những kiến thức về phân loại các gói thầu thực hiện đấu thầu </w:t>
            </w:r>
            <w:r w:rsidR="00C56866">
              <w:rPr>
                <w:rFonts w:ascii="Times New Roman" w:eastAsia="Times New Roman" w:hAnsi="Times New Roman" w:cs="Times New Roman"/>
                <w:color w:val="000000" w:themeColor="text1"/>
                <w:sz w:val="28"/>
                <w:szCs w:val="28"/>
              </w:rPr>
              <w:t xml:space="preserve">mua sắm hàng hóa và dịch vụ </w:t>
            </w:r>
            <w:r w:rsidRPr="00A813CF">
              <w:rPr>
                <w:rFonts w:ascii="Times New Roman" w:eastAsia="Times New Roman" w:hAnsi="Times New Roman" w:cs="Times New Roman"/>
                <w:color w:val="000000" w:themeColor="text1"/>
                <w:sz w:val="28"/>
                <w:szCs w:val="28"/>
              </w:rPr>
              <w:t>phi tư vấn, quy trình tham gia đấu thầu</w:t>
            </w:r>
            <w:r w:rsidR="00C56866">
              <w:rPr>
                <w:rFonts w:ascii="Times New Roman" w:eastAsia="Times New Roman" w:hAnsi="Times New Roman" w:cs="Times New Roman"/>
                <w:color w:val="000000" w:themeColor="text1"/>
                <w:sz w:val="28"/>
                <w:szCs w:val="28"/>
              </w:rPr>
              <w:t xml:space="preserve"> mua sắm hàng hóa,</w:t>
            </w:r>
            <w:r w:rsidRPr="00A813CF">
              <w:rPr>
                <w:rFonts w:ascii="Times New Roman" w:eastAsia="Times New Roman" w:hAnsi="Times New Roman" w:cs="Times New Roman"/>
                <w:color w:val="000000" w:themeColor="text1"/>
                <w:sz w:val="28"/>
                <w:szCs w:val="28"/>
              </w:rPr>
              <w:t xml:space="preserve"> </w:t>
            </w:r>
            <w:r w:rsidRPr="00A813CF">
              <w:rPr>
                <w:rFonts w:ascii="Times New Roman" w:eastAsia="Times New Roman" w:hAnsi="Times New Roman" w:cs="Times New Roman"/>
                <w:color w:val="000000" w:themeColor="text1"/>
                <w:sz w:val="28"/>
                <w:szCs w:val="28"/>
              </w:rPr>
              <w:lastRenderedPageBreak/>
              <w:t>phi tư vấn và những kinh nghiệm nâng cao khả năng thắng thầu đối với các gói thầu</w:t>
            </w:r>
            <w:r w:rsidR="00C56866">
              <w:rPr>
                <w:rFonts w:ascii="Times New Roman" w:eastAsia="Times New Roman" w:hAnsi="Times New Roman" w:cs="Times New Roman"/>
                <w:color w:val="000000" w:themeColor="text1"/>
                <w:sz w:val="28"/>
                <w:szCs w:val="28"/>
              </w:rPr>
              <w:t xml:space="preserve"> mua sắm hàng hóa,</w:t>
            </w:r>
            <w:r w:rsidRPr="00A813CF">
              <w:rPr>
                <w:rFonts w:ascii="Times New Roman" w:eastAsia="Times New Roman" w:hAnsi="Times New Roman" w:cs="Times New Roman"/>
                <w:color w:val="000000" w:themeColor="text1"/>
                <w:sz w:val="28"/>
                <w:szCs w:val="28"/>
              </w:rPr>
              <w:t xml:space="preserve"> phi tư vấn, các văn bản pháp luật, quy trình quy định có liên quan đến các gói thầu</w:t>
            </w:r>
            <w:r w:rsidR="00C56866">
              <w:rPr>
                <w:rFonts w:ascii="Times New Roman" w:eastAsia="Times New Roman" w:hAnsi="Times New Roman" w:cs="Times New Roman"/>
                <w:color w:val="000000" w:themeColor="text1"/>
                <w:sz w:val="28"/>
                <w:szCs w:val="28"/>
              </w:rPr>
              <w:t xml:space="preserve"> mua sắm hàng hóa và dịch vụ</w:t>
            </w:r>
            <w:r w:rsidRPr="00A813CF">
              <w:rPr>
                <w:rFonts w:ascii="Times New Roman" w:eastAsia="Times New Roman" w:hAnsi="Times New Roman" w:cs="Times New Roman"/>
                <w:color w:val="000000" w:themeColor="text1"/>
                <w:sz w:val="28"/>
                <w:szCs w:val="28"/>
              </w:rPr>
              <w:t xml:space="preserve"> phi tư vấn</w:t>
            </w:r>
          </w:p>
        </w:tc>
        <w:tc>
          <w:tcPr>
            <w:tcW w:w="382" w:type="pct"/>
            <w:vAlign w:val="center"/>
          </w:tcPr>
          <w:p w14:paraId="157DAA8A" w14:textId="1B5BDE99" w:rsidR="000A0B41" w:rsidRPr="00A813CF" w:rsidRDefault="009852BB"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lastRenderedPageBreak/>
              <w:t>3</w:t>
            </w:r>
          </w:p>
        </w:tc>
        <w:tc>
          <w:tcPr>
            <w:tcW w:w="367" w:type="pct"/>
            <w:vAlign w:val="center"/>
          </w:tcPr>
          <w:p w14:paraId="11042AA8" w14:textId="77777777" w:rsidR="000A0B41" w:rsidRPr="00A813CF" w:rsidRDefault="000A0B41" w:rsidP="000411A9">
            <w:pPr>
              <w:spacing w:before="60" w:after="60" w:line="288" w:lineRule="auto"/>
              <w:jc w:val="center"/>
              <w:rPr>
                <w:rFonts w:ascii="Times New Roman" w:hAnsi="Times New Roman" w:cs="Times New Roman"/>
                <w:b/>
                <w:bCs/>
                <w:sz w:val="28"/>
                <w:szCs w:val="28"/>
                <w:lang w:val="vi-VN"/>
              </w:rPr>
            </w:pPr>
          </w:p>
        </w:tc>
      </w:tr>
      <w:tr w:rsidR="000A0B41" w:rsidRPr="00A813CF" w14:paraId="57092A87" w14:textId="77777777" w:rsidTr="000411A9">
        <w:tc>
          <w:tcPr>
            <w:tcW w:w="322" w:type="pct"/>
            <w:vAlign w:val="center"/>
          </w:tcPr>
          <w:p w14:paraId="5B9D9014" w14:textId="5582F0B8" w:rsidR="000A0B41" w:rsidRPr="00A813CF" w:rsidRDefault="000A0B4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sz w:val="28"/>
                <w:szCs w:val="28"/>
                <w:lang w:val="en-GB"/>
              </w:rPr>
              <w:t>2</w:t>
            </w:r>
          </w:p>
        </w:tc>
        <w:tc>
          <w:tcPr>
            <w:tcW w:w="780" w:type="pct"/>
            <w:vAlign w:val="center"/>
          </w:tcPr>
          <w:p w14:paraId="46AD40B5" w14:textId="1B59AF7E" w:rsidR="000A0B41" w:rsidRPr="00A813CF" w:rsidRDefault="000A0B4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sz w:val="28"/>
                <w:szCs w:val="28"/>
                <w:lang w:val="en-GB"/>
              </w:rPr>
              <w:t>QLTV09</w:t>
            </w:r>
          </w:p>
        </w:tc>
        <w:tc>
          <w:tcPr>
            <w:tcW w:w="795" w:type="pct"/>
            <w:vAlign w:val="center"/>
          </w:tcPr>
          <w:p w14:paraId="7F9839BD" w14:textId="5AAE36C9" w:rsidR="000A0B41" w:rsidRPr="00A813CF" w:rsidRDefault="000A0B4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sz w:val="28"/>
                <w:szCs w:val="28"/>
                <w:lang w:val="en-GB"/>
              </w:rPr>
              <w:t>Đấu thầu tư vấn</w:t>
            </w:r>
          </w:p>
        </w:tc>
        <w:tc>
          <w:tcPr>
            <w:tcW w:w="2355" w:type="pct"/>
            <w:vAlign w:val="center"/>
          </w:tcPr>
          <w:p w14:paraId="0DEC0DA3" w14:textId="458E8B7E" w:rsidR="000A0B41" w:rsidRPr="00A813CF" w:rsidRDefault="00DC12E8" w:rsidP="000411A9">
            <w:pPr>
              <w:shd w:val="clear" w:color="auto" w:fill="FFFFFF"/>
              <w:spacing w:before="60" w:after="60" w:line="288" w:lineRule="auto"/>
              <w:ind w:firstLine="567"/>
              <w:jc w:val="both"/>
              <w:rPr>
                <w:rFonts w:ascii="Times New Roman" w:eastAsia="Times New Roman" w:hAnsi="Times New Roman" w:cs="Times New Roman"/>
                <w:color w:val="000000" w:themeColor="text1"/>
                <w:sz w:val="28"/>
                <w:szCs w:val="28"/>
              </w:rPr>
            </w:pPr>
            <w:r w:rsidRPr="00A813CF">
              <w:rPr>
                <w:rFonts w:ascii="Times New Roman" w:eastAsia="Times New Roman" w:hAnsi="Times New Roman" w:cs="Times New Roman"/>
                <w:color w:val="000000" w:themeColor="text1"/>
                <w:sz w:val="28"/>
                <w:szCs w:val="28"/>
              </w:rPr>
              <w:t>Học phần trang bị cho người học những kiến thức về phân loại các gói thầu tư vấn, quy trình tham gia đấu thầu tư vấn và những kinh nghiệm nâng cao khả năng thắng thầu đối với các gói thầu tư vấn, các văn bản pháp luật, quy trình quy định có liên quan đến các gói thầu tư vấn.</w:t>
            </w:r>
          </w:p>
        </w:tc>
        <w:tc>
          <w:tcPr>
            <w:tcW w:w="382" w:type="pct"/>
            <w:vAlign w:val="center"/>
          </w:tcPr>
          <w:p w14:paraId="33D3D100" w14:textId="2E774D81" w:rsidR="000A0B41" w:rsidRPr="00A813CF" w:rsidRDefault="009852BB"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3</w:t>
            </w:r>
          </w:p>
        </w:tc>
        <w:tc>
          <w:tcPr>
            <w:tcW w:w="367" w:type="pct"/>
            <w:vAlign w:val="center"/>
          </w:tcPr>
          <w:p w14:paraId="6005BBF9" w14:textId="77777777" w:rsidR="000A0B41" w:rsidRPr="00A813CF" w:rsidRDefault="000A0B41" w:rsidP="000411A9">
            <w:pPr>
              <w:spacing w:before="60" w:after="60" w:line="288" w:lineRule="auto"/>
              <w:jc w:val="center"/>
              <w:rPr>
                <w:rFonts w:ascii="Times New Roman" w:hAnsi="Times New Roman" w:cs="Times New Roman"/>
                <w:b/>
                <w:bCs/>
                <w:sz w:val="28"/>
                <w:szCs w:val="28"/>
                <w:lang w:val="vi-VN"/>
              </w:rPr>
            </w:pPr>
          </w:p>
        </w:tc>
      </w:tr>
      <w:tr w:rsidR="000A0B41" w:rsidRPr="00A813CF" w14:paraId="0E9310F5" w14:textId="77777777" w:rsidTr="000411A9">
        <w:tc>
          <w:tcPr>
            <w:tcW w:w="322" w:type="pct"/>
            <w:vAlign w:val="center"/>
          </w:tcPr>
          <w:p w14:paraId="15B16C8A" w14:textId="10D8772C" w:rsidR="000A0B41" w:rsidRPr="00A813CF" w:rsidRDefault="000A0B4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3</w:t>
            </w:r>
          </w:p>
        </w:tc>
        <w:tc>
          <w:tcPr>
            <w:tcW w:w="780" w:type="pct"/>
            <w:vAlign w:val="center"/>
          </w:tcPr>
          <w:p w14:paraId="529DA866" w14:textId="1E360FF2" w:rsidR="000A0B41" w:rsidRPr="00A813CF" w:rsidRDefault="000A0B4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KHCO09</w:t>
            </w:r>
          </w:p>
        </w:tc>
        <w:tc>
          <w:tcPr>
            <w:tcW w:w="795" w:type="pct"/>
            <w:vAlign w:val="center"/>
          </w:tcPr>
          <w:p w14:paraId="055228BA" w14:textId="165E8A1C" w:rsidR="000A0B41" w:rsidRPr="00A813CF" w:rsidRDefault="000A0B4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Đầu tư công</w:t>
            </w:r>
          </w:p>
        </w:tc>
        <w:tc>
          <w:tcPr>
            <w:tcW w:w="2355" w:type="pct"/>
            <w:vAlign w:val="center"/>
          </w:tcPr>
          <w:p w14:paraId="3BF1089D" w14:textId="43E51B5B" w:rsidR="000A0B41" w:rsidRPr="00A813CF" w:rsidRDefault="000A0B41" w:rsidP="000411A9">
            <w:pPr>
              <w:spacing w:before="60" w:after="60" w:line="288" w:lineRule="auto"/>
              <w:jc w:val="both"/>
              <w:rPr>
                <w:rFonts w:ascii="Times New Roman" w:hAnsi="Times New Roman" w:cs="Times New Roman"/>
                <w:sz w:val="28"/>
                <w:szCs w:val="28"/>
                <w:lang w:val="pt-BR"/>
              </w:rPr>
            </w:pPr>
            <w:r w:rsidRPr="00A813CF">
              <w:rPr>
                <w:rFonts w:ascii="Times New Roman" w:hAnsi="Times New Roman" w:cs="Times New Roman"/>
                <w:sz w:val="28"/>
                <w:szCs w:val="28"/>
                <w:lang w:val="vi-VN"/>
              </w:rPr>
              <w:t>Sinh viên nắm được những vấn đề lý luận cơ bản về đầu tư khu vực công và những cơ chế chính sách của Việt Nam trong quản lý hoạt động đầu tư công; đánh giá kết quả và hiệu quả đầu tư công; phương pháp lập dự án đầu tư công; thẩm định dự án đầu tư công; và đấu thầu</w:t>
            </w:r>
            <w:r w:rsidRPr="00A813CF">
              <w:rPr>
                <w:rFonts w:ascii="Times New Roman" w:hAnsi="Times New Roman" w:cs="Times New Roman"/>
                <w:spacing w:val="-23"/>
                <w:sz w:val="28"/>
                <w:szCs w:val="28"/>
                <w:lang w:val="vi-VN"/>
              </w:rPr>
              <w:t xml:space="preserve"> </w:t>
            </w:r>
            <w:r w:rsidRPr="00A813CF">
              <w:rPr>
                <w:rFonts w:ascii="Times New Roman" w:hAnsi="Times New Roman" w:cs="Times New Roman"/>
                <w:sz w:val="28"/>
                <w:szCs w:val="28"/>
                <w:lang w:val="vi-VN"/>
              </w:rPr>
              <w:t>công.</w:t>
            </w:r>
          </w:p>
        </w:tc>
        <w:tc>
          <w:tcPr>
            <w:tcW w:w="382" w:type="pct"/>
            <w:vAlign w:val="center"/>
          </w:tcPr>
          <w:p w14:paraId="28E44CD9" w14:textId="47573AF7" w:rsidR="000A0B41" w:rsidRPr="00A813CF" w:rsidRDefault="000A0B4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5964E431" w14:textId="77777777" w:rsidR="000A0B41" w:rsidRPr="00A813CF" w:rsidRDefault="000A0B41" w:rsidP="000411A9">
            <w:pPr>
              <w:spacing w:before="60" w:after="60" w:line="288" w:lineRule="auto"/>
              <w:jc w:val="center"/>
              <w:rPr>
                <w:rFonts w:ascii="Times New Roman" w:hAnsi="Times New Roman" w:cs="Times New Roman"/>
                <w:b/>
                <w:bCs/>
                <w:sz w:val="28"/>
                <w:szCs w:val="28"/>
                <w:lang w:val="vi-VN"/>
              </w:rPr>
            </w:pPr>
          </w:p>
        </w:tc>
      </w:tr>
      <w:tr w:rsidR="000A0B41" w:rsidRPr="00A813CF" w14:paraId="46FF1F1F" w14:textId="77777777" w:rsidTr="000411A9">
        <w:tc>
          <w:tcPr>
            <w:tcW w:w="322" w:type="pct"/>
            <w:vAlign w:val="center"/>
          </w:tcPr>
          <w:p w14:paraId="3AFE42B9" w14:textId="0AB3EA7B" w:rsidR="000A0B41" w:rsidRPr="00A813CF" w:rsidRDefault="000A0B4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4</w:t>
            </w:r>
          </w:p>
        </w:tc>
        <w:tc>
          <w:tcPr>
            <w:tcW w:w="780" w:type="pct"/>
            <w:vAlign w:val="center"/>
          </w:tcPr>
          <w:p w14:paraId="47528421" w14:textId="391B5BF1" w:rsidR="000A0B41" w:rsidRPr="00A813CF" w:rsidRDefault="000A0B4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TCPT08</w:t>
            </w:r>
          </w:p>
        </w:tc>
        <w:tc>
          <w:tcPr>
            <w:tcW w:w="795" w:type="pct"/>
            <w:vAlign w:val="center"/>
          </w:tcPr>
          <w:p w14:paraId="43A3C66C" w14:textId="69A2FCDF" w:rsidR="000A0B41" w:rsidRPr="00A813CF" w:rsidRDefault="000A0B4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lang w:val="vi"/>
                <w14:ligatures w14:val="none"/>
              </w:rPr>
              <w:t>Phân tích báo cáo tài chính</w:t>
            </w:r>
          </w:p>
        </w:tc>
        <w:tc>
          <w:tcPr>
            <w:tcW w:w="2355" w:type="pct"/>
            <w:vAlign w:val="center"/>
          </w:tcPr>
          <w:p w14:paraId="7CFFEE4E" w14:textId="465EDF04" w:rsidR="000A0B41" w:rsidRPr="00A813CF" w:rsidRDefault="000A0B41" w:rsidP="000411A9">
            <w:pPr>
              <w:spacing w:before="60" w:after="60" w:line="288" w:lineRule="auto"/>
              <w:jc w:val="both"/>
              <w:rPr>
                <w:rFonts w:ascii="Times New Roman" w:hAnsi="Times New Roman" w:cs="Times New Roman"/>
                <w:sz w:val="28"/>
                <w:szCs w:val="28"/>
                <w:lang w:val="pt-BR"/>
              </w:rPr>
            </w:pPr>
            <w:r w:rsidRPr="00A813CF">
              <w:rPr>
                <w:rFonts w:ascii="Times New Roman" w:eastAsia="Times New Roman" w:hAnsi="Times New Roman" w:cs="Times New Roman"/>
                <w:sz w:val="28"/>
                <w:szCs w:val="28"/>
                <w:lang w:val="nl-NL"/>
              </w:rPr>
              <w:t>Sinh viên nắm được kiến thức lý luận và kỹ năng cơ bản về phân tích tài chính doanh nghiệp: Biết cách đọc các báo cáo tài chính; vận dụng các phương pháp và kỹ thuật phân tích trong thực tiễn.</w:t>
            </w:r>
          </w:p>
        </w:tc>
        <w:tc>
          <w:tcPr>
            <w:tcW w:w="382" w:type="pct"/>
            <w:vAlign w:val="center"/>
          </w:tcPr>
          <w:p w14:paraId="016614B6" w14:textId="2639DD47" w:rsidR="000A0B41" w:rsidRPr="00A813CF" w:rsidRDefault="000A0B4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14:ligatures w14:val="none"/>
              </w:rPr>
              <w:t>3</w:t>
            </w:r>
          </w:p>
        </w:tc>
        <w:tc>
          <w:tcPr>
            <w:tcW w:w="367" w:type="pct"/>
            <w:vAlign w:val="center"/>
          </w:tcPr>
          <w:p w14:paraId="44352CA9" w14:textId="77777777" w:rsidR="000A0B41" w:rsidRPr="00A813CF" w:rsidRDefault="000A0B41" w:rsidP="000411A9">
            <w:pPr>
              <w:spacing w:before="60" w:after="60" w:line="288" w:lineRule="auto"/>
              <w:jc w:val="center"/>
              <w:rPr>
                <w:rFonts w:ascii="Times New Roman" w:hAnsi="Times New Roman" w:cs="Times New Roman"/>
                <w:b/>
                <w:bCs/>
                <w:sz w:val="28"/>
                <w:szCs w:val="28"/>
                <w:lang w:val="vi-VN"/>
              </w:rPr>
            </w:pPr>
          </w:p>
        </w:tc>
      </w:tr>
      <w:tr w:rsidR="000A0B41" w:rsidRPr="00A813CF" w14:paraId="5147BC8C" w14:textId="77777777" w:rsidTr="000411A9">
        <w:tc>
          <w:tcPr>
            <w:tcW w:w="322" w:type="pct"/>
            <w:vAlign w:val="center"/>
          </w:tcPr>
          <w:p w14:paraId="191B4E74" w14:textId="2D6681B5" w:rsidR="000A0B41" w:rsidRPr="00A813CF" w:rsidRDefault="000A0B4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5</w:t>
            </w:r>
          </w:p>
        </w:tc>
        <w:tc>
          <w:tcPr>
            <w:tcW w:w="780" w:type="pct"/>
            <w:vAlign w:val="center"/>
          </w:tcPr>
          <w:p w14:paraId="479D81F2" w14:textId="32792380" w:rsidR="000A0B41" w:rsidRPr="00A813CF" w:rsidRDefault="000A0B4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14:ligatures w14:val="none"/>
              </w:rPr>
              <w:t>QLPP05</w:t>
            </w:r>
          </w:p>
        </w:tc>
        <w:tc>
          <w:tcPr>
            <w:tcW w:w="795" w:type="pct"/>
            <w:vAlign w:val="center"/>
          </w:tcPr>
          <w:p w14:paraId="008EF789" w14:textId="6C53B213" w:rsidR="000A0B41" w:rsidRPr="00A813CF" w:rsidRDefault="000A0B41" w:rsidP="000411A9">
            <w:pPr>
              <w:spacing w:before="60" w:after="60" w:line="288" w:lineRule="auto"/>
              <w:jc w:val="center"/>
              <w:rPr>
                <w:rFonts w:ascii="Times New Roman" w:eastAsia="Times New Roman" w:hAnsi="Times New Roman" w:cs="Times New Roman"/>
                <w:kern w:val="0"/>
                <w:sz w:val="28"/>
                <w:szCs w:val="28"/>
                <w:lang w:val="vi-VN"/>
                <w14:ligatures w14:val="none"/>
              </w:rPr>
            </w:pPr>
            <w:r w:rsidRPr="00A813CF">
              <w:rPr>
                <w:rFonts w:ascii="Times New Roman" w:eastAsia="Times New Roman" w:hAnsi="Times New Roman" w:cs="Times New Roman"/>
                <w:kern w:val="0"/>
                <w:sz w:val="28"/>
                <w:szCs w:val="28"/>
                <w:lang w:val="vi"/>
                <w14:ligatures w14:val="none"/>
              </w:rPr>
              <w:t xml:space="preserve">Dự án đầu tư theo hình thức đối tác </w:t>
            </w:r>
            <w:r w:rsidRPr="00A813CF">
              <w:rPr>
                <w:rFonts w:ascii="Times New Roman" w:eastAsia="Times New Roman" w:hAnsi="Times New Roman" w:cs="Times New Roman"/>
                <w:kern w:val="0"/>
                <w:sz w:val="28"/>
                <w:szCs w:val="28"/>
                <w:lang w:val="vi"/>
                <w14:ligatures w14:val="none"/>
              </w:rPr>
              <w:lastRenderedPageBreak/>
              <w:t>công tư PPP</w:t>
            </w:r>
          </w:p>
        </w:tc>
        <w:tc>
          <w:tcPr>
            <w:tcW w:w="2355" w:type="pct"/>
            <w:vAlign w:val="center"/>
          </w:tcPr>
          <w:p w14:paraId="07BAF55A" w14:textId="61E3752B" w:rsidR="000A0B41" w:rsidRPr="00A813CF" w:rsidRDefault="000A0B41" w:rsidP="000411A9">
            <w:pPr>
              <w:spacing w:before="60" w:after="60" w:line="288" w:lineRule="auto"/>
              <w:jc w:val="both"/>
              <w:rPr>
                <w:rFonts w:ascii="Times New Roman" w:hAnsi="Times New Roman" w:cs="Times New Roman"/>
                <w:bCs/>
                <w:sz w:val="28"/>
                <w:szCs w:val="28"/>
                <w:lang w:val="vi"/>
              </w:rPr>
            </w:pPr>
            <w:r w:rsidRPr="00A813CF">
              <w:rPr>
                <w:rFonts w:ascii="Times New Roman" w:hAnsi="Times New Roman" w:cs="Times New Roman"/>
                <w:sz w:val="28"/>
                <w:szCs w:val="28"/>
                <w:lang w:val="vi-VN"/>
              </w:rPr>
              <w:lastRenderedPageBreak/>
              <w:t xml:space="preserve">Đầu tư theo hình thức đối tác công tư có ý nghĩa quan trọng trong các lĩnh vực của xã hội với mục đích tăng cường các nguồn lực để thực hiện các </w:t>
            </w:r>
            <w:r w:rsidRPr="00A813CF">
              <w:rPr>
                <w:rFonts w:ascii="Times New Roman" w:hAnsi="Times New Roman" w:cs="Times New Roman"/>
                <w:sz w:val="28"/>
                <w:szCs w:val="28"/>
                <w:lang w:val="vi-VN"/>
              </w:rPr>
              <w:lastRenderedPageBreak/>
              <w:t>dự án phát triển cơ sở hạ tầng của Nhà nước trong quá trình cải cách khu vực công.</w:t>
            </w:r>
          </w:p>
        </w:tc>
        <w:tc>
          <w:tcPr>
            <w:tcW w:w="382" w:type="pct"/>
            <w:vAlign w:val="center"/>
          </w:tcPr>
          <w:p w14:paraId="2A63221D" w14:textId="6E12CC9C" w:rsidR="000A0B41" w:rsidRPr="00A813CF" w:rsidRDefault="000A0B4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lastRenderedPageBreak/>
              <w:t>3</w:t>
            </w:r>
          </w:p>
        </w:tc>
        <w:tc>
          <w:tcPr>
            <w:tcW w:w="367" w:type="pct"/>
            <w:vAlign w:val="center"/>
          </w:tcPr>
          <w:p w14:paraId="38207C27" w14:textId="77777777" w:rsidR="000A0B41" w:rsidRPr="00A813CF" w:rsidRDefault="000A0B41" w:rsidP="000411A9">
            <w:pPr>
              <w:spacing w:before="60" w:after="60" w:line="288" w:lineRule="auto"/>
              <w:jc w:val="center"/>
              <w:rPr>
                <w:rFonts w:ascii="Times New Roman" w:hAnsi="Times New Roman" w:cs="Times New Roman"/>
                <w:b/>
                <w:bCs/>
                <w:sz w:val="28"/>
                <w:szCs w:val="28"/>
                <w:lang w:val="vi-VN"/>
              </w:rPr>
            </w:pPr>
          </w:p>
        </w:tc>
      </w:tr>
      <w:tr w:rsidR="000A0B41" w:rsidRPr="00A813CF" w14:paraId="4DDABB0D" w14:textId="77777777" w:rsidTr="000411A9">
        <w:tc>
          <w:tcPr>
            <w:tcW w:w="322" w:type="pct"/>
            <w:vAlign w:val="center"/>
          </w:tcPr>
          <w:p w14:paraId="673EC943" w14:textId="7968961D" w:rsidR="000A0B41" w:rsidRPr="00A813CF" w:rsidRDefault="000A0B4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6</w:t>
            </w:r>
          </w:p>
        </w:tc>
        <w:tc>
          <w:tcPr>
            <w:tcW w:w="780" w:type="pct"/>
            <w:vAlign w:val="center"/>
          </w:tcPr>
          <w:p w14:paraId="6EBBF371" w14:textId="5E3D684C" w:rsidR="000A0B41" w:rsidRPr="00A813CF" w:rsidRDefault="000A0B4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14:ligatures w14:val="none"/>
              </w:rPr>
              <w:t>ĐTĐG01</w:t>
            </w:r>
          </w:p>
        </w:tc>
        <w:tc>
          <w:tcPr>
            <w:tcW w:w="795" w:type="pct"/>
            <w:vAlign w:val="center"/>
          </w:tcPr>
          <w:p w14:paraId="3B7729AA" w14:textId="74D71974" w:rsidR="000A0B41" w:rsidRPr="00A813CF" w:rsidRDefault="000A0B41" w:rsidP="000411A9">
            <w:pPr>
              <w:spacing w:before="60" w:after="60" w:line="288" w:lineRule="auto"/>
              <w:jc w:val="center"/>
              <w:rPr>
                <w:rFonts w:ascii="Times New Roman" w:eastAsia="Times New Roman" w:hAnsi="Times New Roman" w:cs="Times New Roman"/>
                <w:kern w:val="0"/>
                <w:sz w:val="28"/>
                <w:szCs w:val="28"/>
                <w:lang w:val="vi-VN"/>
                <w14:ligatures w14:val="none"/>
              </w:rPr>
            </w:pPr>
            <w:r w:rsidRPr="00A813CF">
              <w:rPr>
                <w:rFonts w:ascii="Times New Roman" w:eastAsia="Times New Roman" w:hAnsi="Times New Roman" w:cs="Times New Roman"/>
                <w:kern w:val="0"/>
                <w:sz w:val="28"/>
                <w:szCs w:val="28"/>
                <w:lang w:val="vi"/>
                <w14:ligatures w14:val="none"/>
              </w:rPr>
              <w:t>Giám sát và đánh giá dự án</w:t>
            </w:r>
          </w:p>
        </w:tc>
        <w:tc>
          <w:tcPr>
            <w:tcW w:w="2355" w:type="pct"/>
            <w:vAlign w:val="center"/>
          </w:tcPr>
          <w:p w14:paraId="65864316" w14:textId="2D8567D9" w:rsidR="000A0B41" w:rsidRPr="00A813CF" w:rsidRDefault="000A0B41" w:rsidP="000411A9">
            <w:pPr>
              <w:spacing w:before="60" w:after="60" w:line="288" w:lineRule="auto"/>
              <w:jc w:val="both"/>
              <w:rPr>
                <w:rFonts w:ascii="Times New Roman" w:hAnsi="Times New Roman" w:cs="Times New Roman"/>
                <w:bCs/>
                <w:sz w:val="28"/>
                <w:szCs w:val="28"/>
                <w:lang w:val="vi"/>
              </w:rPr>
            </w:pPr>
            <w:r w:rsidRPr="00A813CF">
              <w:rPr>
                <w:rFonts w:ascii="Times New Roman" w:eastAsia="Times New Roman" w:hAnsi="Times New Roman" w:cs="Times New Roman"/>
                <w:sz w:val="28"/>
                <w:szCs w:val="28"/>
                <w:lang w:val="pt-BR"/>
              </w:rPr>
              <w:t>Sinh viên nắm được cách triển khai một dự án cụ thể; hiểu được mối quan hệ giữa giám sát và đánh giá dự án; xây dựng được bộ chỉ số giám sát và đánh giá; lựa chọn được những người tham gia giám sát và đánh giá; đề xuất những biện pháp, giải pháp kịp thời khi tham gia giám sát và đánh giá dự án, để dự án thực hiện tốt và đúng.</w:t>
            </w:r>
          </w:p>
        </w:tc>
        <w:tc>
          <w:tcPr>
            <w:tcW w:w="382" w:type="pct"/>
            <w:vAlign w:val="center"/>
          </w:tcPr>
          <w:p w14:paraId="6AC88525" w14:textId="68343A68" w:rsidR="000A0B41" w:rsidRPr="00A813CF" w:rsidRDefault="000A0B4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29A8DAB3" w14:textId="77777777" w:rsidR="000A0B41" w:rsidRPr="00A813CF" w:rsidRDefault="000A0B41" w:rsidP="000411A9">
            <w:pPr>
              <w:spacing w:before="60" w:after="60" w:line="288" w:lineRule="auto"/>
              <w:jc w:val="center"/>
              <w:rPr>
                <w:rFonts w:ascii="Times New Roman" w:hAnsi="Times New Roman" w:cs="Times New Roman"/>
                <w:b/>
                <w:bCs/>
                <w:sz w:val="28"/>
                <w:szCs w:val="28"/>
                <w:lang w:val="vi-VN"/>
              </w:rPr>
            </w:pPr>
          </w:p>
        </w:tc>
      </w:tr>
      <w:tr w:rsidR="000A0B41" w:rsidRPr="00A813CF" w14:paraId="50FB8441" w14:textId="77777777" w:rsidTr="000411A9">
        <w:tc>
          <w:tcPr>
            <w:tcW w:w="322" w:type="pct"/>
            <w:vAlign w:val="center"/>
          </w:tcPr>
          <w:p w14:paraId="4615494C" w14:textId="52B91C11" w:rsidR="000A0B41" w:rsidRPr="00A813CF" w:rsidRDefault="000A0B4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sz w:val="28"/>
                <w:szCs w:val="28"/>
                <w:lang w:val="en-GB"/>
              </w:rPr>
              <w:t>7</w:t>
            </w:r>
          </w:p>
        </w:tc>
        <w:tc>
          <w:tcPr>
            <w:tcW w:w="780" w:type="pct"/>
            <w:vAlign w:val="center"/>
          </w:tcPr>
          <w:p w14:paraId="39A9D03C" w14:textId="22769F6E" w:rsidR="000A0B41" w:rsidRPr="00A813CF" w:rsidRDefault="000A0B41" w:rsidP="000411A9">
            <w:pPr>
              <w:spacing w:before="60" w:after="60" w:line="288" w:lineRule="auto"/>
              <w:jc w:val="center"/>
              <w:rPr>
                <w:rFonts w:ascii="Times New Roman" w:eastAsia="Times New Roman" w:hAnsi="Times New Roman" w:cs="Times New Roman"/>
                <w:kern w:val="0"/>
                <w:sz w:val="28"/>
                <w:szCs w:val="28"/>
                <w:lang w:val="vi"/>
                <w14:ligatures w14:val="none"/>
              </w:rPr>
            </w:pPr>
            <w:r w:rsidRPr="00A813CF">
              <w:rPr>
                <w:rFonts w:ascii="Times New Roman" w:eastAsia="Times New Roman" w:hAnsi="Times New Roman" w:cs="Times New Roman"/>
                <w:sz w:val="28"/>
                <w:szCs w:val="28"/>
                <w:lang w:val="en-GB"/>
              </w:rPr>
              <w:t>ĐTQĐ11</w:t>
            </w:r>
          </w:p>
        </w:tc>
        <w:tc>
          <w:tcPr>
            <w:tcW w:w="795" w:type="pct"/>
            <w:vAlign w:val="center"/>
          </w:tcPr>
          <w:p w14:paraId="42A66FA7" w14:textId="3BCEFDFA" w:rsidR="000A0B41" w:rsidRPr="00A813CF" w:rsidRDefault="000A0B41" w:rsidP="000411A9">
            <w:pPr>
              <w:spacing w:before="60" w:after="60" w:line="288" w:lineRule="auto"/>
              <w:jc w:val="center"/>
              <w:rPr>
                <w:rFonts w:ascii="Times New Roman" w:eastAsia="Times New Roman" w:hAnsi="Times New Roman" w:cs="Times New Roman"/>
                <w:kern w:val="0"/>
                <w:sz w:val="28"/>
                <w:szCs w:val="28"/>
                <w:lang w:val="vi-VN"/>
                <w14:ligatures w14:val="none"/>
              </w:rPr>
            </w:pPr>
            <w:r w:rsidRPr="00A813CF">
              <w:rPr>
                <w:rFonts w:ascii="Times New Roman" w:hAnsi="Times New Roman" w:cs="Times New Roman"/>
                <w:color w:val="000000"/>
                <w:sz w:val="28"/>
                <w:szCs w:val="28"/>
              </w:rPr>
              <w:t>Quy định về đấu thầu của các TCQT và NTT nước ngoài tại Việt Nam</w:t>
            </w:r>
          </w:p>
        </w:tc>
        <w:tc>
          <w:tcPr>
            <w:tcW w:w="2355" w:type="pct"/>
            <w:vAlign w:val="center"/>
          </w:tcPr>
          <w:p w14:paraId="06163C0D" w14:textId="563BF3C3" w:rsidR="000A0B41" w:rsidRPr="00A813CF" w:rsidRDefault="00DC12E8" w:rsidP="000411A9">
            <w:pPr>
              <w:spacing w:before="60" w:after="60" w:line="288" w:lineRule="auto"/>
              <w:jc w:val="both"/>
              <w:rPr>
                <w:rFonts w:ascii="Times New Roman" w:hAnsi="Times New Roman" w:cs="Times New Roman"/>
                <w:bCs/>
                <w:sz w:val="28"/>
                <w:szCs w:val="28"/>
                <w:lang w:val="vi"/>
              </w:rPr>
            </w:pPr>
            <w:r w:rsidRPr="00A813CF">
              <w:rPr>
                <w:rFonts w:ascii="Times New Roman" w:eastAsia="Times New Roman" w:hAnsi="Times New Roman" w:cs="Times New Roman"/>
                <w:color w:val="000000" w:themeColor="text1"/>
                <w:sz w:val="28"/>
                <w:szCs w:val="28"/>
              </w:rPr>
              <w:t>Học phần nhằm cung cấp những kiến thức pháp lý nền tảng về đấu thầu mua sắm đối với các dự án có sử dụng vốn vay ODA theo quy định của WB, ADB và JICA; cung cấp các kiến thức hữu ích đối với Bên vay, các nhà thầu và các chủ thể liên quan khác khi tìm hiểu các quy định về đấu thầu của WB, ADB và JICA; học phần cập nhật và phân tích những quy định mới nhất về đấu thầu của các tổ chức quốc tế và nhà tài trợ này</w:t>
            </w:r>
          </w:p>
        </w:tc>
        <w:tc>
          <w:tcPr>
            <w:tcW w:w="382" w:type="pct"/>
            <w:vAlign w:val="center"/>
          </w:tcPr>
          <w:p w14:paraId="1E0A8528" w14:textId="0EF23072" w:rsidR="000A0B41" w:rsidRPr="00A813CF" w:rsidRDefault="000A0B41" w:rsidP="000411A9">
            <w:pPr>
              <w:spacing w:before="60" w:after="60" w:line="288" w:lineRule="auto"/>
              <w:jc w:val="center"/>
              <w:rPr>
                <w:rFonts w:ascii="Times New Roman" w:eastAsia="Times New Roman" w:hAnsi="Times New Roman" w:cs="Times New Roman"/>
                <w:kern w:val="0"/>
                <w:sz w:val="28"/>
                <w:szCs w:val="28"/>
                <w14:ligatures w14:val="none"/>
              </w:rPr>
            </w:pPr>
            <w:r w:rsidRPr="00A813CF">
              <w:rPr>
                <w:rFonts w:ascii="Times New Roman" w:eastAsia="Times New Roman" w:hAnsi="Times New Roman" w:cs="Times New Roman"/>
                <w:kern w:val="0"/>
                <w:sz w:val="28"/>
                <w:szCs w:val="28"/>
                <w14:ligatures w14:val="none"/>
              </w:rPr>
              <w:t>3</w:t>
            </w:r>
          </w:p>
        </w:tc>
        <w:tc>
          <w:tcPr>
            <w:tcW w:w="367" w:type="pct"/>
            <w:vAlign w:val="center"/>
          </w:tcPr>
          <w:p w14:paraId="14A31F7C" w14:textId="77777777" w:rsidR="000A0B41" w:rsidRPr="00A813CF" w:rsidRDefault="000A0B41" w:rsidP="000411A9">
            <w:pPr>
              <w:spacing w:before="60" w:after="60" w:line="288" w:lineRule="auto"/>
              <w:jc w:val="center"/>
              <w:rPr>
                <w:rFonts w:ascii="Times New Roman" w:hAnsi="Times New Roman" w:cs="Times New Roman"/>
                <w:b/>
                <w:bCs/>
                <w:sz w:val="28"/>
                <w:szCs w:val="28"/>
                <w:lang w:val="vi-VN"/>
              </w:rPr>
            </w:pPr>
          </w:p>
        </w:tc>
      </w:tr>
      <w:tr w:rsidR="000A0B41" w:rsidRPr="00A813CF" w14:paraId="3411271E" w14:textId="77777777" w:rsidTr="000411A9">
        <w:tc>
          <w:tcPr>
            <w:tcW w:w="4251" w:type="pct"/>
            <w:gridSpan w:val="4"/>
            <w:vAlign w:val="center"/>
          </w:tcPr>
          <w:p w14:paraId="5BC9AFC7" w14:textId="77777777" w:rsidR="000A0B41" w:rsidRPr="00A813CF" w:rsidRDefault="000A0B41" w:rsidP="000411A9">
            <w:pPr>
              <w:spacing w:before="60" w:after="60" w:line="288" w:lineRule="auto"/>
              <w:jc w:val="center"/>
              <w:rPr>
                <w:rFonts w:ascii="Times New Roman" w:hAnsi="Times New Roman" w:cs="Times New Roman"/>
                <w:b/>
                <w:bCs/>
                <w:i/>
                <w:sz w:val="28"/>
                <w:szCs w:val="28"/>
                <w:lang w:val="vi-VN"/>
              </w:rPr>
            </w:pPr>
            <w:r w:rsidRPr="00A813CF">
              <w:rPr>
                <w:rFonts w:ascii="Times New Roman" w:hAnsi="Times New Roman" w:cs="Times New Roman"/>
                <w:b/>
                <w:bCs/>
                <w:i/>
                <w:sz w:val="28"/>
                <w:szCs w:val="28"/>
                <w:lang w:val="vi-VN"/>
              </w:rPr>
              <w:t>2.4. Thực tập và khóa luận tốt nghiệp</w:t>
            </w:r>
          </w:p>
        </w:tc>
        <w:tc>
          <w:tcPr>
            <w:tcW w:w="382" w:type="pct"/>
            <w:vAlign w:val="center"/>
          </w:tcPr>
          <w:p w14:paraId="63693EC1" w14:textId="77777777" w:rsidR="000A0B41" w:rsidRPr="00A813CF" w:rsidRDefault="000A0B4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10</w:t>
            </w:r>
          </w:p>
        </w:tc>
        <w:tc>
          <w:tcPr>
            <w:tcW w:w="367" w:type="pct"/>
            <w:vAlign w:val="center"/>
          </w:tcPr>
          <w:p w14:paraId="57996DAB" w14:textId="77777777" w:rsidR="000A0B41" w:rsidRPr="00A813CF" w:rsidRDefault="000A0B41" w:rsidP="000411A9">
            <w:pPr>
              <w:spacing w:before="60" w:after="60" w:line="288" w:lineRule="auto"/>
              <w:jc w:val="center"/>
              <w:rPr>
                <w:rFonts w:ascii="Times New Roman" w:hAnsi="Times New Roman" w:cs="Times New Roman"/>
                <w:b/>
                <w:bCs/>
                <w:sz w:val="28"/>
                <w:szCs w:val="28"/>
              </w:rPr>
            </w:pPr>
          </w:p>
        </w:tc>
      </w:tr>
      <w:tr w:rsidR="000A0B41" w:rsidRPr="00A813CF" w14:paraId="24A959E7" w14:textId="77777777" w:rsidTr="000411A9">
        <w:tc>
          <w:tcPr>
            <w:tcW w:w="322" w:type="pct"/>
            <w:vAlign w:val="center"/>
          </w:tcPr>
          <w:p w14:paraId="11167641" w14:textId="77777777" w:rsidR="000A0B41" w:rsidRPr="00A813CF" w:rsidRDefault="000A0B4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63</w:t>
            </w:r>
          </w:p>
        </w:tc>
        <w:tc>
          <w:tcPr>
            <w:tcW w:w="780" w:type="pct"/>
            <w:vAlign w:val="center"/>
          </w:tcPr>
          <w:p w14:paraId="25C3529D" w14:textId="77777777" w:rsidR="000A0B41" w:rsidRPr="00A813CF" w:rsidRDefault="000A0B41" w:rsidP="000411A9">
            <w:pPr>
              <w:spacing w:before="60" w:after="60" w:line="288" w:lineRule="auto"/>
              <w:jc w:val="center"/>
              <w:rPr>
                <w:rFonts w:ascii="Times New Roman" w:hAnsi="Times New Roman" w:cs="Times New Roman"/>
                <w:color w:val="000000"/>
                <w:sz w:val="28"/>
                <w:szCs w:val="28"/>
              </w:rPr>
            </w:pPr>
            <w:r w:rsidRPr="00A813CF">
              <w:rPr>
                <w:rFonts w:ascii="Times New Roman" w:hAnsi="Times New Roman" w:cs="Times New Roman"/>
                <w:color w:val="000000"/>
                <w:sz w:val="28"/>
                <w:szCs w:val="28"/>
              </w:rPr>
              <w:t>TTTN01</w:t>
            </w:r>
          </w:p>
        </w:tc>
        <w:tc>
          <w:tcPr>
            <w:tcW w:w="795" w:type="pct"/>
            <w:vAlign w:val="center"/>
          </w:tcPr>
          <w:p w14:paraId="514510F3" w14:textId="77777777" w:rsidR="000A0B41" w:rsidRPr="00A813CF" w:rsidRDefault="000A0B41" w:rsidP="000411A9">
            <w:pPr>
              <w:spacing w:before="60" w:after="60" w:line="288" w:lineRule="auto"/>
              <w:ind w:left="-57" w:right="-57"/>
              <w:jc w:val="center"/>
              <w:rPr>
                <w:rFonts w:ascii="Times New Roman" w:hAnsi="Times New Roman" w:cs="Times New Roman"/>
                <w:color w:val="000000"/>
                <w:sz w:val="28"/>
                <w:szCs w:val="28"/>
              </w:rPr>
            </w:pPr>
            <w:r w:rsidRPr="00A813CF">
              <w:rPr>
                <w:rFonts w:ascii="Times New Roman" w:hAnsi="Times New Roman" w:cs="Times New Roman"/>
                <w:color w:val="000000"/>
                <w:sz w:val="28"/>
                <w:szCs w:val="28"/>
              </w:rPr>
              <w:t>Thực tập tốt nghiệp</w:t>
            </w:r>
          </w:p>
        </w:tc>
        <w:tc>
          <w:tcPr>
            <w:tcW w:w="2355" w:type="pct"/>
            <w:vAlign w:val="center"/>
          </w:tcPr>
          <w:p w14:paraId="61A811CB" w14:textId="77777777" w:rsidR="000A0B41" w:rsidRPr="00A813CF" w:rsidRDefault="000A0B41" w:rsidP="000411A9">
            <w:pPr>
              <w:spacing w:before="60" w:after="60" w:line="288" w:lineRule="auto"/>
              <w:jc w:val="center"/>
              <w:rPr>
                <w:rFonts w:ascii="Times New Roman" w:hAnsi="Times New Roman" w:cs="Times New Roman"/>
                <w:b/>
                <w:bCs/>
                <w:sz w:val="28"/>
                <w:szCs w:val="28"/>
              </w:rPr>
            </w:pPr>
          </w:p>
        </w:tc>
        <w:tc>
          <w:tcPr>
            <w:tcW w:w="382" w:type="pct"/>
            <w:vAlign w:val="center"/>
          </w:tcPr>
          <w:p w14:paraId="07BF7895" w14:textId="77777777" w:rsidR="000A0B41" w:rsidRPr="00A813CF" w:rsidRDefault="000A0B41" w:rsidP="000411A9">
            <w:pPr>
              <w:spacing w:before="60" w:after="60" w:line="288" w:lineRule="auto"/>
              <w:jc w:val="center"/>
              <w:rPr>
                <w:rFonts w:ascii="Times New Roman" w:hAnsi="Times New Roman" w:cs="Times New Roman"/>
                <w:color w:val="000000"/>
                <w:sz w:val="28"/>
                <w:szCs w:val="28"/>
              </w:rPr>
            </w:pPr>
            <w:r w:rsidRPr="00A813CF">
              <w:rPr>
                <w:rFonts w:ascii="Times New Roman" w:hAnsi="Times New Roman" w:cs="Times New Roman"/>
                <w:color w:val="000000"/>
                <w:sz w:val="28"/>
                <w:szCs w:val="28"/>
              </w:rPr>
              <w:t>4</w:t>
            </w:r>
          </w:p>
        </w:tc>
        <w:tc>
          <w:tcPr>
            <w:tcW w:w="367" w:type="pct"/>
            <w:vAlign w:val="center"/>
          </w:tcPr>
          <w:p w14:paraId="5781ABD1" w14:textId="77777777" w:rsidR="000A0B41" w:rsidRPr="00A813CF" w:rsidRDefault="000A0B41" w:rsidP="000411A9">
            <w:pPr>
              <w:spacing w:before="60" w:after="60" w:line="288" w:lineRule="auto"/>
              <w:jc w:val="center"/>
              <w:rPr>
                <w:rFonts w:ascii="Times New Roman" w:hAnsi="Times New Roman" w:cs="Times New Roman"/>
                <w:b/>
                <w:bCs/>
                <w:sz w:val="28"/>
                <w:szCs w:val="28"/>
              </w:rPr>
            </w:pPr>
          </w:p>
        </w:tc>
      </w:tr>
      <w:tr w:rsidR="000A0B41" w:rsidRPr="00A813CF" w14:paraId="1A44496B" w14:textId="77777777" w:rsidTr="000411A9">
        <w:tc>
          <w:tcPr>
            <w:tcW w:w="322" w:type="pct"/>
            <w:vAlign w:val="center"/>
          </w:tcPr>
          <w:p w14:paraId="0FEAB8C1" w14:textId="77777777" w:rsidR="000A0B41" w:rsidRPr="00A813CF" w:rsidRDefault="000A0B4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64</w:t>
            </w:r>
          </w:p>
        </w:tc>
        <w:tc>
          <w:tcPr>
            <w:tcW w:w="780" w:type="pct"/>
            <w:vAlign w:val="center"/>
          </w:tcPr>
          <w:p w14:paraId="3ABE82AE" w14:textId="77777777" w:rsidR="000A0B41" w:rsidRPr="00A813CF" w:rsidRDefault="000A0B41" w:rsidP="000411A9">
            <w:pPr>
              <w:spacing w:before="60" w:after="60" w:line="288" w:lineRule="auto"/>
              <w:jc w:val="center"/>
              <w:rPr>
                <w:rFonts w:ascii="Times New Roman" w:hAnsi="Times New Roman" w:cs="Times New Roman"/>
                <w:color w:val="000000"/>
                <w:sz w:val="28"/>
                <w:szCs w:val="28"/>
              </w:rPr>
            </w:pPr>
            <w:r w:rsidRPr="00A813CF">
              <w:rPr>
                <w:rFonts w:ascii="Times New Roman" w:hAnsi="Times New Roman" w:cs="Times New Roman"/>
                <w:color w:val="000000"/>
                <w:sz w:val="28"/>
                <w:szCs w:val="28"/>
              </w:rPr>
              <w:t>KLTN01</w:t>
            </w:r>
          </w:p>
        </w:tc>
        <w:tc>
          <w:tcPr>
            <w:tcW w:w="795" w:type="pct"/>
            <w:vAlign w:val="center"/>
          </w:tcPr>
          <w:p w14:paraId="39A81A63" w14:textId="77777777" w:rsidR="000A0B41" w:rsidRPr="00A813CF" w:rsidRDefault="000A0B41" w:rsidP="000411A9">
            <w:pPr>
              <w:spacing w:before="60" w:after="60" w:line="288" w:lineRule="auto"/>
              <w:ind w:left="-57" w:right="-57"/>
              <w:jc w:val="center"/>
              <w:rPr>
                <w:rFonts w:ascii="Times New Roman" w:hAnsi="Times New Roman" w:cs="Times New Roman"/>
                <w:color w:val="000000"/>
                <w:spacing w:val="-6"/>
                <w:sz w:val="28"/>
                <w:szCs w:val="28"/>
              </w:rPr>
            </w:pPr>
            <w:r w:rsidRPr="00A813CF">
              <w:rPr>
                <w:rFonts w:ascii="Times New Roman" w:hAnsi="Times New Roman" w:cs="Times New Roman"/>
                <w:color w:val="000000"/>
                <w:spacing w:val="-6"/>
                <w:sz w:val="28"/>
                <w:szCs w:val="28"/>
              </w:rPr>
              <w:t>Khóa luận tốt nghiệp</w:t>
            </w:r>
          </w:p>
        </w:tc>
        <w:tc>
          <w:tcPr>
            <w:tcW w:w="2355" w:type="pct"/>
            <w:vAlign w:val="center"/>
          </w:tcPr>
          <w:p w14:paraId="01092541" w14:textId="77777777" w:rsidR="000A0B41" w:rsidRPr="00A813CF" w:rsidRDefault="000A0B41" w:rsidP="000411A9">
            <w:pPr>
              <w:spacing w:before="60" w:after="60" w:line="288" w:lineRule="auto"/>
              <w:jc w:val="center"/>
              <w:rPr>
                <w:rFonts w:ascii="Times New Roman" w:hAnsi="Times New Roman" w:cs="Times New Roman"/>
                <w:b/>
                <w:bCs/>
                <w:sz w:val="28"/>
                <w:szCs w:val="28"/>
              </w:rPr>
            </w:pPr>
          </w:p>
        </w:tc>
        <w:tc>
          <w:tcPr>
            <w:tcW w:w="382" w:type="pct"/>
            <w:vAlign w:val="center"/>
          </w:tcPr>
          <w:p w14:paraId="56E6E78F" w14:textId="77777777" w:rsidR="000A0B41" w:rsidRPr="00A813CF" w:rsidRDefault="000A0B41" w:rsidP="000411A9">
            <w:pPr>
              <w:spacing w:before="60" w:after="60" w:line="288" w:lineRule="auto"/>
              <w:jc w:val="center"/>
              <w:rPr>
                <w:rFonts w:ascii="Times New Roman" w:hAnsi="Times New Roman" w:cs="Times New Roman"/>
                <w:color w:val="000000"/>
                <w:sz w:val="28"/>
                <w:szCs w:val="28"/>
              </w:rPr>
            </w:pPr>
            <w:r w:rsidRPr="00A813CF">
              <w:rPr>
                <w:rFonts w:ascii="Times New Roman" w:hAnsi="Times New Roman" w:cs="Times New Roman"/>
                <w:color w:val="000000"/>
                <w:sz w:val="28"/>
                <w:szCs w:val="28"/>
              </w:rPr>
              <w:t>6</w:t>
            </w:r>
          </w:p>
        </w:tc>
        <w:tc>
          <w:tcPr>
            <w:tcW w:w="367" w:type="pct"/>
            <w:vAlign w:val="center"/>
          </w:tcPr>
          <w:p w14:paraId="734E3496" w14:textId="77777777" w:rsidR="000A0B41" w:rsidRPr="00A813CF" w:rsidRDefault="000A0B41" w:rsidP="000411A9">
            <w:pPr>
              <w:spacing w:before="60" w:after="60" w:line="288" w:lineRule="auto"/>
              <w:jc w:val="center"/>
              <w:rPr>
                <w:rFonts w:ascii="Times New Roman" w:hAnsi="Times New Roman" w:cs="Times New Roman"/>
                <w:b/>
                <w:bCs/>
                <w:sz w:val="28"/>
                <w:szCs w:val="28"/>
              </w:rPr>
            </w:pPr>
          </w:p>
        </w:tc>
      </w:tr>
      <w:tr w:rsidR="000A0B41" w:rsidRPr="00A813CF" w14:paraId="61AE2B17" w14:textId="77777777" w:rsidTr="000411A9">
        <w:tc>
          <w:tcPr>
            <w:tcW w:w="322" w:type="pct"/>
            <w:vAlign w:val="center"/>
          </w:tcPr>
          <w:p w14:paraId="1FCED6F7" w14:textId="54BBA3EF" w:rsidR="000A0B41" w:rsidRPr="00A813CF" w:rsidRDefault="000A0B41" w:rsidP="000411A9">
            <w:pPr>
              <w:spacing w:before="60" w:after="60" w:line="288" w:lineRule="auto"/>
              <w:jc w:val="center"/>
              <w:rPr>
                <w:rFonts w:ascii="Times New Roman" w:hAnsi="Times New Roman" w:cs="Times New Roman"/>
                <w:b/>
                <w:bCs/>
                <w:sz w:val="28"/>
                <w:szCs w:val="28"/>
              </w:rPr>
            </w:pPr>
            <w:r w:rsidRPr="00A813CF">
              <w:rPr>
                <w:rFonts w:ascii="Times New Roman" w:eastAsia="Times New Roman" w:hAnsi="Times New Roman" w:cs="Times New Roman"/>
                <w:sz w:val="28"/>
                <w:szCs w:val="28"/>
                <w:lang w:val="en-GB"/>
              </w:rPr>
              <w:lastRenderedPageBreak/>
              <w:t>3</w:t>
            </w:r>
          </w:p>
        </w:tc>
        <w:tc>
          <w:tcPr>
            <w:tcW w:w="780" w:type="pct"/>
            <w:vAlign w:val="center"/>
          </w:tcPr>
          <w:p w14:paraId="5D198936" w14:textId="626C14E6" w:rsidR="000A0B41" w:rsidRPr="00A813CF" w:rsidRDefault="000A0B41" w:rsidP="000411A9">
            <w:pPr>
              <w:spacing w:before="60" w:after="60" w:line="288" w:lineRule="auto"/>
              <w:jc w:val="center"/>
              <w:rPr>
                <w:rFonts w:ascii="Times New Roman" w:hAnsi="Times New Roman" w:cs="Times New Roman"/>
                <w:color w:val="000000"/>
                <w:sz w:val="28"/>
                <w:szCs w:val="28"/>
              </w:rPr>
            </w:pPr>
            <w:r w:rsidRPr="00A813CF">
              <w:rPr>
                <w:rFonts w:ascii="Times New Roman" w:eastAsia="Times New Roman" w:hAnsi="Times New Roman" w:cs="Times New Roman"/>
                <w:sz w:val="28"/>
                <w:szCs w:val="28"/>
                <w:lang w:val="en-GB"/>
              </w:rPr>
              <w:t>ĐTTN04</w:t>
            </w:r>
          </w:p>
        </w:tc>
        <w:tc>
          <w:tcPr>
            <w:tcW w:w="795" w:type="pct"/>
            <w:vAlign w:val="center"/>
          </w:tcPr>
          <w:p w14:paraId="37B1C166" w14:textId="035BC28B" w:rsidR="000A0B41" w:rsidRPr="00A813CF" w:rsidRDefault="000A0B41" w:rsidP="000411A9">
            <w:pPr>
              <w:spacing w:before="60" w:after="60" w:line="288" w:lineRule="auto"/>
              <w:ind w:left="-57" w:right="-57"/>
              <w:jc w:val="center"/>
              <w:rPr>
                <w:rFonts w:ascii="Times New Roman" w:hAnsi="Times New Roman" w:cs="Times New Roman"/>
                <w:color w:val="000000"/>
                <w:spacing w:val="-6"/>
                <w:sz w:val="28"/>
                <w:szCs w:val="28"/>
              </w:rPr>
            </w:pPr>
            <w:r w:rsidRPr="00A813CF">
              <w:rPr>
                <w:rFonts w:ascii="Times New Roman" w:eastAsia="Times New Roman" w:hAnsi="Times New Roman" w:cs="Times New Roman"/>
                <w:sz w:val="28"/>
                <w:szCs w:val="28"/>
                <w:lang w:val="en-GB"/>
              </w:rPr>
              <w:t>Đấu thầu mua sắm nâng cao</w:t>
            </w:r>
          </w:p>
        </w:tc>
        <w:tc>
          <w:tcPr>
            <w:tcW w:w="2355" w:type="pct"/>
            <w:vAlign w:val="center"/>
          </w:tcPr>
          <w:p w14:paraId="3955254B" w14:textId="512BEB95" w:rsidR="000A0B41" w:rsidRPr="00A813CF" w:rsidRDefault="00DC12E8" w:rsidP="000411A9">
            <w:pPr>
              <w:spacing w:before="60" w:after="60" w:line="288" w:lineRule="auto"/>
              <w:ind w:left="-3"/>
              <w:jc w:val="both"/>
              <w:rPr>
                <w:rFonts w:ascii="Times New Roman" w:eastAsia="Times New Roman" w:hAnsi="Times New Roman" w:cs="Times New Roman"/>
                <w:color w:val="000000" w:themeColor="text1"/>
                <w:sz w:val="28"/>
                <w:szCs w:val="28"/>
              </w:rPr>
            </w:pPr>
            <w:r w:rsidRPr="00A813CF">
              <w:rPr>
                <w:rFonts w:ascii="Times New Roman" w:eastAsia="Times New Roman" w:hAnsi="Times New Roman" w:cs="Times New Roman"/>
                <w:color w:val="000000" w:themeColor="text1"/>
                <w:sz w:val="28"/>
                <w:szCs w:val="28"/>
              </w:rPr>
              <w:t xml:space="preserve">Học phần nhằm nâng cao trình độ, lĩnh hội những văn bản pháp luật mới về đấu thầu, bổ </w:t>
            </w:r>
            <w:proofErr w:type="gramStart"/>
            <w:r w:rsidRPr="00A813CF">
              <w:rPr>
                <w:rFonts w:ascii="Times New Roman" w:eastAsia="Times New Roman" w:hAnsi="Times New Roman" w:cs="Times New Roman"/>
                <w:color w:val="000000" w:themeColor="text1"/>
                <w:sz w:val="28"/>
                <w:szCs w:val="28"/>
              </w:rPr>
              <w:t>sung  kiến</w:t>
            </w:r>
            <w:proofErr w:type="gramEnd"/>
            <w:r w:rsidRPr="00A813CF">
              <w:rPr>
                <w:rFonts w:ascii="Times New Roman" w:eastAsia="Times New Roman" w:hAnsi="Times New Roman" w:cs="Times New Roman"/>
                <w:color w:val="000000" w:themeColor="text1"/>
                <w:sz w:val="28"/>
                <w:szCs w:val="28"/>
              </w:rPr>
              <w:t xml:space="preserve"> thức những nội dung của Luật, Nghị định về Đấu thầu. Sinh viên nắm được các quy trình cụ thể về Lựa chọn nhà thầu, Hợp đồng, Quyền và nghĩa vụ của các bên trong đấu thầu, quản lý hoạt động đấu thầu; Kế hoạch đấu thầu; Sơ tuyển nhà thầu. Đấu thầu rộng rãi và đấu thầu hạn chế đối với gói thầu dịch vụ tư vấn, mua sắm hàng hóa, xây lắp, chỉ định thầu, các hình thức lựa chọn nhà thầu. Phân cấp trách nhiệm thẩm định, phê duyệt trong đấu thầu.</w:t>
            </w:r>
          </w:p>
        </w:tc>
        <w:tc>
          <w:tcPr>
            <w:tcW w:w="382" w:type="pct"/>
            <w:vAlign w:val="center"/>
          </w:tcPr>
          <w:p w14:paraId="128493C7" w14:textId="0422E332" w:rsidR="000A0B41" w:rsidRPr="00A813CF" w:rsidRDefault="000A0B41" w:rsidP="000411A9">
            <w:pPr>
              <w:spacing w:before="60" w:after="60" w:line="288" w:lineRule="auto"/>
              <w:jc w:val="center"/>
              <w:rPr>
                <w:rFonts w:ascii="Times New Roman" w:hAnsi="Times New Roman" w:cs="Times New Roman"/>
                <w:color w:val="000000"/>
                <w:sz w:val="28"/>
                <w:szCs w:val="28"/>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0325F17E" w14:textId="77777777" w:rsidR="000A0B41" w:rsidRPr="00A813CF" w:rsidRDefault="000A0B41" w:rsidP="000411A9">
            <w:pPr>
              <w:spacing w:before="60" w:after="60" w:line="288" w:lineRule="auto"/>
              <w:jc w:val="center"/>
              <w:rPr>
                <w:rFonts w:ascii="Times New Roman" w:hAnsi="Times New Roman" w:cs="Times New Roman"/>
                <w:b/>
                <w:bCs/>
                <w:sz w:val="28"/>
                <w:szCs w:val="28"/>
              </w:rPr>
            </w:pPr>
          </w:p>
        </w:tc>
      </w:tr>
      <w:tr w:rsidR="000A0B41" w:rsidRPr="00A813CF" w14:paraId="353E552A" w14:textId="77777777" w:rsidTr="000411A9">
        <w:tc>
          <w:tcPr>
            <w:tcW w:w="322" w:type="pct"/>
            <w:vAlign w:val="center"/>
          </w:tcPr>
          <w:p w14:paraId="14EA903B" w14:textId="0E5F2E43" w:rsidR="000A0B41" w:rsidRPr="00A813CF" w:rsidRDefault="000A0B41" w:rsidP="000411A9">
            <w:pPr>
              <w:spacing w:before="60" w:after="60" w:line="288" w:lineRule="auto"/>
              <w:jc w:val="center"/>
              <w:rPr>
                <w:rFonts w:ascii="Times New Roman" w:hAnsi="Times New Roman" w:cs="Times New Roman"/>
                <w:b/>
                <w:bCs/>
                <w:sz w:val="28"/>
                <w:szCs w:val="28"/>
              </w:rPr>
            </w:pPr>
            <w:r w:rsidRPr="00A813CF">
              <w:rPr>
                <w:rFonts w:ascii="Times New Roman" w:eastAsia="Times New Roman" w:hAnsi="Times New Roman" w:cs="Times New Roman"/>
                <w:sz w:val="28"/>
                <w:szCs w:val="28"/>
                <w:lang w:val="en-GB"/>
              </w:rPr>
              <w:t>4</w:t>
            </w:r>
          </w:p>
        </w:tc>
        <w:tc>
          <w:tcPr>
            <w:tcW w:w="780" w:type="pct"/>
            <w:vAlign w:val="center"/>
          </w:tcPr>
          <w:p w14:paraId="05ABD358" w14:textId="3564059D" w:rsidR="000A0B41" w:rsidRPr="00A813CF" w:rsidRDefault="000A0B41" w:rsidP="000411A9">
            <w:pPr>
              <w:spacing w:before="60" w:after="60" w:line="288" w:lineRule="auto"/>
              <w:jc w:val="center"/>
              <w:rPr>
                <w:rFonts w:ascii="Times New Roman" w:hAnsi="Times New Roman" w:cs="Times New Roman"/>
                <w:color w:val="000000"/>
                <w:sz w:val="28"/>
                <w:szCs w:val="28"/>
              </w:rPr>
            </w:pPr>
            <w:r w:rsidRPr="00A813CF">
              <w:rPr>
                <w:rFonts w:ascii="Times New Roman" w:eastAsia="Times New Roman" w:hAnsi="Times New Roman" w:cs="Times New Roman"/>
                <w:sz w:val="28"/>
                <w:szCs w:val="28"/>
                <w:lang w:val="en-GB"/>
              </w:rPr>
              <w:t>ĐTTN03</w:t>
            </w:r>
          </w:p>
        </w:tc>
        <w:tc>
          <w:tcPr>
            <w:tcW w:w="795" w:type="pct"/>
            <w:vAlign w:val="center"/>
          </w:tcPr>
          <w:p w14:paraId="2BD79B61" w14:textId="57A560AC" w:rsidR="000A0B41" w:rsidRPr="00A813CF" w:rsidRDefault="000A0B41" w:rsidP="000411A9">
            <w:pPr>
              <w:spacing w:before="60" w:after="60" w:line="288" w:lineRule="auto"/>
              <w:ind w:left="-57" w:right="-57"/>
              <w:jc w:val="center"/>
              <w:rPr>
                <w:rFonts w:ascii="Times New Roman" w:hAnsi="Times New Roman" w:cs="Times New Roman"/>
                <w:color w:val="000000"/>
                <w:spacing w:val="-6"/>
                <w:sz w:val="28"/>
                <w:szCs w:val="28"/>
              </w:rPr>
            </w:pPr>
            <w:r w:rsidRPr="00A813CF">
              <w:rPr>
                <w:rFonts w:ascii="Times New Roman" w:eastAsia="Times New Roman" w:hAnsi="Times New Roman" w:cs="Times New Roman"/>
                <w:sz w:val="28"/>
                <w:szCs w:val="28"/>
                <w:lang w:val="en-GB"/>
              </w:rPr>
              <w:t>Lập hồ sơ mời thầu nâng cao</w:t>
            </w:r>
          </w:p>
        </w:tc>
        <w:tc>
          <w:tcPr>
            <w:tcW w:w="2355" w:type="pct"/>
            <w:vAlign w:val="center"/>
          </w:tcPr>
          <w:p w14:paraId="0970ABDD" w14:textId="31E51100" w:rsidR="000A0B41" w:rsidRPr="00A813CF" w:rsidRDefault="00DC12E8" w:rsidP="000411A9">
            <w:pPr>
              <w:spacing w:before="60" w:after="60" w:line="288" w:lineRule="auto"/>
              <w:ind w:left="-3"/>
              <w:jc w:val="both"/>
              <w:rPr>
                <w:rFonts w:ascii="Times New Roman" w:eastAsia="Times New Roman" w:hAnsi="Times New Roman" w:cs="Times New Roman"/>
                <w:color w:val="000000" w:themeColor="text1"/>
                <w:sz w:val="28"/>
                <w:szCs w:val="28"/>
              </w:rPr>
            </w:pPr>
            <w:r w:rsidRPr="00A813CF">
              <w:rPr>
                <w:rFonts w:ascii="Times New Roman" w:eastAsia="Times New Roman" w:hAnsi="Times New Roman" w:cs="Times New Roman"/>
                <w:color w:val="000000" w:themeColor="text1"/>
                <w:sz w:val="28"/>
                <w:szCs w:val="28"/>
              </w:rPr>
              <w:t>Học phần cung cấp các kiến thức giúp sinh viên hiểu được tổng quan về các quy trình đấu thầu, dự thầu, mời thầu; Nắm được thành phần cấu tạo và nội dung một bộ hồ sơ hoàn chỉnh của hồ sơ dự thầu, hồ sơ mời thầu; Nắm được trình tự thủ tục và cách làm một bộ hồ sơ dự thầu, hồ sơ mời thầu hoàn chỉnh chuyên nghiệp; Thực hành và làm chủ các thao tác công đoạn đấu thầu trên mạng đấu thầu quốc gia hiện nay: Đăng ký người dùng, đăng tải hồ sơ, tra cứu kết quả, cách giải quyết các tình huống thường gặp phải …</w:t>
            </w:r>
          </w:p>
        </w:tc>
        <w:tc>
          <w:tcPr>
            <w:tcW w:w="382" w:type="pct"/>
            <w:vAlign w:val="center"/>
          </w:tcPr>
          <w:p w14:paraId="427DE5AC" w14:textId="4972B42E" w:rsidR="000A0B41" w:rsidRPr="00A813CF" w:rsidRDefault="000A0B41" w:rsidP="000411A9">
            <w:pPr>
              <w:spacing w:before="60" w:after="60" w:line="288" w:lineRule="auto"/>
              <w:jc w:val="center"/>
              <w:rPr>
                <w:rFonts w:ascii="Times New Roman" w:hAnsi="Times New Roman" w:cs="Times New Roman"/>
                <w:color w:val="000000"/>
                <w:sz w:val="28"/>
                <w:szCs w:val="28"/>
              </w:rPr>
            </w:pPr>
            <w:r w:rsidRPr="00A813CF">
              <w:rPr>
                <w:rFonts w:ascii="Times New Roman" w:eastAsia="Times New Roman" w:hAnsi="Times New Roman" w:cs="Times New Roman"/>
                <w:kern w:val="0"/>
                <w:sz w:val="28"/>
                <w:szCs w:val="28"/>
                <w:lang w:val="vi"/>
                <w14:ligatures w14:val="none"/>
              </w:rPr>
              <w:t>3</w:t>
            </w:r>
          </w:p>
        </w:tc>
        <w:tc>
          <w:tcPr>
            <w:tcW w:w="367" w:type="pct"/>
            <w:vAlign w:val="center"/>
          </w:tcPr>
          <w:p w14:paraId="72E0CDA6" w14:textId="77777777" w:rsidR="000A0B41" w:rsidRPr="00A813CF" w:rsidRDefault="000A0B41" w:rsidP="000411A9">
            <w:pPr>
              <w:spacing w:before="60" w:after="60" w:line="288" w:lineRule="auto"/>
              <w:jc w:val="center"/>
              <w:rPr>
                <w:rFonts w:ascii="Times New Roman" w:hAnsi="Times New Roman" w:cs="Times New Roman"/>
                <w:b/>
                <w:bCs/>
                <w:sz w:val="28"/>
                <w:szCs w:val="28"/>
              </w:rPr>
            </w:pPr>
          </w:p>
        </w:tc>
      </w:tr>
      <w:tr w:rsidR="000A0B41" w:rsidRPr="00A813CF" w14:paraId="1C5C9F6E" w14:textId="77777777" w:rsidTr="000411A9">
        <w:tc>
          <w:tcPr>
            <w:tcW w:w="4251" w:type="pct"/>
            <w:gridSpan w:val="4"/>
            <w:vAlign w:val="center"/>
          </w:tcPr>
          <w:p w14:paraId="48C14924" w14:textId="1235F21D" w:rsidR="000A0B41" w:rsidRPr="00A813CF" w:rsidRDefault="000A0B41" w:rsidP="000411A9">
            <w:pPr>
              <w:spacing w:before="60" w:after="60" w:line="288" w:lineRule="auto"/>
              <w:jc w:val="center"/>
              <w:rPr>
                <w:rFonts w:ascii="Times New Roman" w:hAnsi="Times New Roman" w:cs="Times New Roman"/>
                <w:b/>
                <w:bCs/>
                <w:sz w:val="28"/>
                <w:szCs w:val="28"/>
              </w:rPr>
            </w:pPr>
            <w:r w:rsidRPr="00A813CF">
              <w:rPr>
                <w:rFonts w:ascii="Times New Roman" w:hAnsi="Times New Roman" w:cs="Times New Roman"/>
                <w:b/>
                <w:bCs/>
                <w:sz w:val="28"/>
                <w:szCs w:val="28"/>
              </w:rPr>
              <w:t>TỔNG SỐ TÍN CHỈ (Không bao gồm TACB1, GDTC &amp; GDQP)</w:t>
            </w:r>
          </w:p>
        </w:tc>
        <w:tc>
          <w:tcPr>
            <w:tcW w:w="382" w:type="pct"/>
            <w:vAlign w:val="center"/>
          </w:tcPr>
          <w:p w14:paraId="3A1FB78E" w14:textId="6F523C56" w:rsidR="000A0B41" w:rsidRPr="00A813CF" w:rsidRDefault="000A0B41" w:rsidP="000411A9">
            <w:pPr>
              <w:spacing w:before="60" w:after="60" w:line="288" w:lineRule="auto"/>
              <w:ind w:left="-57" w:right="-57"/>
              <w:jc w:val="center"/>
              <w:rPr>
                <w:rFonts w:ascii="Times New Roman" w:hAnsi="Times New Roman" w:cs="Times New Roman"/>
                <w:b/>
                <w:bCs/>
                <w:sz w:val="28"/>
                <w:szCs w:val="28"/>
              </w:rPr>
            </w:pPr>
            <w:r w:rsidRPr="00A813CF">
              <w:rPr>
                <w:rFonts w:ascii="Times New Roman" w:hAnsi="Times New Roman" w:cs="Times New Roman"/>
                <w:b/>
                <w:bCs/>
                <w:sz w:val="28"/>
                <w:szCs w:val="28"/>
              </w:rPr>
              <w:t>128</w:t>
            </w:r>
          </w:p>
        </w:tc>
        <w:tc>
          <w:tcPr>
            <w:tcW w:w="367" w:type="pct"/>
            <w:vAlign w:val="center"/>
          </w:tcPr>
          <w:p w14:paraId="6DD19561" w14:textId="77777777" w:rsidR="000A0B41" w:rsidRPr="00A813CF" w:rsidRDefault="000A0B41" w:rsidP="000411A9">
            <w:pPr>
              <w:spacing w:before="60" w:after="60" w:line="288" w:lineRule="auto"/>
              <w:jc w:val="center"/>
              <w:rPr>
                <w:rFonts w:ascii="Times New Roman" w:hAnsi="Times New Roman" w:cs="Times New Roman"/>
                <w:b/>
                <w:bCs/>
                <w:sz w:val="28"/>
                <w:szCs w:val="28"/>
              </w:rPr>
            </w:pPr>
          </w:p>
        </w:tc>
      </w:tr>
    </w:tbl>
    <w:p w14:paraId="5BCBC1DC" w14:textId="77777777" w:rsidR="00752F1C" w:rsidRPr="00A813CF" w:rsidRDefault="00752F1C" w:rsidP="00A813CF">
      <w:p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14:ligatures w14:val="none"/>
        </w:rPr>
      </w:pPr>
    </w:p>
    <w:p w14:paraId="3BF196C5" w14:textId="1F93A06B" w:rsidR="009D2256" w:rsidRPr="00A813CF" w:rsidRDefault="00A3749E" w:rsidP="00A813CF">
      <w:pPr>
        <w:pStyle w:val="ListParagraph"/>
        <w:numPr>
          <w:ilvl w:val="1"/>
          <w:numId w:val="5"/>
        </w:num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14:ligatures w14:val="none"/>
        </w:rPr>
      </w:pPr>
      <w:r w:rsidRPr="00A813CF">
        <w:rPr>
          <w:rFonts w:ascii="Times New Roman" w:eastAsia="Times New Roman" w:hAnsi="Times New Roman" w:cs="Times New Roman"/>
          <w:b/>
          <w:kern w:val="0"/>
          <w:position w:val="-1"/>
          <w:sz w:val="28"/>
          <w:szCs w:val="28"/>
          <w14:ligatures w14:val="none"/>
        </w:rPr>
        <w:t>Hoạt động hỗ trợ sinh viên</w:t>
      </w:r>
    </w:p>
    <w:p w14:paraId="7D7DDE84" w14:textId="00C035DD" w:rsidR="00A3749E" w:rsidRPr="00A813CF" w:rsidRDefault="00A3749E" w:rsidP="00A813CF">
      <w:pPr>
        <w:pStyle w:val="ListParagraph"/>
        <w:numPr>
          <w:ilvl w:val="2"/>
          <w:numId w:val="5"/>
        </w:num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14:ligatures w14:val="none"/>
        </w:rPr>
      </w:pPr>
      <w:r w:rsidRPr="00A813CF">
        <w:rPr>
          <w:rFonts w:ascii="Times New Roman" w:eastAsia="Times New Roman" w:hAnsi="Times New Roman" w:cs="Times New Roman"/>
          <w:b/>
          <w:kern w:val="0"/>
          <w:position w:val="-1"/>
          <w:sz w:val="28"/>
          <w:szCs w:val="28"/>
          <w14:ligatures w14:val="none"/>
        </w:rPr>
        <w:lastRenderedPageBreak/>
        <w:t>Hoạt động hỗ trợ của cố vấn học tập</w:t>
      </w:r>
    </w:p>
    <w:p w14:paraId="68DEFFE0" w14:textId="615CD668" w:rsidR="00A3749E" w:rsidRPr="00A813CF" w:rsidRDefault="00FE1DA2" w:rsidP="00A813CF">
      <w:pPr>
        <w:pStyle w:val="ListParagraph"/>
        <w:numPr>
          <w:ilvl w:val="0"/>
          <w:numId w:val="9"/>
        </w:num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14:ligatures w14:val="none"/>
        </w:rPr>
      </w:pPr>
      <w:r w:rsidRPr="00A813CF">
        <w:rPr>
          <w:rFonts w:ascii="Times New Roman" w:eastAsia="Times New Roman" w:hAnsi="Times New Roman" w:cs="Times New Roman"/>
          <w:kern w:val="0"/>
          <w:position w:val="-1"/>
          <w:sz w:val="28"/>
          <w:szCs w:val="28"/>
          <w14:ligatures w14:val="none"/>
        </w:rPr>
        <w:t>Tư vấn cho sinh viên về chương trình học tập: Mục tiêu, nội dung và cách lựa chọn các học phần cho phù hợp;</w:t>
      </w:r>
    </w:p>
    <w:p w14:paraId="4B094ECC" w14:textId="1696AAF2" w:rsidR="00FE1DA2" w:rsidRPr="00A813CF" w:rsidRDefault="00FE1DA2" w:rsidP="00A813CF">
      <w:pPr>
        <w:pStyle w:val="ListParagraph"/>
        <w:numPr>
          <w:ilvl w:val="0"/>
          <w:numId w:val="9"/>
        </w:num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14:ligatures w14:val="none"/>
        </w:rPr>
      </w:pPr>
      <w:r w:rsidRPr="00A813CF">
        <w:rPr>
          <w:rFonts w:ascii="Times New Roman" w:eastAsia="Times New Roman" w:hAnsi="Times New Roman" w:cs="Times New Roman"/>
          <w:kern w:val="0"/>
          <w:position w:val="-1"/>
          <w:sz w:val="28"/>
          <w:szCs w:val="28"/>
          <w14:ligatures w14:val="none"/>
        </w:rPr>
        <w:t>Tư vấn cho sinh viên đăng ký các học phần của từng học kỳ, điều chỉnh kế hoạch học cá nhân phù hợp với tiến độ mục tiêu (học đúng tiến độ, học nhanh hay học chậm), tư vấn kế hoạch cụ thể của từng học kỳ cho phù hợp với yêu cầu của chuyên ngành đào tạo, vừa phù hợp với năng lực, sở thích, điều kiện sinh hoạt, hoàn cảnh kinh tế của sinh viên;</w:t>
      </w:r>
    </w:p>
    <w:p w14:paraId="2D28B891" w14:textId="0E4ABE81" w:rsidR="00FE1DA2" w:rsidRPr="00A813CF" w:rsidRDefault="00FE1DA2" w:rsidP="00A813CF">
      <w:pPr>
        <w:pStyle w:val="ListParagraph"/>
        <w:numPr>
          <w:ilvl w:val="0"/>
          <w:numId w:val="9"/>
        </w:num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14:ligatures w14:val="none"/>
        </w:rPr>
      </w:pPr>
      <w:r w:rsidRPr="00A813CF">
        <w:rPr>
          <w:rFonts w:ascii="Times New Roman" w:eastAsia="Times New Roman" w:hAnsi="Times New Roman" w:cs="Times New Roman"/>
          <w:kern w:val="0"/>
          <w:position w:val="-1"/>
          <w:sz w:val="28"/>
          <w:szCs w:val="28"/>
          <w14:ligatures w14:val="none"/>
        </w:rPr>
        <w:t>Tư vấn cho sinh viên sử dụng các tính năng của phần mềm quản lý đào tạo để đăng ký lịch học, hủy lịch, theo dõi kết quả học tập, thông tin cá nhân để có những đề xuất điều chỉnh cho phù hợp;</w:t>
      </w:r>
    </w:p>
    <w:p w14:paraId="647B0F89" w14:textId="1DEBA13A" w:rsidR="00FE1DA2" w:rsidRPr="00A813CF" w:rsidRDefault="00647342" w:rsidP="00A813CF">
      <w:pPr>
        <w:pStyle w:val="ListParagraph"/>
        <w:numPr>
          <w:ilvl w:val="0"/>
          <w:numId w:val="9"/>
        </w:num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14:ligatures w14:val="none"/>
        </w:rPr>
      </w:pPr>
      <w:r w:rsidRPr="00A813CF">
        <w:rPr>
          <w:rFonts w:ascii="Times New Roman" w:eastAsia="Times New Roman" w:hAnsi="Times New Roman" w:cs="Times New Roman"/>
          <w:kern w:val="0"/>
          <w:position w:val="-1"/>
          <w:sz w:val="28"/>
          <w:szCs w:val="28"/>
          <w14:ligatures w14:val="none"/>
        </w:rPr>
        <w:t>Tư vấn và hướng dẫn cho sinh viên về phương pháp học tập và nghiên cứu khoa học, hướng dẫn, khuyến khích, tạo điều kiện cho sinh viên tham gia các hoạt động học tập và nghiên cứu khoa học, hướng dẫn sinh viên giải quyết những vướng mắc, khó khăn trong quá trình học tập;</w:t>
      </w:r>
    </w:p>
    <w:p w14:paraId="7394FE77" w14:textId="2917E9ED" w:rsidR="00647342" w:rsidRPr="00A813CF" w:rsidRDefault="0040371B" w:rsidP="00A813CF">
      <w:pPr>
        <w:pStyle w:val="ListParagraph"/>
        <w:numPr>
          <w:ilvl w:val="0"/>
          <w:numId w:val="9"/>
        </w:num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14:ligatures w14:val="none"/>
        </w:rPr>
      </w:pPr>
      <w:r w:rsidRPr="00A813CF">
        <w:rPr>
          <w:rFonts w:ascii="Times New Roman" w:eastAsia="Times New Roman" w:hAnsi="Times New Roman" w:cs="Times New Roman"/>
          <w:kern w:val="0"/>
          <w:position w:val="-1"/>
          <w:sz w:val="28"/>
          <w:szCs w:val="28"/>
          <w14:ligatures w14:val="none"/>
        </w:rPr>
        <w:t>Thường xuyên theo dõi kết quả học tập của sinh viên, nhắc nhở sinh viên khi thấy kết quả học tập của sinh viên giảm sút, phối hợp với Phòng Chính trị và Công tác sinh viên thông báo cho gia đình của sinh viên thuộc diện cảnh báo và buộc thôi học;</w:t>
      </w:r>
    </w:p>
    <w:p w14:paraId="1575FD3F" w14:textId="70BFA311" w:rsidR="0040371B" w:rsidRPr="00A813CF" w:rsidRDefault="0040371B" w:rsidP="00A813CF">
      <w:pPr>
        <w:pStyle w:val="ListParagraph"/>
        <w:numPr>
          <w:ilvl w:val="0"/>
          <w:numId w:val="9"/>
        </w:num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14:ligatures w14:val="none"/>
        </w:rPr>
      </w:pPr>
      <w:r w:rsidRPr="00A813CF">
        <w:rPr>
          <w:rFonts w:ascii="Times New Roman" w:eastAsia="Times New Roman" w:hAnsi="Times New Roman" w:cs="Times New Roman"/>
          <w:kern w:val="0"/>
          <w:position w:val="-1"/>
          <w:sz w:val="28"/>
          <w:szCs w:val="28"/>
          <w14:ligatures w14:val="none"/>
        </w:rPr>
        <w:t>Thảo luận và hướng dẫn sinh viên cách chọn để học thành công song song hai chương trình, học cải thiện, cách tính điểm học tập và rèn luyện;</w:t>
      </w:r>
    </w:p>
    <w:p w14:paraId="02DFC8B4" w14:textId="47D09C35" w:rsidR="0040371B" w:rsidRPr="00A813CF" w:rsidRDefault="0040371B" w:rsidP="00A813CF">
      <w:pPr>
        <w:pStyle w:val="ListParagraph"/>
        <w:numPr>
          <w:ilvl w:val="0"/>
          <w:numId w:val="9"/>
        </w:num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14:ligatures w14:val="none"/>
        </w:rPr>
      </w:pPr>
      <w:r w:rsidRPr="00A813CF">
        <w:rPr>
          <w:rFonts w:ascii="Times New Roman" w:eastAsia="Times New Roman" w:hAnsi="Times New Roman" w:cs="Times New Roman"/>
          <w:kern w:val="0"/>
          <w:position w:val="-1"/>
          <w:sz w:val="28"/>
          <w:szCs w:val="28"/>
          <w14:ligatures w14:val="none"/>
        </w:rPr>
        <w:t>Kiểm tra, ký chấp nhận hoặc từ chối vào Đơn thay đổi, hủy hoặc đăng ký học thêm, học cải thiện các học phần của sinh viên;</w:t>
      </w:r>
    </w:p>
    <w:p w14:paraId="29056FC0" w14:textId="10F2E09C" w:rsidR="0040371B" w:rsidRPr="00A813CF" w:rsidRDefault="0040371B" w:rsidP="00A813CF">
      <w:pPr>
        <w:pStyle w:val="ListParagraph"/>
        <w:numPr>
          <w:ilvl w:val="0"/>
          <w:numId w:val="9"/>
        </w:num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14:ligatures w14:val="none"/>
        </w:rPr>
      </w:pPr>
      <w:r w:rsidRPr="00A813CF">
        <w:rPr>
          <w:rFonts w:ascii="Times New Roman" w:eastAsia="Times New Roman" w:hAnsi="Times New Roman" w:cs="Times New Roman"/>
          <w:kern w:val="0"/>
          <w:position w:val="-1"/>
          <w:sz w:val="28"/>
          <w:szCs w:val="28"/>
          <w14:ligatures w14:val="none"/>
        </w:rPr>
        <w:t>Kiểm tra, xác minh và ký xác nhận và Đơn xin thôi học, bảo lưu của sinh viên;</w:t>
      </w:r>
    </w:p>
    <w:p w14:paraId="509F77D2" w14:textId="6213200A" w:rsidR="0040371B" w:rsidRPr="00A813CF" w:rsidRDefault="00240B59" w:rsidP="00A813CF">
      <w:pPr>
        <w:pStyle w:val="ListParagraph"/>
        <w:numPr>
          <w:ilvl w:val="0"/>
          <w:numId w:val="9"/>
        </w:num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14:ligatures w14:val="none"/>
        </w:rPr>
      </w:pPr>
      <w:r w:rsidRPr="00A813CF">
        <w:rPr>
          <w:rFonts w:ascii="Times New Roman" w:eastAsia="Times New Roman" w:hAnsi="Times New Roman" w:cs="Times New Roman"/>
          <w:kern w:val="0"/>
          <w:position w:val="-1"/>
          <w:sz w:val="28"/>
          <w:szCs w:val="28"/>
          <w14:ligatures w14:val="none"/>
        </w:rPr>
        <w:t>Phối hợp và hỗ trợ các Khoa chuyên ngành, các Phòng chức năng, các tổ chức của Học viện trong việc tổ chức các phong trào, các hoạt động ngoại khóa và tham gia các hoạt động đoàn thể, hoạt động xã hội khác của sinh viên;</w:t>
      </w:r>
    </w:p>
    <w:p w14:paraId="12C0F7D4" w14:textId="7E35F5F4" w:rsidR="00240B59" w:rsidRPr="00A813CF" w:rsidRDefault="00240B59" w:rsidP="00A813CF">
      <w:pPr>
        <w:pStyle w:val="ListParagraph"/>
        <w:numPr>
          <w:ilvl w:val="0"/>
          <w:numId w:val="9"/>
        </w:num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14:ligatures w14:val="none"/>
        </w:rPr>
      </w:pPr>
      <w:r w:rsidRPr="00A813CF">
        <w:rPr>
          <w:rFonts w:ascii="Times New Roman" w:eastAsia="Times New Roman" w:hAnsi="Times New Roman" w:cs="Times New Roman"/>
          <w:kern w:val="0"/>
          <w:position w:val="-1"/>
          <w:sz w:val="28"/>
          <w:szCs w:val="28"/>
          <w14:ligatures w14:val="none"/>
        </w:rPr>
        <w:t xml:space="preserve">Phối hợp với Khoa chuyên ngành, Ban cán sự lớp và các tổ chức Đoàn, Hội sinh viên để theo dõi, đánh giá toàn diện về học tập và rèn luyện của sinh viên, nhận xét và tham gia cho điểm rèn luyện theo quy định về đánh giá, xếp loại sinh viên; xét khen thưởng, kỷ luật sinh </w:t>
      </w:r>
      <w:proofErr w:type="gramStart"/>
      <w:r w:rsidRPr="00A813CF">
        <w:rPr>
          <w:rFonts w:ascii="Times New Roman" w:eastAsia="Times New Roman" w:hAnsi="Times New Roman" w:cs="Times New Roman"/>
          <w:kern w:val="0"/>
          <w:position w:val="-1"/>
          <w:sz w:val="28"/>
          <w:szCs w:val="28"/>
          <w14:ligatures w14:val="none"/>
        </w:rPr>
        <w:t>viên,…</w:t>
      </w:r>
      <w:proofErr w:type="gramEnd"/>
      <w:r w:rsidRPr="00A813CF">
        <w:rPr>
          <w:rFonts w:ascii="Times New Roman" w:eastAsia="Times New Roman" w:hAnsi="Times New Roman" w:cs="Times New Roman"/>
          <w:kern w:val="0"/>
          <w:position w:val="-1"/>
          <w:sz w:val="28"/>
          <w:szCs w:val="28"/>
          <w14:ligatures w14:val="none"/>
        </w:rPr>
        <w:t>;</w:t>
      </w:r>
    </w:p>
    <w:p w14:paraId="772980E8" w14:textId="289063B5" w:rsidR="00240B59" w:rsidRPr="00A813CF" w:rsidRDefault="00240B59" w:rsidP="00A813CF">
      <w:pPr>
        <w:pStyle w:val="ListParagraph"/>
        <w:numPr>
          <w:ilvl w:val="0"/>
          <w:numId w:val="9"/>
        </w:num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14:ligatures w14:val="none"/>
        </w:rPr>
      </w:pPr>
      <w:r w:rsidRPr="00A813CF">
        <w:rPr>
          <w:rFonts w:ascii="Times New Roman" w:eastAsia="Times New Roman" w:hAnsi="Times New Roman" w:cs="Times New Roman"/>
          <w:kern w:val="0"/>
          <w:position w:val="-1"/>
          <w:sz w:val="28"/>
          <w:szCs w:val="28"/>
          <w14:ligatures w14:val="none"/>
        </w:rPr>
        <w:t>Các công việc khác theo yêu cầu của Học viện và Khoa chuyên ngành.</w:t>
      </w:r>
    </w:p>
    <w:p w14:paraId="464DCF8D" w14:textId="17A3E055" w:rsidR="007211CA" w:rsidRPr="00A813CF" w:rsidRDefault="007211CA" w:rsidP="00A813CF">
      <w:pPr>
        <w:pStyle w:val="ListParagraph"/>
        <w:numPr>
          <w:ilvl w:val="2"/>
          <w:numId w:val="5"/>
        </w:num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14:ligatures w14:val="none"/>
        </w:rPr>
      </w:pPr>
      <w:r w:rsidRPr="00A813CF">
        <w:rPr>
          <w:rFonts w:ascii="Times New Roman" w:eastAsia="Times New Roman" w:hAnsi="Times New Roman" w:cs="Times New Roman"/>
          <w:b/>
          <w:kern w:val="0"/>
          <w:position w:val="-1"/>
          <w:sz w:val="28"/>
          <w:szCs w:val="28"/>
          <w14:ligatures w14:val="none"/>
        </w:rPr>
        <w:t>Các hoạt động ngoại khóa, phát triển kỹ năng mềm, định hướng nghề nghiệp</w:t>
      </w:r>
    </w:p>
    <w:p w14:paraId="556DD887" w14:textId="4EE3C91C" w:rsidR="00707FC9" w:rsidRPr="00A813CF" w:rsidRDefault="00707FC9" w:rsidP="00A813CF">
      <w:pPr>
        <w:spacing w:before="60" w:after="60" w:line="288" w:lineRule="auto"/>
        <w:ind w:firstLine="720"/>
        <w:jc w:val="both"/>
        <w:rPr>
          <w:rFonts w:ascii="Times New Roman" w:hAnsi="Times New Roman" w:cs="Times New Roman"/>
          <w:sz w:val="28"/>
          <w:szCs w:val="28"/>
          <w:lang w:val="vi"/>
        </w:rPr>
      </w:pPr>
      <w:r w:rsidRPr="00A813CF">
        <w:rPr>
          <w:rFonts w:ascii="Times New Roman" w:hAnsi="Times New Roman" w:cs="Times New Roman"/>
          <w:sz w:val="28"/>
          <w:szCs w:val="28"/>
          <w:lang w:val="vi"/>
        </w:rPr>
        <w:lastRenderedPageBreak/>
        <w:t xml:space="preserve">Ngoài các giờ học và nghiên cứu khoa học, sinh viên chuyên ngành </w:t>
      </w:r>
      <w:r w:rsidRPr="00A813CF">
        <w:rPr>
          <w:rFonts w:ascii="Times New Roman" w:hAnsi="Times New Roman" w:cs="Times New Roman"/>
          <w:sz w:val="28"/>
          <w:szCs w:val="28"/>
        </w:rPr>
        <w:t>Đ</w:t>
      </w:r>
      <w:r w:rsidR="009852BB" w:rsidRPr="00A813CF">
        <w:rPr>
          <w:rFonts w:ascii="Times New Roman" w:hAnsi="Times New Roman" w:cs="Times New Roman"/>
          <w:sz w:val="28"/>
          <w:szCs w:val="28"/>
        </w:rPr>
        <w:t>ấu thầu và Quản lý dự án</w:t>
      </w:r>
      <w:r w:rsidRPr="00A813CF">
        <w:rPr>
          <w:rFonts w:ascii="Times New Roman" w:hAnsi="Times New Roman" w:cs="Times New Roman"/>
          <w:sz w:val="28"/>
          <w:szCs w:val="28"/>
          <w:lang w:val="vi"/>
        </w:rPr>
        <w:t xml:space="preserve"> được tham gia nhiều hoạt động ngoại khóa của Khoa và của </w:t>
      </w:r>
      <w:r w:rsidRPr="00A813CF">
        <w:rPr>
          <w:rFonts w:ascii="Times New Roman" w:hAnsi="Times New Roman" w:cs="Times New Roman"/>
          <w:sz w:val="28"/>
          <w:szCs w:val="28"/>
        </w:rPr>
        <w:t>Học viện</w:t>
      </w:r>
      <w:r w:rsidRPr="00A813CF">
        <w:rPr>
          <w:rFonts w:ascii="Times New Roman" w:hAnsi="Times New Roman" w:cs="Times New Roman"/>
          <w:sz w:val="28"/>
          <w:szCs w:val="28"/>
          <w:lang w:val="vi"/>
        </w:rPr>
        <w:t xml:space="preserve">, đặc biệt là hoạt động của các câu lạc bộ như câu lạc </w:t>
      </w:r>
      <w:r w:rsidR="009852BB" w:rsidRPr="00A813CF">
        <w:rPr>
          <w:rFonts w:ascii="Times New Roman" w:hAnsi="Times New Roman" w:cs="Times New Roman"/>
          <w:sz w:val="28"/>
          <w:szCs w:val="28"/>
        </w:rPr>
        <w:t>bộ Nhà Quản lý và Tư vấn đấu thầu</w:t>
      </w:r>
      <w:r w:rsidRPr="00A813CF">
        <w:rPr>
          <w:rFonts w:ascii="Times New Roman" w:hAnsi="Times New Roman" w:cs="Times New Roman"/>
          <w:sz w:val="28"/>
          <w:szCs w:val="28"/>
          <w:lang w:val="vi"/>
        </w:rPr>
        <w:t>, câu lạc bộ tiếng Anh (AEC), câu lạc bộ tình nguyện, câu lạc bộ Truyền thông AMC, Câu lạc bộ nhạc cụ AIC, câu lạc bộ vũ điệu ADC, cộng đồng sinh viên APD,… giúp sinh viên rèn luyện và phát triển toàn diện các kỹ năng mềm. Khoa Kinh tế và Học viện luôn chú trọng tổ chức các chương trình định hướng nghề nghiệp cho sinh viên nhằm truyền cảm hứng và giúp sinh viên định hướng nghề nghiệp trong tương lai.</w:t>
      </w:r>
    </w:p>
    <w:p w14:paraId="4FFD939E" w14:textId="4429AA09" w:rsidR="00707FC9" w:rsidRPr="00A813CF" w:rsidRDefault="00707FC9" w:rsidP="00A813CF">
      <w:pPr>
        <w:shd w:val="clear" w:color="auto" w:fill="FFFFFF"/>
        <w:suppressAutoHyphens/>
        <w:spacing w:before="60" w:after="60" w:line="288" w:lineRule="auto"/>
        <w:ind w:left="90"/>
        <w:jc w:val="both"/>
        <w:textDirection w:val="btLr"/>
        <w:textAlignment w:val="top"/>
        <w:outlineLvl w:val="0"/>
        <w:rPr>
          <w:rFonts w:ascii="Times New Roman" w:hAnsi="Times New Roman" w:cs="Times New Roman"/>
          <w:sz w:val="28"/>
          <w:szCs w:val="28"/>
          <w:lang w:val="vi"/>
        </w:rPr>
      </w:pPr>
      <w:r w:rsidRPr="00A813CF">
        <w:rPr>
          <w:rFonts w:ascii="Times New Roman" w:hAnsi="Times New Roman" w:cs="Times New Roman"/>
          <w:sz w:val="28"/>
          <w:szCs w:val="28"/>
          <w:lang w:val="vi"/>
        </w:rPr>
        <w:t xml:space="preserve">Ngoài các học bổng của </w:t>
      </w:r>
      <w:r w:rsidR="00FD5708" w:rsidRPr="00A813CF">
        <w:rPr>
          <w:rFonts w:ascii="Times New Roman" w:hAnsi="Times New Roman" w:cs="Times New Roman"/>
          <w:sz w:val="28"/>
          <w:szCs w:val="28"/>
          <w:lang w:val="vi"/>
        </w:rPr>
        <w:t>Học viện</w:t>
      </w:r>
      <w:r w:rsidRPr="00A813CF">
        <w:rPr>
          <w:rFonts w:ascii="Times New Roman" w:hAnsi="Times New Roman" w:cs="Times New Roman"/>
          <w:sz w:val="28"/>
          <w:szCs w:val="28"/>
          <w:lang w:val="vi"/>
        </w:rPr>
        <w:t xml:space="preserve"> như học bổng khuyến khích học tập, học bổng chính sách, học bổng KOCHARM, học bổng BIDV, Khoa còn chủ động tìm kiếm các nhà tài trợ là các chủ doanh nghiệp cấp học bổng hoặc các khóa học ngắn hạn nhằm giúp sinh viên theo đuổi định hướng nghề nghiệp chuyên sâu trong lĩnh vực </w:t>
      </w:r>
      <w:r w:rsidR="009852BB" w:rsidRPr="00A813CF">
        <w:rPr>
          <w:rFonts w:ascii="Times New Roman" w:hAnsi="Times New Roman" w:cs="Times New Roman"/>
          <w:sz w:val="28"/>
          <w:szCs w:val="28"/>
        </w:rPr>
        <w:t>đấu thầu, tư vấn đấu thầu</w:t>
      </w:r>
      <w:r w:rsidRPr="00A813CF">
        <w:rPr>
          <w:rFonts w:ascii="Times New Roman" w:hAnsi="Times New Roman" w:cs="Times New Roman"/>
          <w:sz w:val="28"/>
          <w:szCs w:val="28"/>
          <w:lang w:val="vi"/>
        </w:rPr>
        <w:t>, quản lý dự án, thẩm định dự án đầu tư,…</w:t>
      </w:r>
    </w:p>
    <w:p w14:paraId="71A22C04" w14:textId="10C1554E" w:rsidR="00AB4E10" w:rsidRPr="00A813CF" w:rsidRDefault="00052D21" w:rsidP="00A813CF">
      <w:pPr>
        <w:pStyle w:val="ListParagraph"/>
        <w:numPr>
          <w:ilvl w:val="2"/>
          <w:numId w:val="5"/>
        </w:numPr>
        <w:shd w:val="clear" w:color="auto" w:fill="FFFFFF"/>
        <w:suppressAutoHyphens/>
        <w:spacing w:before="60" w:after="60" w:line="288" w:lineRule="auto"/>
        <w:jc w:val="both"/>
        <w:textDirection w:val="btLr"/>
        <w:textAlignment w:val="top"/>
        <w:outlineLvl w:val="0"/>
        <w:rPr>
          <w:rFonts w:ascii="Times New Roman" w:eastAsia="Times New Roman" w:hAnsi="Times New Roman" w:cs="Times New Roman"/>
          <w:b/>
          <w:kern w:val="0"/>
          <w:position w:val="-1"/>
          <w:sz w:val="28"/>
          <w:szCs w:val="28"/>
          <w:lang w:val="vi"/>
          <w14:ligatures w14:val="none"/>
        </w:rPr>
      </w:pPr>
      <w:r w:rsidRPr="00A813CF">
        <w:rPr>
          <w:rFonts w:ascii="Times New Roman" w:eastAsia="Times New Roman" w:hAnsi="Times New Roman" w:cs="Times New Roman"/>
          <w:b/>
          <w:kern w:val="0"/>
          <w:position w:val="-1"/>
          <w:sz w:val="28"/>
          <w:szCs w:val="28"/>
          <w:lang w:val="vi"/>
          <w14:ligatures w14:val="none"/>
        </w:rPr>
        <w:t>Hoạt động nghiên cứu khoa học của sinh viên</w:t>
      </w:r>
    </w:p>
    <w:p w14:paraId="6AB69C82" w14:textId="43AFED26" w:rsidR="000247AF" w:rsidRPr="00A813CF" w:rsidRDefault="000247AF" w:rsidP="00A813CF">
      <w:pPr>
        <w:spacing w:before="60" w:after="60" w:line="288" w:lineRule="auto"/>
        <w:ind w:firstLine="567"/>
        <w:jc w:val="both"/>
        <w:rPr>
          <w:rFonts w:ascii="Times New Roman" w:hAnsi="Times New Roman" w:cs="Times New Roman"/>
          <w:sz w:val="28"/>
          <w:szCs w:val="28"/>
          <w:lang w:val="vi-VN"/>
        </w:rPr>
      </w:pPr>
      <w:r w:rsidRPr="00A813CF">
        <w:rPr>
          <w:rFonts w:ascii="Times New Roman" w:hAnsi="Times New Roman" w:cs="Times New Roman"/>
          <w:sz w:val="28"/>
          <w:szCs w:val="28"/>
          <w:lang w:val="vi"/>
        </w:rPr>
        <w:t xml:space="preserve">Để thúc đẩy hoạt động nghiên cứu khoa học và tạo niềm đam mê nghiên cứu khoa học trong sinh viên, Khoa Kinh tế định kỳ tổ chức hoạt động nghiên cứu khoa học sinh viên. </w:t>
      </w:r>
      <w:r w:rsidRPr="00A813CF">
        <w:rPr>
          <w:rFonts w:ascii="Times New Roman" w:hAnsi="Times New Roman" w:cs="Times New Roman"/>
          <w:sz w:val="28"/>
          <w:szCs w:val="28"/>
          <w:lang w:val="vi-VN"/>
        </w:rPr>
        <w:t xml:space="preserve">Trong </w:t>
      </w:r>
      <w:r w:rsidRPr="00A813CF">
        <w:rPr>
          <w:rFonts w:ascii="Times New Roman" w:hAnsi="Times New Roman" w:cs="Times New Roman"/>
          <w:sz w:val="28"/>
          <w:szCs w:val="28"/>
          <w:lang w:val="vi"/>
        </w:rPr>
        <w:t>chương trình đào tạo</w:t>
      </w:r>
      <w:r w:rsidRPr="00A813CF">
        <w:rPr>
          <w:rFonts w:ascii="Times New Roman" w:hAnsi="Times New Roman" w:cs="Times New Roman"/>
          <w:sz w:val="28"/>
          <w:szCs w:val="28"/>
          <w:lang w:val="vi-VN"/>
        </w:rPr>
        <w:t xml:space="preserve"> của chuyên ngành có học phần Phương pháp nghiên cứu khoa học, với học phần này, sinh viên sẽ được học lý thuyết về phương pháp nghiên cứu khoa học và thực hiện các báo cáo nghiên cứu khoa học dưới sự hướng dẫn của các thầy cô trong </w:t>
      </w:r>
      <w:r w:rsidRPr="00A813CF">
        <w:rPr>
          <w:rFonts w:ascii="Times New Roman" w:hAnsi="Times New Roman" w:cs="Times New Roman"/>
          <w:sz w:val="28"/>
          <w:szCs w:val="28"/>
          <w:lang w:val="vi"/>
        </w:rPr>
        <w:t>K</w:t>
      </w:r>
      <w:r w:rsidRPr="00A813CF">
        <w:rPr>
          <w:rFonts w:ascii="Times New Roman" w:hAnsi="Times New Roman" w:cs="Times New Roman"/>
          <w:sz w:val="28"/>
          <w:szCs w:val="28"/>
          <w:lang w:val="vi-VN"/>
        </w:rPr>
        <w:t xml:space="preserve">hoa, trong Học viện thông qua tiểu luận môn học. Với những tiểu luận có chất lượng tốt sẽ được thầy cô nâng cấp thành các đề tài nghiên cứu khoa học cấp Khoa. Ngoài ra, vào mỗi đầu năm học, Khoa sẽ đưa ra các danh mục các hướng đề tài nghiên cứu khoa học sinh viên và danh sách các thầy cô hướng dẫn để sinh viên đề xuất các đề tài nghiên cứu phù hợp với chuyên ngành đào tạo, với nguồn lực của sinh viên. Trên cơ sở đề xuất này kết hợp với các tiểu luận đạt chất lượng tốt của môn Phương pháp nghiên cứu khoa học, Khoa sẽ phân công giáo viên hướng dẫn khoa học cho các nhóm nghiên cứu để triển khai, tổ chức tọa đàm và hội nghị nghiên cứu khoa học để các nhóm nghiên cứu của sinh viên báo cáo kết quả nghiên cứu của mình trước Hội đồng và các sinh viên tham dự Hội nghị. Hội nghị nghiên cứu khoa học sinh viên của Khoa được tổ chức với hệ thống chấm điểm theo các tiêu chí rõ ràng, công khai nhằm đánh giá công bằng và khách quan chất lượng các công trình nghiên cứu. </w:t>
      </w:r>
    </w:p>
    <w:p w14:paraId="060A35C0" w14:textId="11E9CD9F" w:rsidR="00052D21" w:rsidRPr="00A813CF" w:rsidRDefault="000247AF" w:rsidP="00A813CF">
      <w:pPr>
        <w:shd w:val="clear" w:color="auto" w:fill="FFFFFF"/>
        <w:suppressAutoHyphens/>
        <w:spacing w:before="60" w:after="60" w:line="288" w:lineRule="auto"/>
        <w:ind w:left="90"/>
        <w:jc w:val="both"/>
        <w:textDirection w:val="btLr"/>
        <w:textAlignment w:val="top"/>
        <w:outlineLvl w:val="0"/>
        <w:rPr>
          <w:rFonts w:ascii="Times New Roman" w:hAnsi="Times New Roman" w:cs="Times New Roman"/>
          <w:sz w:val="28"/>
          <w:szCs w:val="28"/>
          <w:lang w:val="vi-VN"/>
        </w:rPr>
      </w:pPr>
      <w:r w:rsidRPr="00A813CF">
        <w:rPr>
          <w:rFonts w:ascii="Times New Roman" w:hAnsi="Times New Roman" w:cs="Times New Roman"/>
          <w:sz w:val="28"/>
          <w:szCs w:val="28"/>
          <w:lang w:val="vi-VN"/>
        </w:rPr>
        <w:lastRenderedPageBreak/>
        <w:t xml:space="preserve">            Với lòng say mê nghiên cứu khoa và được sự hỗ trợ tích cực của các thầy cô, sinh viên chuyên ngành Đầu tư qua các năm đã đạt được những thành tích nhất định, như giải nhì, giải ba nghiên cứu khoa học cấp Học viện.</w:t>
      </w:r>
    </w:p>
    <w:p w14:paraId="51821451" w14:textId="1A58AFE1" w:rsidR="002A4861" w:rsidRPr="00A813CF" w:rsidRDefault="002A4861" w:rsidP="00A813CF">
      <w:pPr>
        <w:shd w:val="clear" w:color="auto" w:fill="FFFFFF"/>
        <w:suppressAutoHyphens/>
        <w:spacing w:before="60" w:after="60" w:line="288" w:lineRule="auto"/>
        <w:ind w:left="90"/>
        <w:jc w:val="both"/>
        <w:textDirection w:val="btLr"/>
        <w:textAlignment w:val="top"/>
        <w:outlineLvl w:val="0"/>
        <w:rPr>
          <w:rFonts w:ascii="Times New Roman" w:eastAsia="Times New Roman" w:hAnsi="Times New Roman" w:cs="Times New Roman"/>
          <w:b/>
          <w:kern w:val="0"/>
          <w:position w:val="-1"/>
          <w:sz w:val="28"/>
          <w:szCs w:val="28"/>
          <w:lang w:val="vi-VN"/>
          <w14:ligatures w14:val="none"/>
        </w:rPr>
      </w:pPr>
      <w:r w:rsidRPr="00A813CF">
        <w:rPr>
          <w:rFonts w:ascii="Times New Roman" w:hAnsi="Times New Roman" w:cs="Times New Roman"/>
          <w:b/>
          <w:sz w:val="28"/>
          <w:szCs w:val="28"/>
          <w:lang w:val="vi-VN"/>
        </w:rPr>
        <w:t>PHẦN 4: MA TRẬN LIÊN KẾT</w:t>
      </w:r>
    </w:p>
    <w:p w14:paraId="732A28E3" w14:textId="0190AF0E" w:rsidR="005B324E" w:rsidRPr="00A813CF" w:rsidRDefault="00F149D3" w:rsidP="00A813CF">
      <w:pPr>
        <w:pStyle w:val="ListParagraph"/>
        <w:widowControl w:val="0"/>
        <w:numPr>
          <w:ilvl w:val="1"/>
          <w:numId w:val="11"/>
        </w:numPr>
        <w:tabs>
          <w:tab w:val="left" w:pos="720"/>
          <w:tab w:val="right" w:leader="dot" w:pos="9613"/>
        </w:tabs>
        <w:autoSpaceDE w:val="0"/>
        <w:autoSpaceDN w:val="0"/>
        <w:spacing w:before="60" w:after="60" w:line="288" w:lineRule="auto"/>
        <w:rPr>
          <w:rFonts w:ascii="Times New Roman" w:eastAsia="Times New Roman" w:hAnsi="Times New Roman" w:cs="Times New Roman"/>
          <w:b/>
          <w:bCs/>
          <w:i/>
          <w:iCs/>
          <w:kern w:val="0"/>
          <w:sz w:val="28"/>
          <w:szCs w:val="28"/>
          <w:lang w:val="vi"/>
          <w14:ligatures w14:val="none"/>
        </w:rPr>
      </w:pPr>
      <w:hyperlink w:anchor="_TOC_250006" w:history="1">
        <w:r w:rsidR="005B324E" w:rsidRPr="00A813CF">
          <w:rPr>
            <w:rFonts w:ascii="Times New Roman" w:eastAsia="Times New Roman" w:hAnsi="Times New Roman" w:cs="Times New Roman"/>
            <w:b/>
            <w:bCs/>
            <w:i/>
            <w:iCs/>
            <w:kern w:val="0"/>
            <w:sz w:val="28"/>
            <w:szCs w:val="28"/>
            <w:lang w:val="vi-VN"/>
            <w14:ligatures w14:val="none"/>
          </w:rPr>
          <w:t>Ma</w:t>
        </w:r>
      </w:hyperlink>
      <w:r w:rsidR="005B324E" w:rsidRPr="00A813CF">
        <w:rPr>
          <w:rFonts w:ascii="Times New Roman" w:eastAsia="Times New Roman" w:hAnsi="Times New Roman" w:cs="Times New Roman"/>
          <w:b/>
          <w:bCs/>
          <w:i/>
          <w:iCs/>
          <w:kern w:val="0"/>
          <w:sz w:val="28"/>
          <w:szCs w:val="28"/>
          <w:lang w:val="vi-VN"/>
          <w14:ligatures w14:val="none"/>
        </w:rPr>
        <w:t xml:space="preserve"> trận liên kết giữa mục tiêu và chuẩn đầu ra của chương trình đào tạo</w:t>
      </w:r>
    </w:p>
    <w:tbl>
      <w:tblPr>
        <w:tblW w:w="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3896"/>
        <w:gridCol w:w="1134"/>
        <w:gridCol w:w="1134"/>
        <w:gridCol w:w="1134"/>
        <w:gridCol w:w="1134"/>
      </w:tblGrid>
      <w:tr w:rsidR="009852BB" w:rsidRPr="00A813CF" w14:paraId="2F80FD8D" w14:textId="77777777" w:rsidTr="00A813CF">
        <w:tc>
          <w:tcPr>
            <w:tcW w:w="970" w:type="dxa"/>
            <w:vMerge w:val="restart"/>
            <w:shd w:val="clear" w:color="auto" w:fill="auto"/>
            <w:vAlign w:val="center"/>
          </w:tcPr>
          <w:p w14:paraId="504A1BEA"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
                <w:bCs/>
                <w:i/>
                <w:iCs/>
                <w:sz w:val="28"/>
                <w:szCs w:val="28"/>
              </w:rPr>
            </w:pPr>
            <w:r w:rsidRPr="00A813CF">
              <w:rPr>
                <w:rFonts w:ascii="Times New Roman" w:hAnsi="Times New Roman" w:cs="Times New Roman"/>
                <w:b/>
                <w:bCs/>
                <w:i/>
                <w:iCs/>
                <w:sz w:val="28"/>
                <w:szCs w:val="28"/>
              </w:rPr>
              <w:t>Ký hiệu CĐR</w:t>
            </w:r>
          </w:p>
        </w:tc>
        <w:tc>
          <w:tcPr>
            <w:tcW w:w="4979" w:type="dxa"/>
            <w:vMerge w:val="restart"/>
            <w:shd w:val="clear" w:color="auto" w:fill="auto"/>
            <w:vAlign w:val="center"/>
          </w:tcPr>
          <w:p w14:paraId="461DB846"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
                <w:bCs/>
                <w:i/>
                <w:iCs/>
                <w:sz w:val="28"/>
                <w:szCs w:val="28"/>
              </w:rPr>
            </w:pPr>
            <w:r w:rsidRPr="00A813CF">
              <w:rPr>
                <w:rFonts w:ascii="Times New Roman" w:hAnsi="Times New Roman" w:cs="Times New Roman"/>
                <w:b/>
                <w:bCs/>
                <w:i/>
                <w:iCs/>
                <w:sz w:val="28"/>
                <w:szCs w:val="28"/>
              </w:rPr>
              <w:t>CĐR của CTĐT</w:t>
            </w:r>
          </w:p>
        </w:tc>
        <w:tc>
          <w:tcPr>
            <w:tcW w:w="3404" w:type="dxa"/>
            <w:gridSpan w:val="4"/>
            <w:shd w:val="clear" w:color="auto" w:fill="auto"/>
            <w:vAlign w:val="center"/>
          </w:tcPr>
          <w:p w14:paraId="7D332E37"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
                <w:bCs/>
                <w:i/>
                <w:iCs/>
                <w:sz w:val="28"/>
                <w:szCs w:val="28"/>
                <w:lang w:val="vi"/>
              </w:rPr>
            </w:pPr>
            <w:r w:rsidRPr="00A813CF">
              <w:rPr>
                <w:rFonts w:ascii="Times New Roman" w:hAnsi="Times New Roman" w:cs="Times New Roman"/>
                <w:b/>
                <w:bCs/>
                <w:i/>
                <w:iCs/>
                <w:sz w:val="28"/>
                <w:szCs w:val="28"/>
              </w:rPr>
              <w:t>Mục tiêu đào tạo</w:t>
            </w:r>
          </w:p>
        </w:tc>
      </w:tr>
      <w:tr w:rsidR="009852BB" w:rsidRPr="00A813CF" w14:paraId="448A53E6" w14:textId="77777777" w:rsidTr="00A813CF">
        <w:tc>
          <w:tcPr>
            <w:tcW w:w="970" w:type="dxa"/>
            <w:vMerge/>
            <w:shd w:val="clear" w:color="auto" w:fill="auto"/>
            <w:vAlign w:val="center"/>
          </w:tcPr>
          <w:p w14:paraId="028BD096"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p>
        </w:tc>
        <w:tc>
          <w:tcPr>
            <w:tcW w:w="4979" w:type="dxa"/>
            <w:vMerge/>
            <w:shd w:val="clear" w:color="auto" w:fill="auto"/>
            <w:vAlign w:val="center"/>
          </w:tcPr>
          <w:p w14:paraId="48CDAD1C"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
                <w:bCs/>
                <w:i/>
                <w:iCs/>
                <w:sz w:val="28"/>
                <w:szCs w:val="28"/>
                <w:lang w:val="vi"/>
              </w:rPr>
            </w:pPr>
          </w:p>
        </w:tc>
        <w:tc>
          <w:tcPr>
            <w:tcW w:w="851" w:type="dxa"/>
            <w:shd w:val="clear" w:color="auto" w:fill="auto"/>
            <w:vAlign w:val="center"/>
          </w:tcPr>
          <w:p w14:paraId="1576E1DF"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
                <w:bCs/>
                <w:i/>
                <w:iCs/>
                <w:sz w:val="28"/>
                <w:szCs w:val="28"/>
              </w:rPr>
            </w:pPr>
            <w:r w:rsidRPr="00A813CF">
              <w:rPr>
                <w:rFonts w:ascii="Times New Roman" w:hAnsi="Times New Roman" w:cs="Times New Roman"/>
                <w:b/>
                <w:bCs/>
                <w:i/>
                <w:iCs/>
                <w:sz w:val="28"/>
                <w:szCs w:val="28"/>
              </w:rPr>
              <w:t>MTCT1</w:t>
            </w:r>
          </w:p>
        </w:tc>
        <w:tc>
          <w:tcPr>
            <w:tcW w:w="851" w:type="dxa"/>
            <w:shd w:val="clear" w:color="auto" w:fill="auto"/>
            <w:vAlign w:val="center"/>
          </w:tcPr>
          <w:p w14:paraId="0CC3D233"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
                <w:bCs/>
                <w:i/>
                <w:iCs/>
                <w:sz w:val="28"/>
                <w:szCs w:val="28"/>
              </w:rPr>
            </w:pPr>
            <w:r w:rsidRPr="00A813CF">
              <w:rPr>
                <w:rFonts w:ascii="Times New Roman" w:hAnsi="Times New Roman" w:cs="Times New Roman"/>
                <w:b/>
                <w:bCs/>
                <w:i/>
                <w:iCs/>
                <w:sz w:val="28"/>
                <w:szCs w:val="28"/>
              </w:rPr>
              <w:t>MTCT2</w:t>
            </w:r>
          </w:p>
        </w:tc>
        <w:tc>
          <w:tcPr>
            <w:tcW w:w="851" w:type="dxa"/>
            <w:shd w:val="clear" w:color="auto" w:fill="auto"/>
            <w:vAlign w:val="center"/>
          </w:tcPr>
          <w:p w14:paraId="4F63AC1E"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
                <w:bCs/>
                <w:i/>
                <w:iCs/>
                <w:sz w:val="28"/>
                <w:szCs w:val="28"/>
              </w:rPr>
            </w:pPr>
            <w:r w:rsidRPr="00A813CF">
              <w:rPr>
                <w:rFonts w:ascii="Times New Roman" w:hAnsi="Times New Roman" w:cs="Times New Roman"/>
                <w:b/>
                <w:bCs/>
                <w:i/>
                <w:iCs/>
                <w:sz w:val="28"/>
                <w:szCs w:val="28"/>
              </w:rPr>
              <w:t>MTCT3</w:t>
            </w:r>
          </w:p>
        </w:tc>
        <w:tc>
          <w:tcPr>
            <w:tcW w:w="851" w:type="dxa"/>
            <w:shd w:val="clear" w:color="auto" w:fill="auto"/>
            <w:vAlign w:val="center"/>
          </w:tcPr>
          <w:p w14:paraId="3DCEE094"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
                <w:bCs/>
                <w:i/>
                <w:iCs/>
                <w:sz w:val="28"/>
                <w:szCs w:val="28"/>
              </w:rPr>
            </w:pPr>
            <w:r w:rsidRPr="00A813CF">
              <w:rPr>
                <w:rFonts w:ascii="Times New Roman" w:hAnsi="Times New Roman" w:cs="Times New Roman"/>
                <w:b/>
                <w:bCs/>
                <w:i/>
                <w:iCs/>
                <w:sz w:val="28"/>
                <w:szCs w:val="28"/>
              </w:rPr>
              <w:t>MTCT4</w:t>
            </w:r>
          </w:p>
        </w:tc>
      </w:tr>
      <w:tr w:rsidR="009852BB" w:rsidRPr="00A813CF" w14:paraId="32A8DB58" w14:textId="77777777" w:rsidTr="00A813CF">
        <w:tc>
          <w:tcPr>
            <w:tcW w:w="970" w:type="dxa"/>
            <w:shd w:val="clear" w:color="auto" w:fill="auto"/>
            <w:vAlign w:val="center"/>
          </w:tcPr>
          <w:p w14:paraId="09C178FF"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[1]</w:t>
            </w:r>
          </w:p>
        </w:tc>
        <w:tc>
          <w:tcPr>
            <w:tcW w:w="4979" w:type="dxa"/>
            <w:shd w:val="clear" w:color="auto" w:fill="auto"/>
            <w:vAlign w:val="center"/>
          </w:tcPr>
          <w:p w14:paraId="5E4B8B54"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bCs/>
                <w:iCs/>
                <w:sz w:val="28"/>
                <w:szCs w:val="28"/>
                <w:lang w:val="vi"/>
              </w:rPr>
            </w:pPr>
            <w:r w:rsidRPr="00A813CF">
              <w:rPr>
                <w:rFonts w:ascii="Times New Roman" w:hAnsi="Times New Roman" w:cs="Times New Roman"/>
                <w:spacing w:val="-4"/>
                <w:sz w:val="28"/>
                <w:szCs w:val="28"/>
                <w:lang w:val="vi-VN"/>
              </w:rPr>
              <w:t>Hiểu, vận dụng phương pháp luận, tri thức khoa học của chủ nghĩa Mác- Lê nin vào giải quyết các vấn đề thực tiễn.</w:t>
            </w:r>
          </w:p>
        </w:tc>
        <w:tc>
          <w:tcPr>
            <w:tcW w:w="851" w:type="dxa"/>
            <w:shd w:val="clear" w:color="auto" w:fill="auto"/>
            <w:vAlign w:val="center"/>
          </w:tcPr>
          <w:p w14:paraId="132CF44E"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2</w:t>
            </w:r>
          </w:p>
        </w:tc>
        <w:tc>
          <w:tcPr>
            <w:tcW w:w="851" w:type="dxa"/>
            <w:shd w:val="clear" w:color="auto" w:fill="auto"/>
            <w:vAlign w:val="center"/>
          </w:tcPr>
          <w:p w14:paraId="3EA4FF32"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5ADEF71B"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36BAADC3"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r>
      <w:tr w:rsidR="009852BB" w:rsidRPr="00A813CF" w14:paraId="6C2CF371" w14:textId="77777777" w:rsidTr="00A813CF">
        <w:tc>
          <w:tcPr>
            <w:tcW w:w="970" w:type="dxa"/>
            <w:shd w:val="clear" w:color="auto" w:fill="auto"/>
            <w:vAlign w:val="center"/>
          </w:tcPr>
          <w:p w14:paraId="12F3A014"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[2]</w:t>
            </w:r>
          </w:p>
        </w:tc>
        <w:tc>
          <w:tcPr>
            <w:tcW w:w="4979" w:type="dxa"/>
            <w:shd w:val="clear" w:color="auto" w:fill="auto"/>
            <w:vAlign w:val="center"/>
          </w:tcPr>
          <w:p w14:paraId="2750E254"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bCs/>
                <w:iCs/>
                <w:sz w:val="28"/>
                <w:szCs w:val="28"/>
                <w:lang w:val="vi"/>
              </w:rPr>
            </w:pPr>
            <w:r w:rsidRPr="00A813CF">
              <w:rPr>
                <w:rFonts w:ascii="Times New Roman" w:hAnsi="Times New Roman" w:cs="Times New Roman"/>
                <w:spacing w:val="-4"/>
                <w:sz w:val="28"/>
                <w:szCs w:val="28"/>
                <w:lang w:val="vi-VN"/>
              </w:rPr>
              <w:t>Hiểu về thể chế Nhà nước, quy trình, tác động của chính sách (đặc biệt là chính sách kinh tế), vận dụng vào việc tổ chức thực hiện chính sách kinh tế xã hội.</w:t>
            </w:r>
          </w:p>
        </w:tc>
        <w:tc>
          <w:tcPr>
            <w:tcW w:w="851" w:type="dxa"/>
            <w:shd w:val="clear" w:color="auto" w:fill="auto"/>
            <w:vAlign w:val="center"/>
          </w:tcPr>
          <w:p w14:paraId="650779CB"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2</w:t>
            </w:r>
          </w:p>
        </w:tc>
        <w:tc>
          <w:tcPr>
            <w:tcW w:w="851" w:type="dxa"/>
            <w:shd w:val="clear" w:color="auto" w:fill="auto"/>
            <w:vAlign w:val="center"/>
          </w:tcPr>
          <w:p w14:paraId="6AD8534F"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0800F37D"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2789CA91"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r>
      <w:tr w:rsidR="009852BB" w:rsidRPr="00A813CF" w14:paraId="30DD1D2F" w14:textId="77777777" w:rsidTr="00A813CF">
        <w:tc>
          <w:tcPr>
            <w:tcW w:w="970" w:type="dxa"/>
            <w:shd w:val="clear" w:color="auto" w:fill="auto"/>
            <w:vAlign w:val="center"/>
          </w:tcPr>
          <w:p w14:paraId="13841CEE"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c>
          <w:tcPr>
            <w:tcW w:w="4979" w:type="dxa"/>
            <w:shd w:val="clear" w:color="auto" w:fill="auto"/>
            <w:vAlign w:val="center"/>
          </w:tcPr>
          <w:p w14:paraId="4E569912"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bCs/>
                <w:iCs/>
                <w:sz w:val="28"/>
                <w:szCs w:val="28"/>
                <w:lang w:val="vi"/>
              </w:rPr>
            </w:pPr>
            <w:r w:rsidRPr="00A813CF">
              <w:rPr>
                <w:rFonts w:ascii="Times New Roman" w:hAnsi="Times New Roman" w:cs="Times New Roman"/>
                <w:spacing w:val="-4"/>
                <w:sz w:val="28"/>
                <w:szCs w:val="28"/>
                <w:lang w:val="vi-VN"/>
              </w:rPr>
              <w:t>Xác định được phương pháp luận, ứng dụng công cụ toán, thống kê và kinh tế học vào phân tích, giải quyết các vấn đề kinh tế, quản lý và quản trị kinh doanh, thực hiện nhiệm vụ nghiên cứu khoa học.</w:t>
            </w:r>
          </w:p>
        </w:tc>
        <w:tc>
          <w:tcPr>
            <w:tcW w:w="851" w:type="dxa"/>
            <w:shd w:val="clear" w:color="auto" w:fill="auto"/>
            <w:vAlign w:val="center"/>
          </w:tcPr>
          <w:p w14:paraId="6B3B33BC"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2</w:t>
            </w:r>
          </w:p>
        </w:tc>
        <w:tc>
          <w:tcPr>
            <w:tcW w:w="851" w:type="dxa"/>
            <w:shd w:val="clear" w:color="auto" w:fill="auto"/>
            <w:vAlign w:val="center"/>
          </w:tcPr>
          <w:p w14:paraId="593C9839"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04A8B653"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57674C0B"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r>
      <w:tr w:rsidR="009852BB" w:rsidRPr="00A813CF" w14:paraId="0FC4A894" w14:textId="77777777" w:rsidTr="00A813CF">
        <w:tc>
          <w:tcPr>
            <w:tcW w:w="970" w:type="dxa"/>
            <w:shd w:val="clear" w:color="auto" w:fill="auto"/>
            <w:vAlign w:val="center"/>
          </w:tcPr>
          <w:p w14:paraId="2DB57016"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[4]</w:t>
            </w:r>
          </w:p>
        </w:tc>
        <w:tc>
          <w:tcPr>
            <w:tcW w:w="4979" w:type="dxa"/>
            <w:shd w:val="clear" w:color="auto" w:fill="auto"/>
            <w:vAlign w:val="center"/>
          </w:tcPr>
          <w:p w14:paraId="2499D7EE"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bCs/>
                <w:iCs/>
                <w:sz w:val="28"/>
                <w:szCs w:val="28"/>
                <w:lang w:val="vi"/>
              </w:rPr>
            </w:pPr>
            <w:r w:rsidRPr="00A813CF">
              <w:rPr>
                <w:rFonts w:ascii="Times New Roman" w:hAnsi="Times New Roman" w:cs="Times New Roman"/>
                <w:spacing w:val="-4"/>
                <w:sz w:val="28"/>
                <w:szCs w:val="28"/>
                <w:lang w:val="vi-VN"/>
              </w:rPr>
              <w:t>Hiểu các quy luật của kinh tế thị trường, vận dụng lý thuyết kinh tế vào giải quyết các vấn đề thực tiễn.</w:t>
            </w:r>
          </w:p>
        </w:tc>
        <w:tc>
          <w:tcPr>
            <w:tcW w:w="851" w:type="dxa"/>
            <w:shd w:val="clear" w:color="auto" w:fill="auto"/>
            <w:vAlign w:val="center"/>
          </w:tcPr>
          <w:p w14:paraId="3CFD9A6E"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2</w:t>
            </w:r>
          </w:p>
        </w:tc>
        <w:tc>
          <w:tcPr>
            <w:tcW w:w="851" w:type="dxa"/>
            <w:shd w:val="clear" w:color="auto" w:fill="auto"/>
            <w:vAlign w:val="center"/>
          </w:tcPr>
          <w:p w14:paraId="681A470C"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53249670"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3DAC22ED"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r>
      <w:tr w:rsidR="009852BB" w:rsidRPr="00A813CF" w14:paraId="2648DADC" w14:textId="77777777" w:rsidTr="00A813CF">
        <w:tc>
          <w:tcPr>
            <w:tcW w:w="970" w:type="dxa"/>
            <w:shd w:val="clear" w:color="auto" w:fill="auto"/>
            <w:vAlign w:val="center"/>
          </w:tcPr>
          <w:p w14:paraId="0683FE60"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[5]</w:t>
            </w:r>
          </w:p>
        </w:tc>
        <w:tc>
          <w:tcPr>
            <w:tcW w:w="4979" w:type="dxa"/>
            <w:shd w:val="clear" w:color="auto" w:fill="auto"/>
            <w:vAlign w:val="center"/>
          </w:tcPr>
          <w:p w14:paraId="10C25CBB"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bCs/>
                <w:iCs/>
                <w:sz w:val="28"/>
                <w:szCs w:val="28"/>
                <w:lang w:val="vi"/>
              </w:rPr>
            </w:pPr>
            <w:r w:rsidRPr="00A813CF">
              <w:rPr>
                <w:rFonts w:ascii="Times New Roman" w:hAnsi="Times New Roman" w:cs="Times New Roman"/>
                <w:spacing w:val="-4"/>
                <w:sz w:val="28"/>
                <w:szCs w:val="28"/>
                <w:lang w:val="vi"/>
              </w:rPr>
              <w:t>Vận dụng</w:t>
            </w:r>
            <w:r w:rsidRPr="00A813CF">
              <w:rPr>
                <w:rFonts w:ascii="Times New Roman" w:hAnsi="Times New Roman" w:cs="Times New Roman"/>
                <w:spacing w:val="-4"/>
                <w:sz w:val="28"/>
                <w:szCs w:val="28"/>
                <w:lang w:val="vi-VN"/>
              </w:rPr>
              <w:t xml:space="preserve"> các quy luật của kinh tế thị trường, có tư duy toàn cầu, thích ứng với sự thay đổi, phát triển của kinh tế thế giới.</w:t>
            </w:r>
          </w:p>
        </w:tc>
        <w:tc>
          <w:tcPr>
            <w:tcW w:w="851" w:type="dxa"/>
            <w:shd w:val="clear" w:color="auto" w:fill="auto"/>
            <w:vAlign w:val="center"/>
          </w:tcPr>
          <w:p w14:paraId="0B6C19B9"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c>
          <w:tcPr>
            <w:tcW w:w="851" w:type="dxa"/>
            <w:shd w:val="clear" w:color="auto" w:fill="auto"/>
            <w:vAlign w:val="center"/>
          </w:tcPr>
          <w:p w14:paraId="4D2392FE"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68CAEA5F"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4B8E1F05"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r>
      <w:tr w:rsidR="009852BB" w:rsidRPr="00A813CF" w14:paraId="1AD052ED" w14:textId="77777777" w:rsidTr="00A813CF">
        <w:tc>
          <w:tcPr>
            <w:tcW w:w="970" w:type="dxa"/>
            <w:shd w:val="clear" w:color="auto" w:fill="auto"/>
            <w:vAlign w:val="center"/>
          </w:tcPr>
          <w:p w14:paraId="5400EDCE"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lastRenderedPageBreak/>
              <w:t>[6]</w:t>
            </w:r>
          </w:p>
        </w:tc>
        <w:tc>
          <w:tcPr>
            <w:tcW w:w="4979" w:type="dxa"/>
            <w:shd w:val="clear" w:color="auto" w:fill="auto"/>
            <w:vAlign w:val="center"/>
          </w:tcPr>
          <w:p w14:paraId="42AFE768"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bCs/>
                <w:iCs/>
                <w:sz w:val="28"/>
                <w:szCs w:val="28"/>
                <w:lang w:val="vi"/>
              </w:rPr>
            </w:pPr>
            <w:r w:rsidRPr="00A813CF">
              <w:rPr>
                <w:rFonts w:ascii="Times New Roman" w:hAnsi="Times New Roman" w:cs="Times New Roman"/>
                <w:spacing w:val="-4"/>
                <w:sz w:val="28"/>
                <w:szCs w:val="28"/>
                <w:lang w:val="vi-VN"/>
              </w:rPr>
              <w:t>Phân tích được hành vi của các tổ chức trong nền kinh tế thị trường.</w:t>
            </w:r>
          </w:p>
        </w:tc>
        <w:tc>
          <w:tcPr>
            <w:tcW w:w="851" w:type="dxa"/>
            <w:shd w:val="clear" w:color="auto" w:fill="auto"/>
            <w:vAlign w:val="center"/>
          </w:tcPr>
          <w:p w14:paraId="714D4603"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4</w:t>
            </w:r>
          </w:p>
        </w:tc>
        <w:tc>
          <w:tcPr>
            <w:tcW w:w="851" w:type="dxa"/>
            <w:shd w:val="clear" w:color="auto" w:fill="auto"/>
            <w:vAlign w:val="center"/>
          </w:tcPr>
          <w:p w14:paraId="3C83DB00"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297556DC"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1591F0D2"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r>
      <w:tr w:rsidR="009852BB" w:rsidRPr="00A813CF" w14:paraId="7465E572" w14:textId="77777777" w:rsidTr="00A813CF">
        <w:tc>
          <w:tcPr>
            <w:tcW w:w="970" w:type="dxa"/>
            <w:shd w:val="clear" w:color="auto" w:fill="auto"/>
            <w:vAlign w:val="center"/>
          </w:tcPr>
          <w:p w14:paraId="450A0F23"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[7]</w:t>
            </w:r>
          </w:p>
        </w:tc>
        <w:tc>
          <w:tcPr>
            <w:tcW w:w="4979" w:type="dxa"/>
            <w:shd w:val="clear" w:color="auto" w:fill="auto"/>
            <w:vAlign w:val="center"/>
          </w:tcPr>
          <w:p w14:paraId="2DF37EAB"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bCs/>
                <w:iCs/>
                <w:sz w:val="28"/>
                <w:szCs w:val="28"/>
                <w:lang w:val="vi"/>
              </w:rPr>
            </w:pPr>
            <w:r w:rsidRPr="00A813CF">
              <w:rPr>
                <w:rFonts w:ascii="Times New Roman" w:hAnsi="Times New Roman" w:cs="Times New Roman"/>
                <w:spacing w:val="-4"/>
                <w:sz w:val="28"/>
                <w:szCs w:val="28"/>
                <w:lang w:val="vi-VN"/>
              </w:rPr>
              <w:t>Thực hành nguyên tắc phân bổ nguồn lực của nền kinh tế và tổ chức.</w:t>
            </w:r>
          </w:p>
        </w:tc>
        <w:tc>
          <w:tcPr>
            <w:tcW w:w="851" w:type="dxa"/>
            <w:shd w:val="clear" w:color="auto" w:fill="auto"/>
            <w:vAlign w:val="center"/>
          </w:tcPr>
          <w:p w14:paraId="714F2E80"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c>
          <w:tcPr>
            <w:tcW w:w="851" w:type="dxa"/>
            <w:shd w:val="clear" w:color="auto" w:fill="auto"/>
            <w:vAlign w:val="center"/>
          </w:tcPr>
          <w:p w14:paraId="05B7D02D"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77BA0292"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36018C08"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r>
      <w:tr w:rsidR="009852BB" w:rsidRPr="00A813CF" w14:paraId="68006D29" w14:textId="77777777" w:rsidTr="00A813CF">
        <w:tc>
          <w:tcPr>
            <w:tcW w:w="970" w:type="dxa"/>
            <w:shd w:val="clear" w:color="auto" w:fill="auto"/>
            <w:vAlign w:val="center"/>
          </w:tcPr>
          <w:p w14:paraId="04203EC1"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[8]</w:t>
            </w:r>
          </w:p>
        </w:tc>
        <w:tc>
          <w:tcPr>
            <w:tcW w:w="4979" w:type="dxa"/>
            <w:shd w:val="clear" w:color="auto" w:fill="auto"/>
            <w:vAlign w:val="center"/>
          </w:tcPr>
          <w:p w14:paraId="64141ACC"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spacing w:val="-4"/>
                <w:sz w:val="28"/>
                <w:szCs w:val="28"/>
                <w:lang w:val="vi-VN"/>
              </w:rPr>
            </w:pPr>
            <w:r w:rsidRPr="00A813CF">
              <w:rPr>
                <w:rFonts w:ascii="Times New Roman" w:hAnsi="Times New Roman" w:cs="Times New Roman"/>
                <w:sz w:val="28"/>
                <w:szCs w:val="28"/>
                <w:lang w:val="vi-VN"/>
              </w:rPr>
              <w:t>Vận dụng nghiên cứu định lượng và phân tích định tính các hoạt động trong đầu tư tài chính và đầu tư phát triển.</w:t>
            </w:r>
          </w:p>
        </w:tc>
        <w:tc>
          <w:tcPr>
            <w:tcW w:w="851" w:type="dxa"/>
            <w:shd w:val="clear" w:color="auto" w:fill="auto"/>
            <w:vAlign w:val="center"/>
          </w:tcPr>
          <w:p w14:paraId="7254F626"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c>
          <w:tcPr>
            <w:tcW w:w="851" w:type="dxa"/>
            <w:shd w:val="clear" w:color="auto" w:fill="auto"/>
            <w:vAlign w:val="center"/>
          </w:tcPr>
          <w:p w14:paraId="4073FB2D"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3C77D26D"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5BD07AB6"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r>
      <w:tr w:rsidR="009852BB" w:rsidRPr="00A813CF" w14:paraId="7F59BDF1" w14:textId="77777777" w:rsidTr="00A813CF">
        <w:tc>
          <w:tcPr>
            <w:tcW w:w="970" w:type="dxa"/>
            <w:shd w:val="clear" w:color="auto" w:fill="auto"/>
            <w:vAlign w:val="center"/>
          </w:tcPr>
          <w:p w14:paraId="73689DF3"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[9]</w:t>
            </w:r>
          </w:p>
        </w:tc>
        <w:tc>
          <w:tcPr>
            <w:tcW w:w="4979" w:type="dxa"/>
            <w:shd w:val="clear" w:color="auto" w:fill="auto"/>
            <w:vAlign w:val="center"/>
          </w:tcPr>
          <w:p w14:paraId="0F806E3D"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bCs/>
                <w:iCs/>
                <w:sz w:val="28"/>
                <w:szCs w:val="28"/>
                <w:lang w:val="vi"/>
              </w:rPr>
            </w:pPr>
            <w:r w:rsidRPr="00A813CF">
              <w:rPr>
                <w:rFonts w:ascii="Times New Roman" w:hAnsi="Times New Roman" w:cs="Times New Roman"/>
                <w:sz w:val="28"/>
                <w:szCs w:val="28"/>
              </w:rPr>
              <w:t>Vận dụng được các kiến thức chuyên môn về đấu thầu, quản lý dự án trên cấp độ nền kinh tế, ngành, địa phương và trên góc độ doanh nghiệp, vận dụng các quy định của pháp luật về đấu thầu, đầu tư</w:t>
            </w:r>
          </w:p>
        </w:tc>
        <w:tc>
          <w:tcPr>
            <w:tcW w:w="851" w:type="dxa"/>
            <w:shd w:val="clear" w:color="auto" w:fill="auto"/>
            <w:vAlign w:val="center"/>
          </w:tcPr>
          <w:p w14:paraId="4D11D07C"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c>
          <w:tcPr>
            <w:tcW w:w="851" w:type="dxa"/>
            <w:shd w:val="clear" w:color="auto" w:fill="auto"/>
            <w:vAlign w:val="center"/>
          </w:tcPr>
          <w:p w14:paraId="3F77F2F9"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77B110B2"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5EDA7F7D"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r>
      <w:tr w:rsidR="009852BB" w:rsidRPr="00A813CF" w14:paraId="359BE6A0" w14:textId="77777777" w:rsidTr="00A813CF">
        <w:tc>
          <w:tcPr>
            <w:tcW w:w="970" w:type="dxa"/>
            <w:shd w:val="clear" w:color="auto" w:fill="auto"/>
            <w:vAlign w:val="center"/>
          </w:tcPr>
          <w:p w14:paraId="30D8B718"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[10]</w:t>
            </w:r>
          </w:p>
        </w:tc>
        <w:tc>
          <w:tcPr>
            <w:tcW w:w="4979" w:type="dxa"/>
            <w:shd w:val="clear" w:color="auto" w:fill="auto"/>
            <w:vAlign w:val="center"/>
          </w:tcPr>
          <w:p w14:paraId="04F4E6F8" w14:textId="77777777" w:rsidR="009852BB" w:rsidRPr="00A813CF" w:rsidRDefault="009852BB" w:rsidP="000411A9">
            <w:pPr>
              <w:pStyle w:val="Chyennganh"/>
              <w:spacing w:before="60" w:after="60" w:line="288" w:lineRule="auto"/>
              <w:rPr>
                <w:w w:val="97"/>
                <w:sz w:val="28"/>
                <w:szCs w:val="28"/>
              </w:rPr>
            </w:pPr>
            <w:r w:rsidRPr="00A813CF">
              <w:rPr>
                <w:sz w:val="28"/>
                <w:szCs w:val="28"/>
              </w:rPr>
              <w:t>Nắm vững được cách thức hoạt động, vận hành của quy trình đấu thầu; vận dụng các kiến thức chuyên sâu để phân tích, xử lý các tình huống phát sinh trong hoạt động đấu thầu</w:t>
            </w:r>
            <w:r w:rsidRPr="00A813CF">
              <w:rPr>
                <w:w w:val="97"/>
                <w:sz w:val="28"/>
                <w:szCs w:val="28"/>
              </w:rPr>
              <w:t>.</w:t>
            </w:r>
          </w:p>
        </w:tc>
        <w:tc>
          <w:tcPr>
            <w:tcW w:w="851" w:type="dxa"/>
            <w:shd w:val="clear" w:color="auto" w:fill="auto"/>
            <w:vAlign w:val="center"/>
          </w:tcPr>
          <w:p w14:paraId="424D6400"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4</w:t>
            </w:r>
          </w:p>
        </w:tc>
        <w:tc>
          <w:tcPr>
            <w:tcW w:w="851" w:type="dxa"/>
            <w:shd w:val="clear" w:color="auto" w:fill="auto"/>
            <w:vAlign w:val="center"/>
          </w:tcPr>
          <w:p w14:paraId="2E023EC6"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272F058D"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51F4C0F9"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4</w:t>
            </w:r>
          </w:p>
        </w:tc>
      </w:tr>
      <w:tr w:rsidR="009852BB" w:rsidRPr="00A813CF" w14:paraId="5107C068" w14:textId="77777777" w:rsidTr="00A813CF">
        <w:tc>
          <w:tcPr>
            <w:tcW w:w="970" w:type="dxa"/>
            <w:shd w:val="clear" w:color="auto" w:fill="auto"/>
            <w:vAlign w:val="center"/>
          </w:tcPr>
          <w:p w14:paraId="38EB5D9E"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[11]</w:t>
            </w:r>
          </w:p>
        </w:tc>
        <w:tc>
          <w:tcPr>
            <w:tcW w:w="4979" w:type="dxa"/>
            <w:shd w:val="clear" w:color="auto" w:fill="auto"/>
            <w:vAlign w:val="center"/>
          </w:tcPr>
          <w:p w14:paraId="387359E7"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bCs/>
                <w:iCs/>
                <w:sz w:val="28"/>
                <w:szCs w:val="28"/>
                <w:lang w:val="vi"/>
              </w:rPr>
            </w:pPr>
            <w:r w:rsidRPr="00A813CF">
              <w:rPr>
                <w:rFonts w:ascii="Times New Roman" w:hAnsi="Times New Roman" w:cs="Times New Roman"/>
                <w:sz w:val="28"/>
                <w:szCs w:val="28"/>
              </w:rPr>
              <w:t xml:space="preserve">Nắm vững được cách thức hoạt động, vận hành của hệ thống đấu thầu qua mạng; đăng ký tư cách người dùng là bên mời thầu, bên nhà thầu trên hệ thống mạng đấu thầu quốc gia; nắm vững kiến thức nghiệp vụ bên mời thầu và bên nhà thầu trên hệ thống mạng đấu thầu quốc gia; vận dụng các kiến thức chuyên sâu để phân </w:t>
            </w:r>
            <w:r w:rsidRPr="00A813CF">
              <w:rPr>
                <w:rFonts w:ascii="Times New Roman" w:hAnsi="Times New Roman" w:cs="Times New Roman"/>
                <w:sz w:val="28"/>
                <w:szCs w:val="28"/>
              </w:rPr>
              <w:lastRenderedPageBreak/>
              <w:t>tích, xử lý các tình huống phát sinh trong hoạt động đấu thầu qua mạng</w:t>
            </w:r>
          </w:p>
        </w:tc>
        <w:tc>
          <w:tcPr>
            <w:tcW w:w="851" w:type="dxa"/>
            <w:shd w:val="clear" w:color="auto" w:fill="auto"/>
            <w:vAlign w:val="center"/>
          </w:tcPr>
          <w:p w14:paraId="3C4CD526"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lastRenderedPageBreak/>
              <w:t>3</w:t>
            </w:r>
          </w:p>
        </w:tc>
        <w:tc>
          <w:tcPr>
            <w:tcW w:w="851" w:type="dxa"/>
            <w:shd w:val="clear" w:color="auto" w:fill="auto"/>
            <w:vAlign w:val="center"/>
          </w:tcPr>
          <w:p w14:paraId="6A99F1A9"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2</w:t>
            </w:r>
          </w:p>
        </w:tc>
        <w:tc>
          <w:tcPr>
            <w:tcW w:w="851" w:type="dxa"/>
            <w:shd w:val="clear" w:color="auto" w:fill="auto"/>
            <w:vAlign w:val="center"/>
          </w:tcPr>
          <w:p w14:paraId="2ED8DEF3"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50EDE219"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r>
      <w:tr w:rsidR="009852BB" w:rsidRPr="00A813CF" w14:paraId="68D404BD" w14:textId="77777777" w:rsidTr="00A813CF">
        <w:tc>
          <w:tcPr>
            <w:tcW w:w="970" w:type="dxa"/>
            <w:shd w:val="clear" w:color="auto" w:fill="auto"/>
            <w:vAlign w:val="center"/>
          </w:tcPr>
          <w:p w14:paraId="316D4221"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[12]</w:t>
            </w:r>
          </w:p>
        </w:tc>
        <w:tc>
          <w:tcPr>
            <w:tcW w:w="4979" w:type="dxa"/>
            <w:shd w:val="clear" w:color="auto" w:fill="auto"/>
            <w:vAlign w:val="center"/>
          </w:tcPr>
          <w:p w14:paraId="478EB87D"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bCs/>
                <w:iCs/>
                <w:sz w:val="28"/>
                <w:szCs w:val="28"/>
                <w:lang w:val="vi"/>
              </w:rPr>
            </w:pPr>
            <w:r w:rsidRPr="00A813CF">
              <w:rPr>
                <w:rFonts w:ascii="Times New Roman" w:hAnsi="Times New Roman" w:cs="Times New Roman"/>
                <w:color w:val="000000"/>
                <w:sz w:val="28"/>
                <w:szCs w:val="28"/>
              </w:rPr>
              <w:t>Vận dụng các kiến thức chuyên sâu về đấu thầu và quản lý dự án để thực hiện các nội dung chi tiết trong quy trình đấu thầu; áp dụng được kỹ thuật phân tích toàn diện nội dung dự án để đi đánh giá về hiệu quả, đáp ứng yêu cầu mục tiêu phát triển của chủ đầu tư và của quốc gia</w:t>
            </w:r>
          </w:p>
        </w:tc>
        <w:tc>
          <w:tcPr>
            <w:tcW w:w="851" w:type="dxa"/>
            <w:shd w:val="clear" w:color="auto" w:fill="auto"/>
            <w:vAlign w:val="center"/>
          </w:tcPr>
          <w:p w14:paraId="49487EB5"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c>
          <w:tcPr>
            <w:tcW w:w="851" w:type="dxa"/>
            <w:shd w:val="clear" w:color="auto" w:fill="auto"/>
            <w:vAlign w:val="center"/>
          </w:tcPr>
          <w:p w14:paraId="7D31C3C9"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7930F4A5"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66265D3E"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r>
      <w:tr w:rsidR="009852BB" w:rsidRPr="00A813CF" w14:paraId="567382EF" w14:textId="77777777" w:rsidTr="00A813CF">
        <w:tc>
          <w:tcPr>
            <w:tcW w:w="970" w:type="dxa"/>
            <w:shd w:val="clear" w:color="auto" w:fill="auto"/>
            <w:vAlign w:val="center"/>
          </w:tcPr>
          <w:p w14:paraId="28C6B21C"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[13]</w:t>
            </w:r>
          </w:p>
        </w:tc>
        <w:tc>
          <w:tcPr>
            <w:tcW w:w="4979" w:type="dxa"/>
            <w:shd w:val="clear" w:color="auto" w:fill="auto"/>
            <w:vAlign w:val="center"/>
          </w:tcPr>
          <w:p w14:paraId="69ABA1C7"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bCs/>
                <w:iCs/>
                <w:sz w:val="28"/>
                <w:szCs w:val="28"/>
                <w:lang w:val="vi"/>
              </w:rPr>
            </w:pPr>
            <w:r w:rsidRPr="00A813CF">
              <w:rPr>
                <w:rFonts w:ascii="Times New Roman" w:hAnsi="Times New Roman" w:cs="Times New Roman"/>
                <w:sz w:val="28"/>
                <w:szCs w:val="28"/>
              </w:rPr>
              <w:t>Vận dụng thành thạo các kiến thức, phương pháp nghiên cứu được trang bị để phân tích, hoạch định và tổ chức thực hiện các hoạt động đấu thầu, quản lý dự án phát triển kinh tế xã hội, các dự án phát triển sản xuất kinh doanh, các hoạt động đầu tư trong doanh nghiệp</w:t>
            </w:r>
          </w:p>
        </w:tc>
        <w:tc>
          <w:tcPr>
            <w:tcW w:w="851" w:type="dxa"/>
            <w:shd w:val="clear" w:color="auto" w:fill="auto"/>
            <w:vAlign w:val="center"/>
          </w:tcPr>
          <w:p w14:paraId="786A45AD"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p>
        </w:tc>
        <w:tc>
          <w:tcPr>
            <w:tcW w:w="851" w:type="dxa"/>
            <w:shd w:val="clear" w:color="auto" w:fill="auto"/>
            <w:vAlign w:val="center"/>
          </w:tcPr>
          <w:p w14:paraId="1FFFFDC1"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c>
          <w:tcPr>
            <w:tcW w:w="851" w:type="dxa"/>
            <w:shd w:val="clear" w:color="auto" w:fill="auto"/>
            <w:vAlign w:val="center"/>
          </w:tcPr>
          <w:p w14:paraId="3AB68AFD"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07FED665"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r>
      <w:tr w:rsidR="009852BB" w:rsidRPr="00A813CF" w14:paraId="12D5A783" w14:textId="77777777" w:rsidTr="00A813CF">
        <w:tc>
          <w:tcPr>
            <w:tcW w:w="970" w:type="dxa"/>
            <w:shd w:val="clear" w:color="auto" w:fill="auto"/>
            <w:vAlign w:val="center"/>
          </w:tcPr>
          <w:p w14:paraId="2872E50A"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[14]</w:t>
            </w:r>
          </w:p>
        </w:tc>
        <w:tc>
          <w:tcPr>
            <w:tcW w:w="4979" w:type="dxa"/>
            <w:shd w:val="clear" w:color="auto" w:fill="auto"/>
            <w:vAlign w:val="center"/>
          </w:tcPr>
          <w:p w14:paraId="5AC97EC8"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bCs/>
                <w:iCs/>
                <w:sz w:val="28"/>
                <w:szCs w:val="28"/>
                <w:lang w:val="vi"/>
              </w:rPr>
            </w:pPr>
            <w:r w:rsidRPr="00A813CF">
              <w:rPr>
                <w:rFonts w:ascii="Times New Roman" w:hAnsi="Times New Roman" w:cs="Times New Roman"/>
                <w:sz w:val="28"/>
                <w:szCs w:val="28"/>
              </w:rPr>
              <w:t>Có khả năng vận dụng các kiến thức chuyên môn được đào tạo để giải quyết vấn đề, xử lý tình huống trong đấu thầu, đấu thầu qua mạng, quản lý dự án; có khả năng linh hoạt, sáng tạo trong công việc</w:t>
            </w:r>
          </w:p>
        </w:tc>
        <w:tc>
          <w:tcPr>
            <w:tcW w:w="851" w:type="dxa"/>
            <w:shd w:val="clear" w:color="auto" w:fill="auto"/>
            <w:vAlign w:val="center"/>
          </w:tcPr>
          <w:p w14:paraId="7F11A9CD"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63AC13EF"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c>
          <w:tcPr>
            <w:tcW w:w="851" w:type="dxa"/>
            <w:shd w:val="clear" w:color="auto" w:fill="auto"/>
            <w:vAlign w:val="center"/>
          </w:tcPr>
          <w:p w14:paraId="5B859868"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2F34ACCB"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r>
      <w:tr w:rsidR="009852BB" w:rsidRPr="00A813CF" w14:paraId="23E74779" w14:textId="77777777" w:rsidTr="00A813CF">
        <w:tc>
          <w:tcPr>
            <w:tcW w:w="970" w:type="dxa"/>
            <w:shd w:val="clear" w:color="auto" w:fill="auto"/>
            <w:vAlign w:val="center"/>
          </w:tcPr>
          <w:p w14:paraId="2988162C"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[15]</w:t>
            </w:r>
          </w:p>
        </w:tc>
        <w:tc>
          <w:tcPr>
            <w:tcW w:w="4979" w:type="dxa"/>
            <w:shd w:val="clear" w:color="auto" w:fill="auto"/>
            <w:vAlign w:val="center"/>
          </w:tcPr>
          <w:p w14:paraId="64C757B2"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bCs/>
                <w:iCs/>
                <w:sz w:val="28"/>
                <w:szCs w:val="28"/>
                <w:lang w:val="vi"/>
              </w:rPr>
            </w:pPr>
            <w:r w:rsidRPr="00A813CF">
              <w:rPr>
                <w:rFonts w:ascii="Times New Roman" w:hAnsi="Times New Roman" w:cs="Times New Roman"/>
                <w:sz w:val="28"/>
                <w:szCs w:val="28"/>
                <w:lang w:val="vi-VN"/>
              </w:rPr>
              <w:t xml:space="preserve">Sử dụng thành thạo các công cụ để khai thác dữ liệu lớn do các tổ chức chuyên nghiệp cung cấp nhằm thực hiện các hoạt động </w:t>
            </w:r>
            <w:r w:rsidRPr="00A813CF">
              <w:rPr>
                <w:rFonts w:ascii="Times New Roman" w:hAnsi="Times New Roman" w:cs="Times New Roman"/>
                <w:sz w:val="28"/>
                <w:szCs w:val="28"/>
                <w:lang w:val="vi-VN"/>
              </w:rPr>
              <w:lastRenderedPageBreak/>
              <w:t>nghiên cứu, phân tích, dự báo</w:t>
            </w:r>
            <w:r w:rsidRPr="00A813CF">
              <w:rPr>
                <w:rFonts w:ascii="Times New Roman" w:hAnsi="Times New Roman" w:cs="Times New Roman"/>
                <w:sz w:val="28"/>
                <w:szCs w:val="28"/>
              </w:rPr>
              <w:t>, đáp ứng nhu cầu của cơ cơ quan quản lý nhà nước, hoạch định chiến lược cho các doanh nghiệp trong và ngoài khu vực công</w:t>
            </w:r>
          </w:p>
        </w:tc>
        <w:tc>
          <w:tcPr>
            <w:tcW w:w="851" w:type="dxa"/>
            <w:shd w:val="clear" w:color="auto" w:fill="auto"/>
            <w:vAlign w:val="center"/>
          </w:tcPr>
          <w:p w14:paraId="4E7C2CF7"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lastRenderedPageBreak/>
              <w:t>3</w:t>
            </w:r>
          </w:p>
        </w:tc>
        <w:tc>
          <w:tcPr>
            <w:tcW w:w="851" w:type="dxa"/>
            <w:shd w:val="clear" w:color="auto" w:fill="auto"/>
            <w:vAlign w:val="center"/>
          </w:tcPr>
          <w:p w14:paraId="0CD5EFC0"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c>
          <w:tcPr>
            <w:tcW w:w="851" w:type="dxa"/>
            <w:shd w:val="clear" w:color="auto" w:fill="auto"/>
            <w:vAlign w:val="center"/>
          </w:tcPr>
          <w:p w14:paraId="065B616F"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7AB59A24"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r>
      <w:tr w:rsidR="009852BB" w:rsidRPr="00A813CF" w14:paraId="0E7C067B" w14:textId="77777777" w:rsidTr="00A813CF">
        <w:tc>
          <w:tcPr>
            <w:tcW w:w="970" w:type="dxa"/>
            <w:shd w:val="clear" w:color="auto" w:fill="auto"/>
            <w:vAlign w:val="center"/>
          </w:tcPr>
          <w:p w14:paraId="7AADB21D"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[16]</w:t>
            </w:r>
          </w:p>
        </w:tc>
        <w:tc>
          <w:tcPr>
            <w:tcW w:w="4979" w:type="dxa"/>
            <w:shd w:val="clear" w:color="auto" w:fill="auto"/>
            <w:vAlign w:val="center"/>
          </w:tcPr>
          <w:p w14:paraId="7496F579"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bCs/>
                <w:iCs/>
                <w:sz w:val="28"/>
                <w:szCs w:val="28"/>
                <w:lang w:val="vi"/>
              </w:rPr>
            </w:pPr>
            <w:r w:rsidRPr="00A813CF">
              <w:rPr>
                <w:rFonts w:ascii="Times New Roman" w:hAnsi="Times New Roman" w:cs="Times New Roman"/>
                <w:sz w:val="28"/>
                <w:szCs w:val="28"/>
              </w:rPr>
              <w:t>Có kỹ năng làm việc độc lập; khả năng tự học, và nghiên cứu khoa học độc lập, tư duy phản biện, tư duy hệ thống; có kỹ năng làm việc và tổ chức công việc theo nhóm</w:t>
            </w:r>
          </w:p>
        </w:tc>
        <w:tc>
          <w:tcPr>
            <w:tcW w:w="851" w:type="dxa"/>
            <w:shd w:val="clear" w:color="auto" w:fill="auto"/>
            <w:vAlign w:val="center"/>
          </w:tcPr>
          <w:p w14:paraId="5E54155F"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5AC4C570"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c>
          <w:tcPr>
            <w:tcW w:w="851" w:type="dxa"/>
            <w:shd w:val="clear" w:color="auto" w:fill="auto"/>
            <w:vAlign w:val="center"/>
          </w:tcPr>
          <w:p w14:paraId="49D7310E"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5F81B7FB"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r>
      <w:tr w:rsidR="009852BB" w:rsidRPr="00A813CF" w14:paraId="0351B4EB" w14:textId="77777777" w:rsidTr="00A813CF">
        <w:tc>
          <w:tcPr>
            <w:tcW w:w="970" w:type="dxa"/>
            <w:shd w:val="clear" w:color="auto" w:fill="auto"/>
            <w:vAlign w:val="center"/>
          </w:tcPr>
          <w:p w14:paraId="47115E8C"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[17]</w:t>
            </w:r>
          </w:p>
        </w:tc>
        <w:tc>
          <w:tcPr>
            <w:tcW w:w="4979" w:type="dxa"/>
            <w:shd w:val="clear" w:color="auto" w:fill="auto"/>
            <w:vAlign w:val="center"/>
          </w:tcPr>
          <w:p w14:paraId="0064EDBD"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bCs/>
                <w:iCs/>
                <w:sz w:val="28"/>
                <w:szCs w:val="28"/>
                <w:lang w:val="vi"/>
              </w:rPr>
            </w:pPr>
            <w:r w:rsidRPr="00A813CF">
              <w:rPr>
                <w:rFonts w:ascii="Times New Roman" w:hAnsi="Times New Roman" w:cs="Times New Roman"/>
                <w:sz w:val="28"/>
                <w:szCs w:val="28"/>
                <w:lang w:val="vi-VN"/>
              </w:rPr>
              <w:t>Có khả năng làm việc độc lập, làm việc nhóm để thúc đẩy hiệu quả công việc. Có kỹ năng phân tích, thuyết trình, tổng hợp để nghiên cứu khoa học và thuyết trình trước công chúng.</w:t>
            </w:r>
          </w:p>
        </w:tc>
        <w:tc>
          <w:tcPr>
            <w:tcW w:w="851" w:type="dxa"/>
            <w:shd w:val="clear" w:color="auto" w:fill="auto"/>
            <w:vAlign w:val="center"/>
          </w:tcPr>
          <w:p w14:paraId="3B012D13"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372AFB56"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06F8D468"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c>
          <w:tcPr>
            <w:tcW w:w="851" w:type="dxa"/>
            <w:shd w:val="clear" w:color="auto" w:fill="auto"/>
            <w:vAlign w:val="center"/>
          </w:tcPr>
          <w:p w14:paraId="12F95C2C"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r>
      <w:tr w:rsidR="009852BB" w:rsidRPr="00A813CF" w14:paraId="730EF2FB" w14:textId="77777777" w:rsidTr="00A813CF">
        <w:tc>
          <w:tcPr>
            <w:tcW w:w="970" w:type="dxa"/>
            <w:shd w:val="clear" w:color="auto" w:fill="auto"/>
            <w:vAlign w:val="center"/>
          </w:tcPr>
          <w:p w14:paraId="70963FEF"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[18]</w:t>
            </w:r>
          </w:p>
        </w:tc>
        <w:tc>
          <w:tcPr>
            <w:tcW w:w="4979" w:type="dxa"/>
            <w:shd w:val="clear" w:color="auto" w:fill="auto"/>
            <w:vAlign w:val="center"/>
          </w:tcPr>
          <w:p w14:paraId="4F1FA63E"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bCs/>
                <w:iCs/>
                <w:sz w:val="28"/>
                <w:szCs w:val="28"/>
                <w:lang w:val="vi"/>
              </w:rPr>
            </w:pPr>
            <w:r w:rsidRPr="00A813CF">
              <w:rPr>
                <w:rFonts w:ascii="Times New Roman" w:hAnsi="Times New Roman" w:cs="Times New Roman"/>
                <w:sz w:val="28"/>
                <w:szCs w:val="28"/>
                <w:lang w:val="vi-VN"/>
              </w:rPr>
              <w:t>Có khả năng nghe, nói, đọc, viết tiếng Anh trình độ tương đương bậc 4 theo khung năng lực ngoại ngữ 6 bậc dùng cho Việt Nam và sử dụng tin học một cách hiệu quả để truyền đạt thông tin và giải quyết vấn đề trong thực tiễn</w:t>
            </w:r>
          </w:p>
        </w:tc>
        <w:tc>
          <w:tcPr>
            <w:tcW w:w="851" w:type="dxa"/>
            <w:shd w:val="clear" w:color="auto" w:fill="auto"/>
            <w:vAlign w:val="center"/>
          </w:tcPr>
          <w:p w14:paraId="0C397104"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12B16DCA"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3BCD8EDD"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c>
          <w:tcPr>
            <w:tcW w:w="851" w:type="dxa"/>
            <w:shd w:val="clear" w:color="auto" w:fill="auto"/>
            <w:vAlign w:val="center"/>
          </w:tcPr>
          <w:p w14:paraId="57EE7BC4"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r>
      <w:tr w:rsidR="009852BB" w:rsidRPr="00A813CF" w14:paraId="7B353A14" w14:textId="77777777" w:rsidTr="00A813CF">
        <w:tc>
          <w:tcPr>
            <w:tcW w:w="970" w:type="dxa"/>
            <w:shd w:val="clear" w:color="auto" w:fill="auto"/>
            <w:vAlign w:val="center"/>
          </w:tcPr>
          <w:p w14:paraId="1F8C6CCA"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[19]</w:t>
            </w:r>
          </w:p>
        </w:tc>
        <w:tc>
          <w:tcPr>
            <w:tcW w:w="4979" w:type="dxa"/>
            <w:shd w:val="clear" w:color="auto" w:fill="auto"/>
            <w:vAlign w:val="center"/>
          </w:tcPr>
          <w:p w14:paraId="6936408C"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bCs/>
                <w:iCs/>
                <w:sz w:val="28"/>
                <w:szCs w:val="28"/>
                <w:lang w:val="vi"/>
              </w:rPr>
            </w:pPr>
            <w:r w:rsidRPr="00A813CF">
              <w:rPr>
                <w:rFonts w:ascii="Times New Roman" w:hAnsi="Times New Roman" w:cs="Times New Roman"/>
                <w:sz w:val="28"/>
                <w:szCs w:val="28"/>
                <w:lang w:val="vi-VN"/>
              </w:rPr>
              <w:t>Có phẩm chất chính trị, sức khỏe tốt, lối sống lành mạnh, có trách nhiệm xã hội, tuân thủ các quy tắc và đạo đức nghề nghiệp</w:t>
            </w:r>
          </w:p>
        </w:tc>
        <w:tc>
          <w:tcPr>
            <w:tcW w:w="851" w:type="dxa"/>
            <w:shd w:val="clear" w:color="auto" w:fill="auto"/>
            <w:vAlign w:val="center"/>
          </w:tcPr>
          <w:p w14:paraId="6157196B"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6577008D"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c>
          <w:tcPr>
            <w:tcW w:w="851" w:type="dxa"/>
            <w:shd w:val="clear" w:color="auto" w:fill="auto"/>
            <w:vAlign w:val="center"/>
          </w:tcPr>
          <w:p w14:paraId="215D0388"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085D37E0"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r>
      <w:tr w:rsidR="009852BB" w:rsidRPr="00A813CF" w14:paraId="6FB7AFDB" w14:textId="77777777" w:rsidTr="00A813CF">
        <w:tc>
          <w:tcPr>
            <w:tcW w:w="970" w:type="dxa"/>
            <w:shd w:val="clear" w:color="auto" w:fill="auto"/>
            <w:vAlign w:val="center"/>
          </w:tcPr>
          <w:p w14:paraId="440209D3"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[20]</w:t>
            </w:r>
          </w:p>
        </w:tc>
        <w:tc>
          <w:tcPr>
            <w:tcW w:w="4979" w:type="dxa"/>
            <w:shd w:val="clear" w:color="auto" w:fill="auto"/>
            <w:vAlign w:val="center"/>
          </w:tcPr>
          <w:p w14:paraId="1D3FC789" w14:textId="77777777" w:rsidR="009852BB" w:rsidRPr="00A813CF" w:rsidRDefault="009852BB" w:rsidP="000411A9">
            <w:pPr>
              <w:widowControl w:val="0"/>
              <w:tabs>
                <w:tab w:val="left" w:pos="720"/>
                <w:tab w:val="right" w:leader="dot" w:pos="9613"/>
              </w:tabs>
              <w:autoSpaceDE w:val="0"/>
              <w:autoSpaceDN w:val="0"/>
              <w:spacing w:before="60" w:after="60" w:line="288" w:lineRule="auto"/>
              <w:jc w:val="both"/>
              <w:rPr>
                <w:rFonts w:ascii="Times New Roman" w:hAnsi="Times New Roman" w:cs="Times New Roman"/>
                <w:bCs/>
                <w:iCs/>
                <w:sz w:val="28"/>
                <w:szCs w:val="28"/>
                <w:lang w:val="vi"/>
              </w:rPr>
            </w:pPr>
            <w:r w:rsidRPr="00A813CF">
              <w:rPr>
                <w:rFonts w:ascii="Times New Roman" w:hAnsi="Times New Roman" w:cs="Times New Roman"/>
                <w:sz w:val="28"/>
                <w:szCs w:val="28"/>
                <w:lang w:val="vi-VN"/>
              </w:rPr>
              <w:t xml:space="preserve">Có khả năng tự học tập, tích lũy kiến thức, kinh nghiệm để nâng cao trình độ chuyên môn nghiệp vụ. Chủ động và tự giác thực thi </w:t>
            </w:r>
            <w:r w:rsidRPr="00A813CF">
              <w:rPr>
                <w:rFonts w:ascii="Times New Roman" w:hAnsi="Times New Roman" w:cs="Times New Roman"/>
                <w:sz w:val="28"/>
                <w:szCs w:val="28"/>
                <w:lang w:val="vi-VN"/>
              </w:rPr>
              <w:lastRenderedPageBreak/>
              <w:t>nhiệm vụ được giao phó, tinh thần tự chịu trách nhiệm, trung thực, thái độ hợp tác, sẵn sàng giúp đỡ các thành viên trong tập thể</w:t>
            </w:r>
          </w:p>
        </w:tc>
        <w:tc>
          <w:tcPr>
            <w:tcW w:w="851" w:type="dxa"/>
            <w:shd w:val="clear" w:color="auto" w:fill="auto"/>
            <w:vAlign w:val="center"/>
          </w:tcPr>
          <w:p w14:paraId="32D68B1E"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6BA3C826"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rPr>
            </w:pPr>
            <w:r w:rsidRPr="00A813CF">
              <w:rPr>
                <w:rFonts w:ascii="Times New Roman" w:hAnsi="Times New Roman" w:cs="Times New Roman"/>
                <w:bCs/>
                <w:iCs/>
                <w:sz w:val="28"/>
                <w:szCs w:val="28"/>
              </w:rPr>
              <w:t>3</w:t>
            </w:r>
          </w:p>
        </w:tc>
        <w:tc>
          <w:tcPr>
            <w:tcW w:w="851" w:type="dxa"/>
            <w:shd w:val="clear" w:color="auto" w:fill="auto"/>
            <w:vAlign w:val="center"/>
          </w:tcPr>
          <w:p w14:paraId="05425A3C"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c>
          <w:tcPr>
            <w:tcW w:w="851" w:type="dxa"/>
            <w:shd w:val="clear" w:color="auto" w:fill="auto"/>
            <w:vAlign w:val="center"/>
          </w:tcPr>
          <w:p w14:paraId="5D8C7029" w14:textId="77777777" w:rsidR="009852BB" w:rsidRPr="00A813CF" w:rsidRDefault="009852BB" w:rsidP="00A813CF">
            <w:pPr>
              <w:widowControl w:val="0"/>
              <w:tabs>
                <w:tab w:val="left" w:pos="720"/>
                <w:tab w:val="right" w:leader="dot" w:pos="9613"/>
              </w:tabs>
              <w:autoSpaceDE w:val="0"/>
              <w:autoSpaceDN w:val="0"/>
              <w:spacing w:before="60" w:after="60" w:line="288" w:lineRule="auto"/>
              <w:jc w:val="center"/>
              <w:rPr>
                <w:rFonts w:ascii="Times New Roman" w:hAnsi="Times New Roman" w:cs="Times New Roman"/>
                <w:bCs/>
                <w:iCs/>
                <w:sz w:val="28"/>
                <w:szCs w:val="28"/>
                <w:lang w:val="vi"/>
              </w:rPr>
            </w:pPr>
          </w:p>
        </w:tc>
      </w:tr>
    </w:tbl>
    <w:p w14:paraId="26985E24" w14:textId="77777777" w:rsidR="009852BB" w:rsidRPr="00A813CF" w:rsidRDefault="009852BB" w:rsidP="00A813CF">
      <w:pPr>
        <w:pStyle w:val="ListParagraph"/>
        <w:widowControl w:val="0"/>
        <w:tabs>
          <w:tab w:val="left" w:pos="720"/>
          <w:tab w:val="right" w:leader="dot" w:pos="9613"/>
        </w:tabs>
        <w:autoSpaceDE w:val="0"/>
        <w:autoSpaceDN w:val="0"/>
        <w:spacing w:before="60" w:after="60" w:line="288" w:lineRule="auto"/>
        <w:rPr>
          <w:rFonts w:ascii="Times New Roman" w:eastAsia="Times New Roman" w:hAnsi="Times New Roman" w:cs="Times New Roman"/>
          <w:b/>
          <w:bCs/>
          <w:i/>
          <w:iCs/>
          <w:kern w:val="0"/>
          <w:sz w:val="28"/>
          <w:szCs w:val="28"/>
          <w:lang w:val="vi"/>
          <w14:ligatures w14:val="none"/>
        </w:rPr>
      </w:pPr>
    </w:p>
    <w:p w14:paraId="14DAC0B2" w14:textId="05297098" w:rsidR="005B324E" w:rsidRPr="00A813CF" w:rsidRDefault="005B324E" w:rsidP="00A813CF">
      <w:pPr>
        <w:pStyle w:val="ListParagraph"/>
        <w:widowControl w:val="0"/>
        <w:numPr>
          <w:ilvl w:val="1"/>
          <w:numId w:val="11"/>
        </w:numPr>
        <w:tabs>
          <w:tab w:val="left" w:pos="720"/>
          <w:tab w:val="right" w:leader="dot" w:pos="9613"/>
        </w:tabs>
        <w:autoSpaceDE w:val="0"/>
        <w:autoSpaceDN w:val="0"/>
        <w:spacing w:before="60" w:after="60" w:line="288" w:lineRule="auto"/>
        <w:rPr>
          <w:rFonts w:ascii="Times New Roman" w:eastAsia="Times New Roman" w:hAnsi="Times New Roman" w:cs="Times New Roman"/>
          <w:b/>
          <w:bCs/>
          <w:i/>
          <w:iCs/>
          <w:kern w:val="0"/>
          <w:sz w:val="28"/>
          <w:szCs w:val="28"/>
          <w:lang w:val="vi"/>
          <w14:ligatures w14:val="none"/>
        </w:rPr>
      </w:pPr>
      <w:r w:rsidRPr="00A813CF">
        <w:rPr>
          <w:rFonts w:ascii="Times New Roman" w:eastAsia="Times New Roman" w:hAnsi="Times New Roman" w:cs="Times New Roman"/>
          <w:b/>
          <w:bCs/>
          <w:i/>
          <w:iCs/>
          <w:kern w:val="0"/>
          <w:sz w:val="28"/>
          <w:szCs w:val="28"/>
          <w:lang w:val="vi"/>
          <w14:ligatures w14:val="none"/>
        </w:rPr>
        <w:t xml:space="preserve">Ma trận </w:t>
      </w:r>
      <w:r w:rsidR="002A4861" w:rsidRPr="00A813CF">
        <w:rPr>
          <w:rFonts w:ascii="Times New Roman" w:eastAsia="Times New Roman" w:hAnsi="Times New Roman" w:cs="Times New Roman"/>
          <w:b/>
          <w:bCs/>
          <w:i/>
          <w:iCs/>
          <w:kern w:val="0"/>
          <w:sz w:val="28"/>
          <w:szCs w:val="28"/>
          <w14:ligatures w14:val="none"/>
        </w:rPr>
        <w:t>đóng góp của học phần vào mức độ đạt được</w:t>
      </w:r>
      <w:r w:rsidRPr="00A813CF">
        <w:rPr>
          <w:rFonts w:ascii="Times New Roman" w:eastAsia="Times New Roman" w:hAnsi="Times New Roman" w:cs="Times New Roman"/>
          <w:b/>
          <w:bCs/>
          <w:i/>
          <w:iCs/>
          <w:kern w:val="0"/>
          <w:sz w:val="28"/>
          <w:szCs w:val="28"/>
          <w:lang w:val="vi"/>
          <w14:ligatures w14:val="none"/>
        </w:rPr>
        <w:t xml:space="preserve"> chuẩn đầu ra của chương trình đào tạo</w:t>
      </w:r>
    </w:p>
    <w:p w14:paraId="625171DF" w14:textId="77777777" w:rsidR="005B324E" w:rsidRPr="00A813CF" w:rsidRDefault="005B324E" w:rsidP="00A813CF">
      <w:pPr>
        <w:widowControl w:val="0"/>
        <w:tabs>
          <w:tab w:val="left" w:pos="630"/>
          <w:tab w:val="right" w:leader="dot" w:pos="9613"/>
        </w:tabs>
        <w:autoSpaceDE w:val="0"/>
        <w:autoSpaceDN w:val="0"/>
        <w:spacing w:before="60" w:after="60" w:line="288" w:lineRule="auto"/>
        <w:jc w:val="both"/>
        <w:rPr>
          <w:rFonts w:ascii="Times New Roman" w:eastAsia="Times New Roman" w:hAnsi="Times New Roman" w:cs="Times New Roman"/>
          <w:b/>
          <w:bCs/>
          <w:i/>
          <w:iCs/>
          <w:kern w:val="0"/>
          <w:sz w:val="28"/>
          <w:szCs w:val="28"/>
          <w:lang w:val="vi"/>
          <w14:ligatures w14:val="none"/>
        </w:rPr>
        <w:sectPr w:rsidR="005B324E" w:rsidRPr="00A813CF" w:rsidSect="00D63923">
          <w:footerReference w:type="default" r:id="rId8"/>
          <w:pgSz w:w="12240" w:h="15840"/>
          <w:pgMar w:top="1134" w:right="1134" w:bottom="1134" w:left="1701" w:header="720" w:footer="720" w:gutter="0"/>
          <w:cols w:space="720"/>
          <w:docGrid w:linePitch="360"/>
        </w:sectPr>
      </w:pPr>
    </w:p>
    <w:p w14:paraId="733E4EF6" w14:textId="66DA18D1" w:rsidR="002107FA" w:rsidRPr="00A813CF" w:rsidRDefault="00306C60" w:rsidP="00A813CF">
      <w:pPr>
        <w:widowControl w:val="0"/>
        <w:tabs>
          <w:tab w:val="left" w:pos="630"/>
          <w:tab w:val="right" w:leader="dot" w:pos="9613"/>
        </w:tabs>
        <w:autoSpaceDE w:val="0"/>
        <w:autoSpaceDN w:val="0"/>
        <w:spacing w:before="60" w:after="60" w:line="288" w:lineRule="auto"/>
        <w:jc w:val="center"/>
        <w:rPr>
          <w:rFonts w:ascii="Times New Roman" w:eastAsia="Times New Roman" w:hAnsi="Times New Roman" w:cs="Times New Roman"/>
          <w:b/>
          <w:bCs/>
          <w:i/>
          <w:iCs/>
          <w:kern w:val="0"/>
          <w:sz w:val="28"/>
          <w:szCs w:val="28"/>
          <w:lang w:val="vi"/>
          <w14:ligatures w14:val="none"/>
        </w:rPr>
      </w:pPr>
      <w:r w:rsidRPr="00A813CF">
        <w:rPr>
          <w:rFonts w:ascii="Times New Roman" w:eastAsia="Times New Roman" w:hAnsi="Times New Roman" w:cs="Times New Roman"/>
          <w:b/>
          <w:bCs/>
          <w:i/>
          <w:iCs/>
          <w:kern w:val="0"/>
          <w:sz w:val="28"/>
          <w:szCs w:val="28"/>
          <w:lang w:val="vi"/>
          <w14:ligatures w14:val="none"/>
        </w:rPr>
        <w:lastRenderedPageBreak/>
        <w:t>Ma trận liên kết giữa nội dung và chuẩn đầu ra của chương trình đào tạo</w:t>
      </w:r>
    </w:p>
    <w:tbl>
      <w:tblPr>
        <w:tblW w:w="547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947"/>
        <w:gridCol w:w="5274"/>
        <w:gridCol w:w="698"/>
        <w:gridCol w:w="306"/>
        <w:gridCol w:w="351"/>
        <w:gridCol w:w="306"/>
        <w:gridCol w:w="306"/>
        <w:gridCol w:w="351"/>
        <w:gridCol w:w="351"/>
        <w:gridCol w:w="351"/>
        <w:gridCol w:w="351"/>
        <w:gridCol w:w="351"/>
        <w:gridCol w:w="396"/>
        <w:gridCol w:w="387"/>
        <w:gridCol w:w="396"/>
        <w:gridCol w:w="396"/>
        <w:gridCol w:w="396"/>
        <w:gridCol w:w="396"/>
        <w:gridCol w:w="396"/>
        <w:gridCol w:w="396"/>
        <w:gridCol w:w="396"/>
        <w:gridCol w:w="396"/>
        <w:gridCol w:w="397"/>
      </w:tblGrid>
      <w:tr w:rsidR="009852BB" w:rsidRPr="000411A9" w14:paraId="620C4534" w14:textId="77777777" w:rsidTr="00C56866">
        <w:trPr>
          <w:cantSplit/>
          <w:trHeight w:val="280"/>
        </w:trPr>
        <w:tc>
          <w:tcPr>
            <w:tcW w:w="188" w:type="pct"/>
            <w:vMerge w:val="restart"/>
            <w:shd w:val="clear" w:color="auto" w:fill="auto"/>
            <w:noWrap/>
            <w:vAlign w:val="center"/>
          </w:tcPr>
          <w:p w14:paraId="573C5778"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STT</w:t>
            </w:r>
          </w:p>
        </w:tc>
        <w:tc>
          <w:tcPr>
            <w:tcW w:w="319" w:type="pct"/>
            <w:vMerge w:val="restart"/>
            <w:shd w:val="clear" w:color="auto" w:fill="auto"/>
            <w:noWrap/>
            <w:vAlign w:val="center"/>
          </w:tcPr>
          <w:p w14:paraId="40F48DF4"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 xml:space="preserve">Mã HP </w:t>
            </w:r>
          </w:p>
        </w:tc>
        <w:tc>
          <w:tcPr>
            <w:tcW w:w="1776" w:type="pct"/>
            <w:vMerge w:val="restart"/>
            <w:shd w:val="clear" w:color="auto" w:fill="auto"/>
            <w:noWrap/>
            <w:vAlign w:val="center"/>
          </w:tcPr>
          <w:p w14:paraId="00F6B10C"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Tên Học phần</w:t>
            </w:r>
          </w:p>
        </w:tc>
        <w:tc>
          <w:tcPr>
            <w:tcW w:w="235" w:type="pct"/>
            <w:vMerge w:val="restart"/>
            <w:shd w:val="clear" w:color="auto" w:fill="auto"/>
            <w:noWrap/>
            <w:vAlign w:val="center"/>
          </w:tcPr>
          <w:p w14:paraId="12F2BFF3"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Số TC</w:t>
            </w:r>
          </w:p>
        </w:tc>
        <w:tc>
          <w:tcPr>
            <w:tcW w:w="2482" w:type="pct"/>
            <w:gridSpan w:val="20"/>
            <w:shd w:val="clear" w:color="auto" w:fill="auto"/>
            <w:noWrap/>
            <w:vAlign w:val="center"/>
          </w:tcPr>
          <w:p w14:paraId="05BA95AA"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Chuẩn đầu ra</w:t>
            </w:r>
          </w:p>
        </w:tc>
      </w:tr>
      <w:tr w:rsidR="009852BB" w:rsidRPr="000411A9" w14:paraId="12021FEC" w14:textId="77777777" w:rsidTr="00C56866">
        <w:trPr>
          <w:cantSplit/>
          <w:trHeight w:val="456"/>
        </w:trPr>
        <w:tc>
          <w:tcPr>
            <w:tcW w:w="188" w:type="pct"/>
            <w:vMerge/>
            <w:shd w:val="clear" w:color="auto" w:fill="auto"/>
            <w:noWrap/>
            <w:vAlign w:val="center"/>
            <w:hideMark/>
          </w:tcPr>
          <w:p w14:paraId="0BC7C50E"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p>
        </w:tc>
        <w:tc>
          <w:tcPr>
            <w:tcW w:w="319" w:type="pct"/>
            <w:vMerge/>
            <w:shd w:val="clear" w:color="auto" w:fill="auto"/>
            <w:noWrap/>
            <w:vAlign w:val="center"/>
            <w:hideMark/>
          </w:tcPr>
          <w:p w14:paraId="09DF6E20"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p>
        </w:tc>
        <w:tc>
          <w:tcPr>
            <w:tcW w:w="1776" w:type="pct"/>
            <w:vMerge/>
            <w:shd w:val="clear" w:color="auto" w:fill="auto"/>
            <w:noWrap/>
            <w:vAlign w:val="center"/>
            <w:hideMark/>
          </w:tcPr>
          <w:p w14:paraId="5B907267"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p>
        </w:tc>
        <w:tc>
          <w:tcPr>
            <w:tcW w:w="235" w:type="pct"/>
            <w:vMerge/>
            <w:shd w:val="clear" w:color="auto" w:fill="auto"/>
            <w:noWrap/>
            <w:vAlign w:val="center"/>
            <w:hideMark/>
          </w:tcPr>
          <w:p w14:paraId="4F81BCC6"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p>
        </w:tc>
        <w:tc>
          <w:tcPr>
            <w:tcW w:w="103" w:type="pct"/>
            <w:shd w:val="clear" w:color="auto" w:fill="auto"/>
            <w:noWrap/>
            <w:vAlign w:val="center"/>
            <w:hideMark/>
          </w:tcPr>
          <w:p w14:paraId="3F33CC39"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1</w:t>
            </w:r>
          </w:p>
        </w:tc>
        <w:tc>
          <w:tcPr>
            <w:tcW w:w="118" w:type="pct"/>
            <w:shd w:val="clear" w:color="auto" w:fill="auto"/>
            <w:noWrap/>
            <w:vAlign w:val="center"/>
            <w:hideMark/>
          </w:tcPr>
          <w:p w14:paraId="412E8DCF"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2</w:t>
            </w:r>
          </w:p>
        </w:tc>
        <w:tc>
          <w:tcPr>
            <w:tcW w:w="103" w:type="pct"/>
            <w:shd w:val="clear" w:color="auto" w:fill="auto"/>
            <w:noWrap/>
            <w:vAlign w:val="center"/>
            <w:hideMark/>
          </w:tcPr>
          <w:p w14:paraId="320315A4"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3</w:t>
            </w:r>
          </w:p>
        </w:tc>
        <w:tc>
          <w:tcPr>
            <w:tcW w:w="103" w:type="pct"/>
            <w:shd w:val="clear" w:color="auto" w:fill="auto"/>
            <w:noWrap/>
            <w:vAlign w:val="center"/>
            <w:hideMark/>
          </w:tcPr>
          <w:p w14:paraId="3B620D72"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4</w:t>
            </w:r>
          </w:p>
        </w:tc>
        <w:tc>
          <w:tcPr>
            <w:tcW w:w="118" w:type="pct"/>
            <w:shd w:val="clear" w:color="auto" w:fill="auto"/>
            <w:noWrap/>
            <w:vAlign w:val="center"/>
            <w:hideMark/>
          </w:tcPr>
          <w:p w14:paraId="3BAA923A"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5</w:t>
            </w:r>
          </w:p>
        </w:tc>
        <w:tc>
          <w:tcPr>
            <w:tcW w:w="118" w:type="pct"/>
            <w:shd w:val="clear" w:color="auto" w:fill="auto"/>
            <w:noWrap/>
            <w:vAlign w:val="center"/>
            <w:hideMark/>
          </w:tcPr>
          <w:p w14:paraId="19B87D4F"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6</w:t>
            </w:r>
          </w:p>
        </w:tc>
        <w:tc>
          <w:tcPr>
            <w:tcW w:w="118" w:type="pct"/>
            <w:shd w:val="clear" w:color="auto" w:fill="auto"/>
            <w:noWrap/>
            <w:vAlign w:val="center"/>
            <w:hideMark/>
          </w:tcPr>
          <w:p w14:paraId="55AC090E"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7</w:t>
            </w:r>
          </w:p>
        </w:tc>
        <w:tc>
          <w:tcPr>
            <w:tcW w:w="118" w:type="pct"/>
            <w:shd w:val="clear" w:color="auto" w:fill="auto"/>
            <w:noWrap/>
            <w:vAlign w:val="center"/>
            <w:hideMark/>
          </w:tcPr>
          <w:p w14:paraId="43E43142"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8</w:t>
            </w:r>
          </w:p>
        </w:tc>
        <w:tc>
          <w:tcPr>
            <w:tcW w:w="118" w:type="pct"/>
            <w:shd w:val="clear" w:color="auto" w:fill="auto"/>
            <w:noWrap/>
            <w:vAlign w:val="center"/>
            <w:hideMark/>
          </w:tcPr>
          <w:p w14:paraId="24427C48"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9</w:t>
            </w:r>
          </w:p>
        </w:tc>
        <w:tc>
          <w:tcPr>
            <w:tcW w:w="133" w:type="pct"/>
            <w:shd w:val="clear" w:color="auto" w:fill="auto"/>
            <w:noWrap/>
            <w:vAlign w:val="center"/>
            <w:hideMark/>
          </w:tcPr>
          <w:p w14:paraId="25A69EB0"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10</w:t>
            </w:r>
          </w:p>
        </w:tc>
        <w:tc>
          <w:tcPr>
            <w:tcW w:w="130" w:type="pct"/>
            <w:shd w:val="clear" w:color="auto" w:fill="auto"/>
            <w:noWrap/>
            <w:vAlign w:val="center"/>
            <w:hideMark/>
          </w:tcPr>
          <w:p w14:paraId="04229930"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11</w:t>
            </w:r>
          </w:p>
        </w:tc>
        <w:tc>
          <w:tcPr>
            <w:tcW w:w="133" w:type="pct"/>
            <w:shd w:val="clear" w:color="auto" w:fill="auto"/>
            <w:noWrap/>
            <w:vAlign w:val="center"/>
            <w:hideMark/>
          </w:tcPr>
          <w:p w14:paraId="3E5B7259"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12</w:t>
            </w:r>
          </w:p>
        </w:tc>
        <w:tc>
          <w:tcPr>
            <w:tcW w:w="133" w:type="pct"/>
            <w:shd w:val="clear" w:color="auto" w:fill="auto"/>
            <w:noWrap/>
            <w:vAlign w:val="center"/>
            <w:hideMark/>
          </w:tcPr>
          <w:p w14:paraId="553E84BE"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13</w:t>
            </w:r>
          </w:p>
        </w:tc>
        <w:tc>
          <w:tcPr>
            <w:tcW w:w="133" w:type="pct"/>
            <w:shd w:val="clear" w:color="auto" w:fill="auto"/>
            <w:noWrap/>
            <w:vAlign w:val="center"/>
            <w:hideMark/>
          </w:tcPr>
          <w:p w14:paraId="5A7740A4"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14</w:t>
            </w:r>
          </w:p>
        </w:tc>
        <w:tc>
          <w:tcPr>
            <w:tcW w:w="133" w:type="pct"/>
            <w:shd w:val="clear" w:color="auto" w:fill="auto"/>
            <w:noWrap/>
            <w:vAlign w:val="center"/>
            <w:hideMark/>
          </w:tcPr>
          <w:p w14:paraId="2BF7C8B1"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15</w:t>
            </w:r>
          </w:p>
        </w:tc>
        <w:tc>
          <w:tcPr>
            <w:tcW w:w="133" w:type="pct"/>
            <w:shd w:val="clear" w:color="auto" w:fill="auto"/>
            <w:noWrap/>
            <w:vAlign w:val="center"/>
            <w:hideMark/>
          </w:tcPr>
          <w:p w14:paraId="5BDB0478"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16</w:t>
            </w:r>
          </w:p>
        </w:tc>
        <w:tc>
          <w:tcPr>
            <w:tcW w:w="133" w:type="pct"/>
            <w:shd w:val="clear" w:color="auto" w:fill="auto"/>
            <w:noWrap/>
            <w:vAlign w:val="center"/>
            <w:hideMark/>
          </w:tcPr>
          <w:p w14:paraId="7C474515"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17</w:t>
            </w:r>
          </w:p>
        </w:tc>
        <w:tc>
          <w:tcPr>
            <w:tcW w:w="133" w:type="pct"/>
            <w:shd w:val="clear" w:color="auto" w:fill="auto"/>
            <w:noWrap/>
            <w:vAlign w:val="center"/>
            <w:hideMark/>
          </w:tcPr>
          <w:p w14:paraId="5532407F"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18</w:t>
            </w:r>
          </w:p>
        </w:tc>
        <w:tc>
          <w:tcPr>
            <w:tcW w:w="133" w:type="pct"/>
            <w:shd w:val="clear" w:color="auto" w:fill="auto"/>
            <w:noWrap/>
            <w:vAlign w:val="center"/>
            <w:hideMark/>
          </w:tcPr>
          <w:p w14:paraId="03E12A5F"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19</w:t>
            </w:r>
          </w:p>
        </w:tc>
        <w:tc>
          <w:tcPr>
            <w:tcW w:w="134" w:type="pct"/>
            <w:shd w:val="clear" w:color="auto" w:fill="auto"/>
            <w:noWrap/>
            <w:vAlign w:val="center"/>
            <w:hideMark/>
          </w:tcPr>
          <w:p w14:paraId="70233701"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20</w:t>
            </w:r>
          </w:p>
        </w:tc>
      </w:tr>
      <w:tr w:rsidR="009852BB" w:rsidRPr="000411A9" w14:paraId="726DBAFF" w14:textId="77777777" w:rsidTr="00C56866">
        <w:trPr>
          <w:cantSplit/>
          <w:trHeight w:val="298"/>
        </w:trPr>
        <w:tc>
          <w:tcPr>
            <w:tcW w:w="5000" w:type="pct"/>
            <w:gridSpan w:val="24"/>
            <w:shd w:val="clear" w:color="000000" w:fill="FFFF00"/>
            <w:noWrap/>
            <w:vAlign w:val="bottom"/>
            <w:hideMark/>
          </w:tcPr>
          <w:p w14:paraId="768F4C44"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1. Kiến thức giáo dục đại cương</w:t>
            </w:r>
          </w:p>
        </w:tc>
      </w:tr>
      <w:tr w:rsidR="009852BB" w:rsidRPr="000411A9" w14:paraId="7C16FBDF" w14:textId="77777777" w:rsidTr="00C56866">
        <w:trPr>
          <w:cantSplit/>
          <w:trHeight w:val="477"/>
        </w:trPr>
        <w:tc>
          <w:tcPr>
            <w:tcW w:w="188" w:type="pct"/>
            <w:shd w:val="clear" w:color="auto" w:fill="auto"/>
            <w:noWrap/>
            <w:vAlign w:val="center"/>
            <w:hideMark/>
          </w:tcPr>
          <w:p w14:paraId="76ABB0D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1</w:t>
            </w:r>
          </w:p>
        </w:tc>
        <w:tc>
          <w:tcPr>
            <w:tcW w:w="319" w:type="pct"/>
            <w:shd w:val="clear" w:color="000000" w:fill="FFFFFF"/>
            <w:vAlign w:val="center"/>
            <w:hideMark/>
          </w:tcPr>
          <w:p w14:paraId="33ACDB3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THML04</w:t>
            </w:r>
          </w:p>
        </w:tc>
        <w:tc>
          <w:tcPr>
            <w:tcW w:w="1776" w:type="pct"/>
            <w:shd w:val="clear" w:color="000000" w:fill="FFFFFF"/>
            <w:vAlign w:val="center"/>
            <w:hideMark/>
          </w:tcPr>
          <w:p w14:paraId="09637B9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Triết học Mác – Lênin</w:t>
            </w:r>
          </w:p>
        </w:tc>
        <w:tc>
          <w:tcPr>
            <w:tcW w:w="235" w:type="pct"/>
            <w:shd w:val="clear" w:color="000000" w:fill="FFFFFF"/>
            <w:vAlign w:val="center"/>
            <w:hideMark/>
          </w:tcPr>
          <w:p w14:paraId="488A28A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77474B3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18" w:type="pct"/>
            <w:shd w:val="clear" w:color="auto" w:fill="auto"/>
            <w:noWrap/>
            <w:vAlign w:val="center"/>
            <w:hideMark/>
          </w:tcPr>
          <w:p w14:paraId="051E4D9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76923E1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6364DBB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2F4DA99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516EC7F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21FB041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35D97FC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7408252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786088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6C03233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F6A3FD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A2096C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F45A23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D6DFCB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F84CA4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p>
        </w:tc>
        <w:tc>
          <w:tcPr>
            <w:tcW w:w="133" w:type="pct"/>
            <w:shd w:val="clear" w:color="auto" w:fill="auto"/>
            <w:noWrap/>
            <w:vAlign w:val="center"/>
            <w:hideMark/>
          </w:tcPr>
          <w:p w14:paraId="2451D34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223F70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8C8C16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34" w:type="pct"/>
            <w:shd w:val="clear" w:color="auto" w:fill="auto"/>
            <w:noWrap/>
            <w:vAlign w:val="center"/>
            <w:hideMark/>
          </w:tcPr>
          <w:p w14:paraId="78AF673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r>
      <w:tr w:rsidR="009852BB" w:rsidRPr="000411A9" w14:paraId="22A1319C" w14:textId="77777777" w:rsidTr="00C56866">
        <w:trPr>
          <w:cantSplit/>
          <w:trHeight w:val="298"/>
        </w:trPr>
        <w:tc>
          <w:tcPr>
            <w:tcW w:w="188" w:type="pct"/>
            <w:shd w:val="clear" w:color="auto" w:fill="auto"/>
            <w:noWrap/>
            <w:vAlign w:val="center"/>
            <w:hideMark/>
          </w:tcPr>
          <w:p w14:paraId="18C98D0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319" w:type="pct"/>
            <w:shd w:val="clear" w:color="000000" w:fill="FFFFFF"/>
            <w:vAlign w:val="center"/>
            <w:hideMark/>
          </w:tcPr>
          <w:p w14:paraId="0734187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THLĐ07</w:t>
            </w:r>
          </w:p>
        </w:tc>
        <w:tc>
          <w:tcPr>
            <w:tcW w:w="1776" w:type="pct"/>
            <w:shd w:val="clear" w:color="000000" w:fill="FFFFFF"/>
            <w:vAlign w:val="center"/>
            <w:hideMark/>
          </w:tcPr>
          <w:p w14:paraId="749C502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Lịch sử Đảng cộng sản Việt Nam</w:t>
            </w:r>
          </w:p>
        </w:tc>
        <w:tc>
          <w:tcPr>
            <w:tcW w:w="235" w:type="pct"/>
            <w:shd w:val="clear" w:color="000000" w:fill="FFFFFF"/>
            <w:vAlign w:val="center"/>
            <w:hideMark/>
          </w:tcPr>
          <w:p w14:paraId="2BBC7CE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03" w:type="pct"/>
            <w:shd w:val="clear" w:color="auto" w:fill="auto"/>
            <w:noWrap/>
            <w:vAlign w:val="bottom"/>
            <w:hideMark/>
          </w:tcPr>
          <w:p w14:paraId="790F95E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18" w:type="pct"/>
            <w:shd w:val="clear" w:color="auto" w:fill="auto"/>
            <w:noWrap/>
            <w:vAlign w:val="center"/>
            <w:hideMark/>
          </w:tcPr>
          <w:p w14:paraId="65F7D5A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6FCB593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672AFAC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76E4B10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3E689E4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4E8DEFE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3638408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2710B1A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67BD3A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177420F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5D214F0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1E20C0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7F4106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2926318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94720B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8C02044"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DA2CB9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9690F2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34" w:type="pct"/>
            <w:shd w:val="clear" w:color="auto" w:fill="auto"/>
            <w:noWrap/>
            <w:vAlign w:val="center"/>
            <w:hideMark/>
          </w:tcPr>
          <w:p w14:paraId="7E767CD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r>
      <w:tr w:rsidR="009852BB" w:rsidRPr="000411A9" w14:paraId="4972E2C6" w14:textId="77777777" w:rsidTr="00C56866">
        <w:trPr>
          <w:cantSplit/>
          <w:trHeight w:val="298"/>
        </w:trPr>
        <w:tc>
          <w:tcPr>
            <w:tcW w:w="188" w:type="pct"/>
            <w:shd w:val="clear" w:color="auto" w:fill="auto"/>
            <w:noWrap/>
            <w:vAlign w:val="center"/>
            <w:hideMark/>
          </w:tcPr>
          <w:p w14:paraId="1CF8E2F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319" w:type="pct"/>
            <w:shd w:val="clear" w:color="000000" w:fill="FFFFFF"/>
            <w:vAlign w:val="center"/>
            <w:hideMark/>
          </w:tcPr>
          <w:p w14:paraId="13273D6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THCN06</w:t>
            </w:r>
          </w:p>
        </w:tc>
        <w:tc>
          <w:tcPr>
            <w:tcW w:w="1776" w:type="pct"/>
            <w:shd w:val="clear" w:color="000000" w:fill="FFFFFF"/>
            <w:vAlign w:val="center"/>
            <w:hideMark/>
          </w:tcPr>
          <w:p w14:paraId="636A4F1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Chủ nghĩa xã hội khoa học</w:t>
            </w:r>
          </w:p>
        </w:tc>
        <w:tc>
          <w:tcPr>
            <w:tcW w:w="235" w:type="pct"/>
            <w:shd w:val="clear" w:color="000000" w:fill="FFFFFF"/>
            <w:vAlign w:val="center"/>
            <w:hideMark/>
          </w:tcPr>
          <w:p w14:paraId="0068D63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03" w:type="pct"/>
            <w:shd w:val="clear" w:color="auto" w:fill="auto"/>
            <w:noWrap/>
            <w:vAlign w:val="bottom"/>
            <w:hideMark/>
          </w:tcPr>
          <w:p w14:paraId="50EE9994"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18" w:type="pct"/>
            <w:shd w:val="clear" w:color="auto" w:fill="auto"/>
            <w:noWrap/>
            <w:vAlign w:val="center"/>
            <w:hideMark/>
          </w:tcPr>
          <w:p w14:paraId="6C8692F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01BFF70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3C757CE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0246435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5C92A77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012F5CE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110C884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28D5BF2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2B12FD9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129777D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57DC429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7F44D4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2455C7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29F9C3A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DD3F03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6B3C5F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9BFBB4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B7F6A9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34" w:type="pct"/>
            <w:shd w:val="clear" w:color="auto" w:fill="auto"/>
            <w:noWrap/>
            <w:vAlign w:val="center"/>
            <w:hideMark/>
          </w:tcPr>
          <w:p w14:paraId="622891E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r>
      <w:tr w:rsidR="009852BB" w:rsidRPr="000411A9" w14:paraId="4DA26B54" w14:textId="77777777" w:rsidTr="00C56866">
        <w:trPr>
          <w:cantSplit/>
          <w:trHeight w:val="298"/>
        </w:trPr>
        <w:tc>
          <w:tcPr>
            <w:tcW w:w="188" w:type="pct"/>
            <w:shd w:val="clear" w:color="auto" w:fill="auto"/>
            <w:noWrap/>
            <w:vAlign w:val="center"/>
            <w:hideMark/>
          </w:tcPr>
          <w:p w14:paraId="5772B02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319" w:type="pct"/>
            <w:shd w:val="clear" w:color="000000" w:fill="FFFFFF"/>
            <w:vAlign w:val="center"/>
            <w:hideMark/>
          </w:tcPr>
          <w:p w14:paraId="65DD9DE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THKT05</w:t>
            </w:r>
          </w:p>
        </w:tc>
        <w:tc>
          <w:tcPr>
            <w:tcW w:w="1776" w:type="pct"/>
            <w:shd w:val="clear" w:color="000000" w:fill="FFFFFF"/>
            <w:vAlign w:val="center"/>
            <w:hideMark/>
          </w:tcPr>
          <w:p w14:paraId="0200059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Kinh tế Chính trị Mác – Lênin</w:t>
            </w:r>
          </w:p>
        </w:tc>
        <w:tc>
          <w:tcPr>
            <w:tcW w:w="235" w:type="pct"/>
            <w:shd w:val="clear" w:color="000000" w:fill="FFFFFF"/>
            <w:vAlign w:val="center"/>
            <w:hideMark/>
          </w:tcPr>
          <w:p w14:paraId="55E3DED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03" w:type="pct"/>
            <w:shd w:val="clear" w:color="auto" w:fill="auto"/>
            <w:noWrap/>
            <w:vAlign w:val="bottom"/>
            <w:hideMark/>
          </w:tcPr>
          <w:p w14:paraId="21E93F5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18" w:type="pct"/>
            <w:shd w:val="clear" w:color="auto" w:fill="auto"/>
            <w:noWrap/>
            <w:vAlign w:val="center"/>
            <w:hideMark/>
          </w:tcPr>
          <w:p w14:paraId="0C2FDDE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23608C9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49FEFE2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56693B4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1E148244"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13D6324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1B52F9B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59430FB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CBDB8D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1568EB2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511B89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3E3640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5804A9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25BB311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19581BB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42B66A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00E49E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F36A51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4" w:type="pct"/>
            <w:shd w:val="clear" w:color="auto" w:fill="auto"/>
            <w:noWrap/>
            <w:vAlign w:val="center"/>
            <w:hideMark/>
          </w:tcPr>
          <w:p w14:paraId="1E696DB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r>
      <w:tr w:rsidR="009852BB" w:rsidRPr="000411A9" w14:paraId="77E1CDAE" w14:textId="77777777" w:rsidTr="00C56866">
        <w:trPr>
          <w:cantSplit/>
          <w:trHeight w:val="298"/>
        </w:trPr>
        <w:tc>
          <w:tcPr>
            <w:tcW w:w="188" w:type="pct"/>
            <w:shd w:val="clear" w:color="auto" w:fill="auto"/>
            <w:noWrap/>
            <w:vAlign w:val="center"/>
            <w:hideMark/>
          </w:tcPr>
          <w:p w14:paraId="6AFC66A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5</w:t>
            </w:r>
          </w:p>
        </w:tc>
        <w:tc>
          <w:tcPr>
            <w:tcW w:w="319" w:type="pct"/>
            <w:shd w:val="clear" w:color="000000" w:fill="FFFFFF"/>
            <w:vAlign w:val="center"/>
            <w:hideMark/>
          </w:tcPr>
          <w:p w14:paraId="6FFB1F8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THTT02</w:t>
            </w:r>
          </w:p>
        </w:tc>
        <w:tc>
          <w:tcPr>
            <w:tcW w:w="1776" w:type="pct"/>
            <w:shd w:val="clear" w:color="000000" w:fill="FFFFFF"/>
            <w:vAlign w:val="center"/>
            <w:hideMark/>
          </w:tcPr>
          <w:p w14:paraId="0FF4AE6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Tư tưởng Hồ Chí Minh</w:t>
            </w:r>
          </w:p>
        </w:tc>
        <w:tc>
          <w:tcPr>
            <w:tcW w:w="235" w:type="pct"/>
            <w:shd w:val="clear" w:color="000000" w:fill="FFFFFF"/>
            <w:vAlign w:val="center"/>
            <w:hideMark/>
          </w:tcPr>
          <w:p w14:paraId="38D32F6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03" w:type="pct"/>
            <w:shd w:val="clear" w:color="auto" w:fill="auto"/>
            <w:noWrap/>
            <w:vAlign w:val="bottom"/>
            <w:hideMark/>
          </w:tcPr>
          <w:p w14:paraId="18CDA28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18" w:type="pct"/>
            <w:shd w:val="clear" w:color="auto" w:fill="auto"/>
            <w:noWrap/>
            <w:vAlign w:val="center"/>
            <w:hideMark/>
          </w:tcPr>
          <w:p w14:paraId="23E0424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6D5A4FB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3CB1F23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11A6A2E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40C4D0E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598F55A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6AD6E8A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51A80C7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6F3C55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40E681B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60AD43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87B5B0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F6005B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1C82614"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5669BCF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183E2B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2B9D782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5317125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34" w:type="pct"/>
            <w:shd w:val="clear" w:color="auto" w:fill="auto"/>
            <w:noWrap/>
            <w:vAlign w:val="center"/>
            <w:hideMark/>
          </w:tcPr>
          <w:p w14:paraId="3727407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r>
      <w:tr w:rsidR="009852BB" w:rsidRPr="000411A9" w14:paraId="56140227" w14:textId="77777777" w:rsidTr="00C56866">
        <w:trPr>
          <w:cantSplit/>
          <w:trHeight w:val="298"/>
        </w:trPr>
        <w:tc>
          <w:tcPr>
            <w:tcW w:w="188" w:type="pct"/>
            <w:shd w:val="clear" w:color="auto" w:fill="auto"/>
            <w:noWrap/>
            <w:vAlign w:val="center"/>
            <w:hideMark/>
          </w:tcPr>
          <w:p w14:paraId="2C9C76F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6</w:t>
            </w:r>
          </w:p>
        </w:tc>
        <w:tc>
          <w:tcPr>
            <w:tcW w:w="319" w:type="pct"/>
            <w:shd w:val="clear" w:color="000000" w:fill="FFFFFF"/>
            <w:vAlign w:val="center"/>
            <w:hideMark/>
          </w:tcPr>
          <w:p w14:paraId="098D753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KHMI01</w:t>
            </w:r>
          </w:p>
        </w:tc>
        <w:tc>
          <w:tcPr>
            <w:tcW w:w="1776" w:type="pct"/>
            <w:shd w:val="clear" w:color="000000" w:fill="FFFFFF"/>
            <w:vAlign w:val="center"/>
            <w:hideMark/>
          </w:tcPr>
          <w:p w14:paraId="12D7A13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Kinh tế vi mô 1</w:t>
            </w:r>
          </w:p>
        </w:tc>
        <w:tc>
          <w:tcPr>
            <w:tcW w:w="235" w:type="pct"/>
            <w:shd w:val="clear" w:color="000000" w:fill="FFFFFF"/>
            <w:vAlign w:val="center"/>
            <w:hideMark/>
          </w:tcPr>
          <w:p w14:paraId="7551999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567D4BE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1FD5E36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6B82351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7D3ACC0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18" w:type="pct"/>
            <w:shd w:val="clear" w:color="auto" w:fill="auto"/>
            <w:noWrap/>
            <w:vAlign w:val="center"/>
            <w:hideMark/>
          </w:tcPr>
          <w:p w14:paraId="53B2165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720ED8F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3EA5AC9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74DB975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2749C71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54667E5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7B0A8F8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5F31DEE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174207B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5B2D9964"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F6282D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142796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E39263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217CAB4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6C2D1B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4" w:type="pct"/>
            <w:shd w:val="clear" w:color="auto" w:fill="auto"/>
            <w:noWrap/>
            <w:vAlign w:val="center"/>
            <w:hideMark/>
          </w:tcPr>
          <w:p w14:paraId="3AF4A2B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r>
      <w:tr w:rsidR="009852BB" w:rsidRPr="000411A9" w14:paraId="0C803F96" w14:textId="77777777" w:rsidTr="00C56866">
        <w:trPr>
          <w:cantSplit/>
          <w:trHeight w:val="477"/>
        </w:trPr>
        <w:tc>
          <w:tcPr>
            <w:tcW w:w="188" w:type="pct"/>
            <w:shd w:val="clear" w:color="auto" w:fill="auto"/>
            <w:noWrap/>
            <w:vAlign w:val="center"/>
            <w:hideMark/>
          </w:tcPr>
          <w:p w14:paraId="58A375A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7</w:t>
            </w:r>
          </w:p>
        </w:tc>
        <w:tc>
          <w:tcPr>
            <w:tcW w:w="319" w:type="pct"/>
            <w:shd w:val="clear" w:color="000000" w:fill="FFFFFF"/>
            <w:vAlign w:val="center"/>
            <w:hideMark/>
          </w:tcPr>
          <w:p w14:paraId="11E629B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KHMA02</w:t>
            </w:r>
          </w:p>
        </w:tc>
        <w:tc>
          <w:tcPr>
            <w:tcW w:w="1776" w:type="pct"/>
            <w:shd w:val="clear" w:color="000000" w:fill="FFFFFF"/>
            <w:vAlign w:val="center"/>
            <w:hideMark/>
          </w:tcPr>
          <w:p w14:paraId="45DB305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Kinh tế vĩ mô 1</w:t>
            </w:r>
          </w:p>
        </w:tc>
        <w:tc>
          <w:tcPr>
            <w:tcW w:w="235" w:type="pct"/>
            <w:shd w:val="clear" w:color="000000" w:fill="FFFFFF"/>
            <w:vAlign w:val="center"/>
            <w:hideMark/>
          </w:tcPr>
          <w:p w14:paraId="04DA51C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4680D0E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56DC21C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5609085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3392CAA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18" w:type="pct"/>
            <w:shd w:val="clear" w:color="auto" w:fill="auto"/>
            <w:noWrap/>
            <w:vAlign w:val="center"/>
            <w:hideMark/>
          </w:tcPr>
          <w:p w14:paraId="21752D9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27634AF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2740577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6A67AF9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26C730E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2AB147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383CBBD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CFF4A8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8DAD69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E67258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1616F77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A1F96A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8E2332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18D1D78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54741D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4" w:type="pct"/>
            <w:shd w:val="clear" w:color="auto" w:fill="auto"/>
            <w:noWrap/>
            <w:vAlign w:val="center"/>
            <w:hideMark/>
          </w:tcPr>
          <w:p w14:paraId="59B4E9F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r>
      <w:tr w:rsidR="009852BB" w:rsidRPr="000411A9" w14:paraId="37C35DC3" w14:textId="77777777" w:rsidTr="00C56866">
        <w:trPr>
          <w:cantSplit/>
          <w:trHeight w:val="417"/>
        </w:trPr>
        <w:tc>
          <w:tcPr>
            <w:tcW w:w="188" w:type="pct"/>
            <w:shd w:val="clear" w:color="auto" w:fill="auto"/>
            <w:noWrap/>
            <w:vAlign w:val="center"/>
            <w:hideMark/>
          </w:tcPr>
          <w:p w14:paraId="2F142054"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8</w:t>
            </w:r>
          </w:p>
        </w:tc>
        <w:tc>
          <w:tcPr>
            <w:tcW w:w="319" w:type="pct"/>
            <w:shd w:val="clear" w:color="000000" w:fill="FFFFFF"/>
            <w:vAlign w:val="center"/>
            <w:hideMark/>
          </w:tcPr>
          <w:p w14:paraId="3229114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PPNC01</w:t>
            </w:r>
          </w:p>
        </w:tc>
        <w:tc>
          <w:tcPr>
            <w:tcW w:w="1776" w:type="pct"/>
            <w:shd w:val="clear" w:color="000000" w:fill="FFFFFF"/>
            <w:vAlign w:val="center"/>
            <w:hideMark/>
          </w:tcPr>
          <w:p w14:paraId="6C87C32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Phương pháp nghiên cứu khoa học</w:t>
            </w:r>
          </w:p>
        </w:tc>
        <w:tc>
          <w:tcPr>
            <w:tcW w:w="235" w:type="pct"/>
            <w:shd w:val="clear" w:color="000000" w:fill="FFFFFF"/>
            <w:vAlign w:val="center"/>
            <w:hideMark/>
          </w:tcPr>
          <w:p w14:paraId="2F578A0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4C5667E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29DC3E4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014E7A0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03" w:type="pct"/>
            <w:shd w:val="clear" w:color="auto" w:fill="auto"/>
            <w:noWrap/>
            <w:vAlign w:val="center"/>
            <w:hideMark/>
          </w:tcPr>
          <w:p w14:paraId="3AABE33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6F378C5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410EE99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74247B4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3699634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3583500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9A1C1D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1D96D9E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F33647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1A1FD6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2E82250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51D3D05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5EB8B8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8551E5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47A27C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D54E96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4" w:type="pct"/>
            <w:shd w:val="clear" w:color="auto" w:fill="auto"/>
            <w:noWrap/>
            <w:vAlign w:val="center"/>
            <w:hideMark/>
          </w:tcPr>
          <w:p w14:paraId="0D8B658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r>
      <w:tr w:rsidR="009852BB" w:rsidRPr="000411A9" w14:paraId="59443F32" w14:textId="77777777" w:rsidTr="00C56866">
        <w:trPr>
          <w:cantSplit/>
          <w:trHeight w:val="298"/>
        </w:trPr>
        <w:tc>
          <w:tcPr>
            <w:tcW w:w="188" w:type="pct"/>
            <w:shd w:val="clear" w:color="auto" w:fill="auto"/>
            <w:noWrap/>
            <w:vAlign w:val="center"/>
            <w:hideMark/>
          </w:tcPr>
          <w:p w14:paraId="5CF0DAA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9</w:t>
            </w:r>
          </w:p>
        </w:tc>
        <w:tc>
          <w:tcPr>
            <w:tcW w:w="319" w:type="pct"/>
            <w:shd w:val="clear" w:color="000000" w:fill="FFFFFF"/>
            <w:vAlign w:val="center"/>
            <w:hideMark/>
          </w:tcPr>
          <w:p w14:paraId="1F0035B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TOCC05</w:t>
            </w:r>
          </w:p>
        </w:tc>
        <w:tc>
          <w:tcPr>
            <w:tcW w:w="1776" w:type="pct"/>
            <w:shd w:val="clear" w:color="000000" w:fill="FFFFFF"/>
            <w:vAlign w:val="center"/>
            <w:hideMark/>
          </w:tcPr>
          <w:p w14:paraId="6618B40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Toán cao cấp</w:t>
            </w:r>
          </w:p>
        </w:tc>
        <w:tc>
          <w:tcPr>
            <w:tcW w:w="235" w:type="pct"/>
            <w:shd w:val="clear" w:color="000000" w:fill="FFFFFF"/>
            <w:vAlign w:val="center"/>
            <w:hideMark/>
          </w:tcPr>
          <w:p w14:paraId="5CBF132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294EE29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5257746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00195A14"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03" w:type="pct"/>
            <w:shd w:val="clear" w:color="auto" w:fill="auto"/>
            <w:noWrap/>
            <w:vAlign w:val="center"/>
            <w:hideMark/>
          </w:tcPr>
          <w:p w14:paraId="67A16FC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37492BB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0D1DC79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4A7FD99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25CAF32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75DF310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E69B2A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07F7EFD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DB7C00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1D4F832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E66124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CD81BB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9AC00D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26A9FFE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2CBA7D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9F302A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4" w:type="pct"/>
            <w:shd w:val="clear" w:color="auto" w:fill="auto"/>
            <w:noWrap/>
            <w:vAlign w:val="center"/>
            <w:hideMark/>
          </w:tcPr>
          <w:p w14:paraId="3AB8A95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r>
      <w:tr w:rsidR="009852BB" w:rsidRPr="000411A9" w14:paraId="10741CDE" w14:textId="77777777" w:rsidTr="00C56866">
        <w:trPr>
          <w:cantSplit/>
          <w:trHeight w:val="462"/>
        </w:trPr>
        <w:tc>
          <w:tcPr>
            <w:tcW w:w="188" w:type="pct"/>
            <w:shd w:val="clear" w:color="auto" w:fill="auto"/>
            <w:noWrap/>
            <w:vAlign w:val="center"/>
            <w:hideMark/>
          </w:tcPr>
          <w:p w14:paraId="2A3958E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10</w:t>
            </w:r>
          </w:p>
        </w:tc>
        <w:tc>
          <w:tcPr>
            <w:tcW w:w="319" w:type="pct"/>
            <w:shd w:val="clear" w:color="000000" w:fill="FFFFFF"/>
            <w:vAlign w:val="center"/>
            <w:hideMark/>
          </w:tcPr>
          <w:p w14:paraId="7514536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OLT07</w:t>
            </w:r>
          </w:p>
        </w:tc>
        <w:tc>
          <w:tcPr>
            <w:tcW w:w="1776" w:type="pct"/>
            <w:shd w:val="clear" w:color="000000" w:fill="FFFFFF"/>
            <w:vAlign w:val="center"/>
            <w:hideMark/>
          </w:tcPr>
          <w:p w14:paraId="27D1A80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Lý thuyết xác suất và thống kê toán</w:t>
            </w:r>
          </w:p>
        </w:tc>
        <w:tc>
          <w:tcPr>
            <w:tcW w:w="235" w:type="pct"/>
            <w:shd w:val="clear" w:color="000000" w:fill="FFFFFF"/>
            <w:vAlign w:val="center"/>
            <w:hideMark/>
          </w:tcPr>
          <w:p w14:paraId="31282B8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6D1A8DB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2EBC989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1437190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03" w:type="pct"/>
            <w:shd w:val="clear" w:color="auto" w:fill="auto"/>
            <w:noWrap/>
            <w:vAlign w:val="center"/>
            <w:hideMark/>
          </w:tcPr>
          <w:p w14:paraId="20C8B7A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4F3B4B4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30C3BE0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605F021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37DF1DF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058E6E9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43678F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78CB863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2E8570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165E7A3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184247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577CCD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5FF90A6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010C5C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E80D55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F842C8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4" w:type="pct"/>
            <w:shd w:val="clear" w:color="auto" w:fill="auto"/>
            <w:noWrap/>
            <w:vAlign w:val="center"/>
            <w:hideMark/>
          </w:tcPr>
          <w:p w14:paraId="4CAC7E3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r>
      <w:tr w:rsidR="009852BB" w:rsidRPr="000411A9" w14:paraId="7E6F6AAC" w14:textId="77777777" w:rsidTr="00C56866">
        <w:trPr>
          <w:cantSplit/>
          <w:trHeight w:val="298"/>
        </w:trPr>
        <w:tc>
          <w:tcPr>
            <w:tcW w:w="188" w:type="pct"/>
            <w:shd w:val="clear" w:color="auto" w:fill="auto"/>
            <w:noWrap/>
            <w:vAlign w:val="center"/>
            <w:hideMark/>
          </w:tcPr>
          <w:p w14:paraId="51842C4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11</w:t>
            </w:r>
          </w:p>
        </w:tc>
        <w:tc>
          <w:tcPr>
            <w:tcW w:w="319" w:type="pct"/>
            <w:shd w:val="clear" w:color="000000" w:fill="FFFFFF"/>
            <w:vAlign w:val="center"/>
            <w:hideMark/>
          </w:tcPr>
          <w:p w14:paraId="56A4033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TACB01</w:t>
            </w:r>
          </w:p>
        </w:tc>
        <w:tc>
          <w:tcPr>
            <w:tcW w:w="1776" w:type="pct"/>
            <w:shd w:val="clear" w:color="000000" w:fill="FFFFFF"/>
            <w:vAlign w:val="center"/>
            <w:hideMark/>
          </w:tcPr>
          <w:p w14:paraId="6D1BA01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Tiếng Anh cơ bản 1</w:t>
            </w:r>
          </w:p>
        </w:tc>
        <w:tc>
          <w:tcPr>
            <w:tcW w:w="235" w:type="pct"/>
            <w:shd w:val="clear" w:color="000000" w:fill="FFFFFF"/>
            <w:vAlign w:val="center"/>
            <w:hideMark/>
          </w:tcPr>
          <w:p w14:paraId="57D9165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3E3A601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6086434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19D0CA1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79E5F4D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05EF2BE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43734B1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391501A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75ED625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2EE3B64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0D4544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1CB2E2A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15AD915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EAC547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431787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28E6D37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A4AF6C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8E966B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5D16461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center"/>
            <w:hideMark/>
          </w:tcPr>
          <w:p w14:paraId="3A8B780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4" w:type="pct"/>
            <w:shd w:val="clear" w:color="auto" w:fill="auto"/>
            <w:noWrap/>
            <w:vAlign w:val="center"/>
            <w:hideMark/>
          </w:tcPr>
          <w:p w14:paraId="1388B40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r>
      <w:tr w:rsidR="009852BB" w:rsidRPr="000411A9" w14:paraId="360E567A" w14:textId="77777777" w:rsidTr="00C56866">
        <w:trPr>
          <w:cantSplit/>
          <w:trHeight w:val="298"/>
        </w:trPr>
        <w:tc>
          <w:tcPr>
            <w:tcW w:w="188" w:type="pct"/>
            <w:shd w:val="clear" w:color="auto" w:fill="auto"/>
            <w:noWrap/>
            <w:vAlign w:val="center"/>
            <w:hideMark/>
          </w:tcPr>
          <w:p w14:paraId="135C4B8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12</w:t>
            </w:r>
          </w:p>
        </w:tc>
        <w:tc>
          <w:tcPr>
            <w:tcW w:w="319" w:type="pct"/>
            <w:shd w:val="clear" w:color="000000" w:fill="FFFFFF"/>
            <w:vAlign w:val="center"/>
            <w:hideMark/>
          </w:tcPr>
          <w:p w14:paraId="56CA94C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TACB02</w:t>
            </w:r>
          </w:p>
        </w:tc>
        <w:tc>
          <w:tcPr>
            <w:tcW w:w="1776" w:type="pct"/>
            <w:shd w:val="clear" w:color="000000" w:fill="FFFFFF"/>
            <w:vAlign w:val="center"/>
            <w:hideMark/>
          </w:tcPr>
          <w:p w14:paraId="34BA26C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Tiếng Anh cơ bản 2</w:t>
            </w:r>
          </w:p>
        </w:tc>
        <w:tc>
          <w:tcPr>
            <w:tcW w:w="235" w:type="pct"/>
            <w:shd w:val="clear" w:color="000000" w:fill="FFFFFF"/>
            <w:vAlign w:val="center"/>
            <w:hideMark/>
          </w:tcPr>
          <w:p w14:paraId="646E78A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7D16BE9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6C9B45C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1BCFEA4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125BBF0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64BC0E1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1D764C9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5E64554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4A296A2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31D930D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43321B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68A218A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2D98226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06D50B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CBE614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EA60694"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257414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1870B8E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771797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center"/>
            <w:hideMark/>
          </w:tcPr>
          <w:p w14:paraId="174D890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4" w:type="pct"/>
            <w:shd w:val="clear" w:color="auto" w:fill="auto"/>
            <w:noWrap/>
            <w:vAlign w:val="center"/>
            <w:hideMark/>
          </w:tcPr>
          <w:p w14:paraId="148E66E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r>
      <w:tr w:rsidR="009852BB" w:rsidRPr="000411A9" w14:paraId="728152D6" w14:textId="77777777" w:rsidTr="00C56866">
        <w:trPr>
          <w:cantSplit/>
          <w:trHeight w:val="298"/>
        </w:trPr>
        <w:tc>
          <w:tcPr>
            <w:tcW w:w="188" w:type="pct"/>
            <w:shd w:val="clear" w:color="auto" w:fill="auto"/>
            <w:noWrap/>
            <w:vAlign w:val="center"/>
            <w:hideMark/>
          </w:tcPr>
          <w:p w14:paraId="5F1866C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13</w:t>
            </w:r>
          </w:p>
        </w:tc>
        <w:tc>
          <w:tcPr>
            <w:tcW w:w="319" w:type="pct"/>
            <w:shd w:val="clear" w:color="000000" w:fill="FFFFFF"/>
            <w:vAlign w:val="center"/>
            <w:hideMark/>
          </w:tcPr>
          <w:p w14:paraId="462ACB3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TACB03</w:t>
            </w:r>
          </w:p>
        </w:tc>
        <w:tc>
          <w:tcPr>
            <w:tcW w:w="1776" w:type="pct"/>
            <w:shd w:val="clear" w:color="000000" w:fill="FFFFFF"/>
            <w:vAlign w:val="center"/>
            <w:hideMark/>
          </w:tcPr>
          <w:p w14:paraId="72C1B87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Tiếng Anh cơ bản 3</w:t>
            </w:r>
          </w:p>
        </w:tc>
        <w:tc>
          <w:tcPr>
            <w:tcW w:w="235" w:type="pct"/>
            <w:shd w:val="clear" w:color="000000" w:fill="FFFFFF"/>
            <w:vAlign w:val="center"/>
            <w:hideMark/>
          </w:tcPr>
          <w:p w14:paraId="0CCDB63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4AD557A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759016B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33C4C9D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1F802914"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12B4B44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3975546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65348F6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2C6DFF9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12F22A6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F518B4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265834A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20E89DD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16FC43A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6BB615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D92F98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A7AF06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9667DA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1BEE893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center"/>
            <w:hideMark/>
          </w:tcPr>
          <w:p w14:paraId="2913DDC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4" w:type="pct"/>
            <w:shd w:val="clear" w:color="auto" w:fill="auto"/>
            <w:noWrap/>
            <w:vAlign w:val="center"/>
            <w:hideMark/>
          </w:tcPr>
          <w:p w14:paraId="7A2EDA8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r>
      <w:tr w:rsidR="009852BB" w:rsidRPr="000411A9" w14:paraId="6CEAF3B4" w14:textId="77777777" w:rsidTr="00C56866">
        <w:trPr>
          <w:cantSplit/>
          <w:trHeight w:val="298"/>
        </w:trPr>
        <w:tc>
          <w:tcPr>
            <w:tcW w:w="188" w:type="pct"/>
            <w:shd w:val="clear" w:color="auto" w:fill="auto"/>
            <w:noWrap/>
            <w:vAlign w:val="center"/>
            <w:hideMark/>
          </w:tcPr>
          <w:p w14:paraId="6653E32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14</w:t>
            </w:r>
          </w:p>
        </w:tc>
        <w:tc>
          <w:tcPr>
            <w:tcW w:w="319" w:type="pct"/>
            <w:shd w:val="clear" w:color="000000" w:fill="FFFFFF"/>
            <w:vAlign w:val="center"/>
            <w:hideMark/>
          </w:tcPr>
          <w:p w14:paraId="3B3D983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TACB04</w:t>
            </w:r>
          </w:p>
        </w:tc>
        <w:tc>
          <w:tcPr>
            <w:tcW w:w="1776" w:type="pct"/>
            <w:shd w:val="clear" w:color="000000" w:fill="FFFFFF"/>
            <w:vAlign w:val="center"/>
            <w:hideMark/>
          </w:tcPr>
          <w:p w14:paraId="45067D4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Tiếng Anh cơ bản 4</w:t>
            </w:r>
          </w:p>
        </w:tc>
        <w:tc>
          <w:tcPr>
            <w:tcW w:w="235" w:type="pct"/>
            <w:shd w:val="clear" w:color="000000" w:fill="FFFFFF"/>
            <w:vAlign w:val="center"/>
            <w:hideMark/>
          </w:tcPr>
          <w:p w14:paraId="250014A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0F2650E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4BFA3A6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59A0749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7BA67F0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3D64212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4557FD4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5B9C642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19BB4AC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413115A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1319761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52D383C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1773511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DF9E8F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76B4C3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2A5860F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1B8D461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15C6B01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25DD34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center"/>
            <w:hideMark/>
          </w:tcPr>
          <w:p w14:paraId="647FD0E4"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4" w:type="pct"/>
            <w:shd w:val="clear" w:color="auto" w:fill="auto"/>
            <w:noWrap/>
            <w:vAlign w:val="center"/>
            <w:hideMark/>
          </w:tcPr>
          <w:p w14:paraId="167DA33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r>
      <w:tr w:rsidR="009852BB" w:rsidRPr="000411A9" w14:paraId="23D46912" w14:textId="77777777" w:rsidTr="00C56866">
        <w:trPr>
          <w:cantSplit/>
          <w:trHeight w:val="298"/>
        </w:trPr>
        <w:tc>
          <w:tcPr>
            <w:tcW w:w="188" w:type="pct"/>
            <w:shd w:val="clear" w:color="auto" w:fill="auto"/>
            <w:noWrap/>
            <w:vAlign w:val="center"/>
            <w:hideMark/>
          </w:tcPr>
          <w:p w14:paraId="0C943D3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15</w:t>
            </w:r>
          </w:p>
        </w:tc>
        <w:tc>
          <w:tcPr>
            <w:tcW w:w="319" w:type="pct"/>
            <w:shd w:val="clear" w:color="000000" w:fill="FFFFFF"/>
            <w:vAlign w:val="center"/>
            <w:hideMark/>
          </w:tcPr>
          <w:p w14:paraId="2DFD7ED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UĐC01</w:t>
            </w:r>
          </w:p>
        </w:tc>
        <w:tc>
          <w:tcPr>
            <w:tcW w:w="1776" w:type="pct"/>
            <w:shd w:val="clear" w:color="000000" w:fill="FFFFFF"/>
            <w:vAlign w:val="center"/>
            <w:hideMark/>
          </w:tcPr>
          <w:p w14:paraId="70F89EE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Pháp luật đại cương</w:t>
            </w:r>
          </w:p>
        </w:tc>
        <w:tc>
          <w:tcPr>
            <w:tcW w:w="235" w:type="pct"/>
            <w:shd w:val="clear" w:color="000000" w:fill="FFFFFF"/>
            <w:vAlign w:val="center"/>
            <w:hideMark/>
          </w:tcPr>
          <w:p w14:paraId="0CF3F93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06ACF7A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34A62D8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03" w:type="pct"/>
            <w:shd w:val="clear" w:color="auto" w:fill="auto"/>
            <w:noWrap/>
            <w:vAlign w:val="center"/>
            <w:hideMark/>
          </w:tcPr>
          <w:p w14:paraId="662DFFD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0DBCCCD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1F0B705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14E13C0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1FC7C50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4DDDC4F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4FDA903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EDAC52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79CA2DB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5C491A2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B7C2AA4"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57CE0C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2C8B87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9599C9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2DD88A1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736B1A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849517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4" w:type="pct"/>
            <w:shd w:val="clear" w:color="auto" w:fill="auto"/>
            <w:noWrap/>
            <w:vAlign w:val="center"/>
            <w:hideMark/>
          </w:tcPr>
          <w:p w14:paraId="6FC641B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r>
      <w:tr w:rsidR="009852BB" w:rsidRPr="000411A9" w14:paraId="55783458" w14:textId="77777777" w:rsidTr="00C56866">
        <w:trPr>
          <w:cantSplit/>
          <w:trHeight w:val="298"/>
        </w:trPr>
        <w:tc>
          <w:tcPr>
            <w:tcW w:w="188" w:type="pct"/>
            <w:shd w:val="clear" w:color="auto" w:fill="auto"/>
            <w:noWrap/>
            <w:vAlign w:val="center"/>
            <w:hideMark/>
          </w:tcPr>
          <w:p w14:paraId="26CF8B9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16</w:t>
            </w:r>
          </w:p>
        </w:tc>
        <w:tc>
          <w:tcPr>
            <w:tcW w:w="319" w:type="pct"/>
            <w:shd w:val="clear" w:color="000000" w:fill="FFFFFF"/>
            <w:vAlign w:val="center"/>
            <w:hideMark/>
          </w:tcPr>
          <w:p w14:paraId="032BE91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TOĐC06</w:t>
            </w:r>
          </w:p>
        </w:tc>
        <w:tc>
          <w:tcPr>
            <w:tcW w:w="1776" w:type="pct"/>
            <w:shd w:val="clear" w:color="000000" w:fill="FFFFFF"/>
            <w:vAlign w:val="center"/>
            <w:hideMark/>
          </w:tcPr>
          <w:p w14:paraId="4699F62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Tin học đại cương</w:t>
            </w:r>
          </w:p>
        </w:tc>
        <w:tc>
          <w:tcPr>
            <w:tcW w:w="235" w:type="pct"/>
            <w:shd w:val="clear" w:color="000000" w:fill="FFFFFF"/>
            <w:vAlign w:val="center"/>
            <w:hideMark/>
          </w:tcPr>
          <w:p w14:paraId="1B84944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483A3AE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center"/>
            <w:hideMark/>
          </w:tcPr>
          <w:p w14:paraId="7CF3274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1735D94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03" w:type="pct"/>
            <w:shd w:val="clear" w:color="auto" w:fill="auto"/>
            <w:noWrap/>
            <w:vAlign w:val="center"/>
            <w:hideMark/>
          </w:tcPr>
          <w:p w14:paraId="07DE665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7A0A069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6DAC35B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0295530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359EC0C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26577E7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59AC39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1D4D579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B25DB0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650649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5301F3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22B694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673E91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17C21F0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D2E0DB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center"/>
            <w:hideMark/>
          </w:tcPr>
          <w:p w14:paraId="3ACFFC3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4" w:type="pct"/>
            <w:shd w:val="clear" w:color="auto" w:fill="auto"/>
            <w:noWrap/>
            <w:vAlign w:val="center"/>
            <w:hideMark/>
          </w:tcPr>
          <w:p w14:paraId="580BBDA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r>
      <w:tr w:rsidR="009852BB" w:rsidRPr="000411A9" w14:paraId="079CA309" w14:textId="77777777" w:rsidTr="00C56866">
        <w:trPr>
          <w:cantSplit/>
          <w:trHeight w:val="298"/>
        </w:trPr>
        <w:tc>
          <w:tcPr>
            <w:tcW w:w="188" w:type="pct"/>
            <w:shd w:val="clear" w:color="auto" w:fill="auto"/>
            <w:noWrap/>
            <w:vAlign w:val="center"/>
            <w:hideMark/>
          </w:tcPr>
          <w:p w14:paraId="7F7CEB0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17</w:t>
            </w:r>
          </w:p>
        </w:tc>
        <w:tc>
          <w:tcPr>
            <w:tcW w:w="319" w:type="pct"/>
            <w:shd w:val="clear" w:color="000000" w:fill="FFFFFF"/>
            <w:vAlign w:val="center"/>
            <w:hideMark/>
          </w:tcPr>
          <w:p w14:paraId="765194A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GDTC08</w:t>
            </w:r>
          </w:p>
        </w:tc>
        <w:tc>
          <w:tcPr>
            <w:tcW w:w="1776" w:type="pct"/>
            <w:shd w:val="clear" w:color="000000" w:fill="FFFFFF"/>
            <w:vAlign w:val="center"/>
            <w:hideMark/>
          </w:tcPr>
          <w:p w14:paraId="32C0C98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Giáo dục thể chất 1</w:t>
            </w:r>
          </w:p>
        </w:tc>
        <w:tc>
          <w:tcPr>
            <w:tcW w:w="235" w:type="pct"/>
            <w:shd w:val="clear" w:color="000000" w:fill="FFFFFF"/>
            <w:vAlign w:val="center"/>
            <w:hideMark/>
          </w:tcPr>
          <w:p w14:paraId="28FFE11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03" w:type="pct"/>
            <w:shd w:val="clear" w:color="auto" w:fill="auto"/>
            <w:noWrap/>
            <w:vAlign w:val="bottom"/>
            <w:hideMark/>
          </w:tcPr>
          <w:p w14:paraId="7B6AE6C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4F25303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60B6D364"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60D88C6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6E8E320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60228A7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2825DE9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4FD993B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690477D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B7590C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1840D65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A6AFD8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58BFF0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26C4709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5920F72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0B73F6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1084C4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6621A6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5C9CA61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34" w:type="pct"/>
            <w:shd w:val="clear" w:color="auto" w:fill="auto"/>
            <w:noWrap/>
            <w:vAlign w:val="center"/>
            <w:hideMark/>
          </w:tcPr>
          <w:p w14:paraId="009C4F5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r>
      <w:tr w:rsidR="009852BB" w:rsidRPr="000411A9" w14:paraId="68B35F50" w14:textId="77777777" w:rsidTr="00C56866">
        <w:trPr>
          <w:cantSplit/>
          <w:trHeight w:val="298"/>
        </w:trPr>
        <w:tc>
          <w:tcPr>
            <w:tcW w:w="188" w:type="pct"/>
            <w:shd w:val="clear" w:color="auto" w:fill="auto"/>
            <w:noWrap/>
            <w:vAlign w:val="center"/>
            <w:hideMark/>
          </w:tcPr>
          <w:p w14:paraId="1F274F5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18</w:t>
            </w:r>
          </w:p>
        </w:tc>
        <w:tc>
          <w:tcPr>
            <w:tcW w:w="319" w:type="pct"/>
            <w:shd w:val="clear" w:color="000000" w:fill="FFFFFF"/>
            <w:vAlign w:val="center"/>
            <w:hideMark/>
          </w:tcPr>
          <w:p w14:paraId="421C5F8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GDTC06</w:t>
            </w:r>
          </w:p>
        </w:tc>
        <w:tc>
          <w:tcPr>
            <w:tcW w:w="1776" w:type="pct"/>
            <w:shd w:val="clear" w:color="000000" w:fill="FFFFFF"/>
            <w:vAlign w:val="center"/>
            <w:hideMark/>
          </w:tcPr>
          <w:p w14:paraId="55891A0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Giáo dục thể chất 2</w:t>
            </w:r>
          </w:p>
        </w:tc>
        <w:tc>
          <w:tcPr>
            <w:tcW w:w="235" w:type="pct"/>
            <w:shd w:val="clear" w:color="000000" w:fill="FFFFFF"/>
            <w:vAlign w:val="center"/>
            <w:hideMark/>
          </w:tcPr>
          <w:p w14:paraId="07B8D3F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03" w:type="pct"/>
            <w:shd w:val="clear" w:color="auto" w:fill="auto"/>
            <w:noWrap/>
            <w:vAlign w:val="bottom"/>
            <w:hideMark/>
          </w:tcPr>
          <w:p w14:paraId="58A7840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2D80618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312A23E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38AF2C2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333EB874"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0837088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424E89A4"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5A0342A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4A21C87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D14E42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7581CBB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F70142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59C0ECC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5947C63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18BE97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5F898BD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AC6CE1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7DCFC0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3BE8BA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34" w:type="pct"/>
            <w:shd w:val="clear" w:color="auto" w:fill="auto"/>
            <w:noWrap/>
            <w:vAlign w:val="center"/>
            <w:hideMark/>
          </w:tcPr>
          <w:p w14:paraId="7000C5D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r>
      <w:tr w:rsidR="009852BB" w:rsidRPr="000411A9" w14:paraId="5FA3250A" w14:textId="77777777" w:rsidTr="00C56866">
        <w:trPr>
          <w:cantSplit/>
          <w:trHeight w:val="298"/>
        </w:trPr>
        <w:tc>
          <w:tcPr>
            <w:tcW w:w="188" w:type="pct"/>
            <w:shd w:val="clear" w:color="auto" w:fill="auto"/>
            <w:noWrap/>
            <w:vAlign w:val="center"/>
            <w:hideMark/>
          </w:tcPr>
          <w:p w14:paraId="445C6A8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lastRenderedPageBreak/>
              <w:t>19</w:t>
            </w:r>
          </w:p>
        </w:tc>
        <w:tc>
          <w:tcPr>
            <w:tcW w:w="319" w:type="pct"/>
            <w:shd w:val="clear" w:color="000000" w:fill="FFFFFF"/>
            <w:vAlign w:val="center"/>
            <w:hideMark/>
          </w:tcPr>
          <w:p w14:paraId="286FE7E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GDTC07</w:t>
            </w:r>
          </w:p>
        </w:tc>
        <w:tc>
          <w:tcPr>
            <w:tcW w:w="1776" w:type="pct"/>
            <w:shd w:val="clear" w:color="000000" w:fill="FFFFFF"/>
            <w:vAlign w:val="center"/>
            <w:hideMark/>
          </w:tcPr>
          <w:p w14:paraId="681F81F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Giáo dục thể chất 3</w:t>
            </w:r>
          </w:p>
        </w:tc>
        <w:tc>
          <w:tcPr>
            <w:tcW w:w="235" w:type="pct"/>
            <w:shd w:val="clear" w:color="000000" w:fill="FFFFFF"/>
            <w:vAlign w:val="center"/>
            <w:hideMark/>
          </w:tcPr>
          <w:p w14:paraId="1BCA0221"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03" w:type="pct"/>
            <w:shd w:val="clear" w:color="auto" w:fill="auto"/>
            <w:noWrap/>
            <w:vAlign w:val="bottom"/>
            <w:hideMark/>
          </w:tcPr>
          <w:p w14:paraId="2FC0693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0390D91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66E5221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7F59CB4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32D87DD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365FB41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108C7ED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78E9F50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426B382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2657471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7D4F9D1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724A63B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2AE0D7D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EC479D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228406A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E00EA3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42567B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A08B25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6AAFA6A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34" w:type="pct"/>
            <w:shd w:val="clear" w:color="auto" w:fill="auto"/>
            <w:noWrap/>
            <w:vAlign w:val="center"/>
            <w:hideMark/>
          </w:tcPr>
          <w:p w14:paraId="6F991AB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r>
      <w:tr w:rsidR="009852BB" w:rsidRPr="000411A9" w14:paraId="33014CB2" w14:textId="77777777" w:rsidTr="00C56866">
        <w:trPr>
          <w:cantSplit/>
          <w:trHeight w:val="298"/>
        </w:trPr>
        <w:tc>
          <w:tcPr>
            <w:tcW w:w="188" w:type="pct"/>
            <w:shd w:val="clear" w:color="auto" w:fill="auto"/>
            <w:noWrap/>
            <w:vAlign w:val="center"/>
            <w:hideMark/>
          </w:tcPr>
          <w:p w14:paraId="10D0D7F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20</w:t>
            </w:r>
          </w:p>
        </w:tc>
        <w:tc>
          <w:tcPr>
            <w:tcW w:w="319" w:type="pct"/>
            <w:shd w:val="clear" w:color="000000" w:fill="FFFFFF"/>
            <w:vAlign w:val="center"/>
            <w:hideMark/>
          </w:tcPr>
          <w:p w14:paraId="36F9BE5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GDQP02</w:t>
            </w:r>
          </w:p>
        </w:tc>
        <w:tc>
          <w:tcPr>
            <w:tcW w:w="1776" w:type="pct"/>
            <w:shd w:val="clear" w:color="000000" w:fill="FFFFFF"/>
            <w:vAlign w:val="center"/>
            <w:hideMark/>
          </w:tcPr>
          <w:p w14:paraId="26084F3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Giáo dục quốc phòng</w:t>
            </w:r>
          </w:p>
        </w:tc>
        <w:tc>
          <w:tcPr>
            <w:tcW w:w="235" w:type="pct"/>
            <w:shd w:val="clear" w:color="000000" w:fill="FFFFFF"/>
            <w:vAlign w:val="center"/>
            <w:hideMark/>
          </w:tcPr>
          <w:p w14:paraId="27D31C7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8</w:t>
            </w:r>
          </w:p>
        </w:tc>
        <w:tc>
          <w:tcPr>
            <w:tcW w:w="103" w:type="pct"/>
            <w:shd w:val="clear" w:color="auto" w:fill="auto"/>
            <w:noWrap/>
            <w:vAlign w:val="bottom"/>
            <w:hideMark/>
          </w:tcPr>
          <w:p w14:paraId="68F7B8E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027D4E3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1C2D39D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center"/>
            <w:hideMark/>
          </w:tcPr>
          <w:p w14:paraId="0E11B67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5892DD2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153A47A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77DAC30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1E77DD3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center"/>
            <w:hideMark/>
          </w:tcPr>
          <w:p w14:paraId="776DAD4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59DDFD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center"/>
            <w:hideMark/>
          </w:tcPr>
          <w:p w14:paraId="54A089E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2DD6499E"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10D2F3D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7E03BF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06A596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4AF4FEB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33DB953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9F7E1F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center"/>
            <w:hideMark/>
          </w:tcPr>
          <w:p w14:paraId="05A517D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34" w:type="pct"/>
            <w:shd w:val="clear" w:color="auto" w:fill="auto"/>
            <w:noWrap/>
            <w:vAlign w:val="center"/>
            <w:hideMark/>
          </w:tcPr>
          <w:p w14:paraId="2990CC7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r>
      <w:tr w:rsidR="009852BB" w:rsidRPr="000411A9" w14:paraId="0BA5DEDB" w14:textId="77777777" w:rsidTr="00C56866">
        <w:trPr>
          <w:cantSplit/>
          <w:trHeight w:val="298"/>
        </w:trPr>
        <w:tc>
          <w:tcPr>
            <w:tcW w:w="5000" w:type="pct"/>
            <w:gridSpan w:val="24"/>
            <w:shd w:val="clear" w:color="000000" w:fill="F4B084"/>
            <w:noWrap/>
            <w:vAlign w:val="bottom"/>
            <w:hideMark/>
          </w:tcPr>
          <w:p w14:paraId="53E8237A"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2.Kiến thức giáo dục chuyên nghiệp</w:t>
            </w:r>
          </w:p>
        </w:tc>
      </w:tr>
      <w:tr w:rsidR="009852BB" w:rsidRPr="000411A9" w14:paraId="7BDDC2C1" w14:textId="77777777" w:rsidTr="00C56866">
        <w:trPr>
          <w:cantSplit/>
          <w:trHeight w:val="298"/>
        </w:trPr>
        <w:tc>
          <w:tcPr>
            <w:tcW w:w="5000" w:type="pct"/>
            <w:gridSpan w:val="24"/>
            <w:shd w:val="clear" w:color="000000" w:fill="F8CBAD"/>
            <w:noWrap/>
            <w:vAlign w:val="bottom"/>
            <w:hideMark/>
          </w:tcPr>
          <w:p w14:paraId="756341BC"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2.1 Kiến thức cơ sở ngành</w:t>
            </w:r>
          </w:p>
        </w:tc>
      </w:tr>
      <w:tr w:rsidR="009852BB" w:rsidRPr="000411A9" w14:paraId="667CE828" w14:textId="77777777" w:rsidTr="00C56866">
        <w:trPr>
          <w:cantSplit/>
          <w:trHeight w:val="298"/>
        </w:trPr>
        <w:tc>
          <w:tcPr>
            <w:tcW w:w="5000" w:type="pct"/>
            <w:gridSpan w:val="24"/>
            <w:shd w:val="clear" w:color="000000" w:fill="FCE4D6"/>
            <w:noWrap/>
            <w:vAlign w:val="bottom"/>
            <w:hideMark/>
          </w:tcPr>
          <w:p w14:paraId="058550E4"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2.1.1 Cơ sở ngành bắt buộc</w:t>
            </w:r>
          </w:p>
        </w:tc>
      </w:tr>
      <w:tr w:rsidR="009852BB" w:rsidRPr="000411A9" w14:paraId="7F3C4277" w14:textId="77777777" w:rsidTr="00C56866">
        <w:trPr>
          <w:cantSplit/>
          <w:trHeight w:val="298"/>
        </w:trPr>
        <w:tc>
          <w:tcPr>
            <w:tcW w:w="188" w:type="pct"/>
            <w:shd w:val="clear" w:color="auto" w:fill="auto"/>
            <w:noWrap/>
            <w:vAlign w:val="bottom"/>
          </w:tcPr>
          <w:p w14:paraId="60E3429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21</w:t>
            </w:r>
          </w:p>
        </w:tc>
        <w:tc>
          <w:tcPr>
            <w:tcW w:w="319" w:type="pct"/>
            <w:shd w:val="clear" w:color="auto" w:fill="auto"/>
            <w:noWrap/>
            <w:vAlign w:val="bottom"/>
          </w:tcPr>
          <w:p w14:paraId="097F5316" w14:textId="77777777" w:rsidR="009852BB" w:rsidRPr="000411A9" w:rsidRDefault="009852BB" w:rsidP="00A813CF">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color w:val="000000"/>
                <w:sz w:val="18"/>
                <w:szCs w:val="18"/>
              </w:rPr>
              <w:t>QLCD01</w:t>
            </w:r>
          </w:p>
        </w:tc>
        <w:tc>
          <w:tcPr>
            <w:tcW w:w="1776" w:type="pct"/>
            <w:shd w:val="clear" w:color="auto" w:fill="auto"/>
            <w:noWrap/>
            <w:vAlign w:val="center"/>
          </w:tcPr>
          <w:p w14:paraId="74A3227E" w14:textId="77777777" w:rsidR="009852BB" w:rsidRPr="000411A9" w:rsidRDefault="009852BB" w:rsidP="00A813CF">
            <w:pPr>
              <w:spacing w:before="60" w:after="60" w:line="288" w:lineRule="auto"/>
              <w:rPr>
                <w:rFonts w:ascii="Times New Roman" w:hAnsi="Times New Roman" w:cs="Times New Roman"/>
                <w:sz w:val="18"/>
                <w:szCs w:val="18"/>
              </w:rPr>
            </w:pPr>
            <w:r w:rsidRPr="000411A9">
              <w:rPr>
                <w:rFonts w:ascii="Times New Roman" w:hAnsi="Times New Roman" w:cs="Times New Roman"/>
                <w:sz w:val="18"/>
                <w:szCs w:val="18"/>
              </w:rPr>
              <w:t>Chuyên đề thực tế</w:t>
            </w:r>
          </w:p>
        </w:tc>
        <w:tc>
          <w:tcPr>
            <w:tcW w:w="235" w:type="pct"/>
            <w:shd w:val="clear" w:color="auto" w:fill="auto"/>
            <w:noWrap/>
            <w:vAlign w:val="bottom"/>
          </w:tcPr>
          <w:p w14:paraId="316F421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03" w:type="pct"/>
            <w:shd w:val="clear" w:color="auto" w:fill="auto"/>
            <w:noWrap/>
            <w:vAlign w:val="bottom"/>
          </w:tcPr>
          <w:p w14:paraId="14486CF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3989011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57FAD20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4C57284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46B0592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7658D33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48AC62C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1855B51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2B10526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33" w:type="pct"/>
            <w:shd w:val="clear" w:color="auto" w:fill="auto"/>
            <w:noWrap/>
            <w:vAlign w:val="bottom"/>
          </w:tcPr>
          <w:p w14:paraId="2C35EB3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0" w:type="pct"/>
            <w:shd w:val="clear" w:color="auto" w:fill="auto"/>
            <w:noWrap/>
            <w:vAlign w:val="bottom"/>
          </w:tcPr>
          <w:p w14:paraId="2B8EA1B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19DE841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087DDF9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5FF8568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551CB11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48C1B73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4A9E6AE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3A7738E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0ACE660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2B2D2DA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r>
      <w:tr w:rsidR="009852BB" w:rsidRPr="000411A9" w14:paraId="0A290053" w14:textId="77777777" w:rsidTr="00C56866">
        <w:trPr>
          <w:cantSplit/>
          <w:trHeight w:val="298"/>
        </w:trPr>
        <w:tc>
          <w:tcPr>
            <w:tcW w:w="188" w:type="pct"/>
            <w:shd w:val="clear" w:color="auto" w:fill="auto"/>
            <w:noWrap/>
            <w:vAlign w:val="bottom"/>
          </w:tcPr>
          <w:p w14:paraId="45CECC4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22</w:t>
            </w:r>
          </w:p>
        </w:tc>
        <w:tc>
          <w:tcPr>
            <w:tcW w:w="319" w:type="pct"/>
            <w:shd w:val="clear" w:color="auto" w:fill="auto"/>
            <w:noWrap/>
            <w:vAlign w:val="center"/>
          </w:tcPr>
          <w:p w14:paraId="297FEC8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CSCS11</w:t>
            </w:r>
          </w:p>
        </w:tc>
        <w:tc>
          <w:tcPr>
            <w:tcW w:w="1776" w:type="pct"/>
            <w:shd w:val="clear" w:color="auto" w:fill="auto"/>
            <w:noWrap/>
            <w:vAlign w:val="center"/>
          </w:tcPr>
          <w:p w14:paraId="2BA0DE7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Chính sách công</w:t>
            </w:r>
          </w:p>
        </w:tc>
        <w:tc>
          <w:tcPr>
            <w:tcW w:w="235" w:type="pct"/>
            <w:shd w:val="clear" w:color="auto" w:fill="auto"/>
            <w:noWrap/>
            <w:vAlign w:val="bottom"/>
          </w:tcPr>
          <w:p w14:paraId="55844224"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4DEA4C0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3073601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5539368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0EECD3E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2E89DAA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2</w:t>
            </w:r>
          </w:p>
        </w:tc>
        <w:tc>
          <w:tcPr>
            <w:tcW w:w="118" w:type="pct"/>
            <w:shd w:val="clear" w:color="auto" w:fill="auto"/>
            <w:noWrap/>
            <w:vAlign w:val="bottom"/>
            <w:hideMark/>
          </w:tcPr>
          <w:p w14:paraId="7995DFB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18" w:type="pct"/>
            <w:shd w:val="clear" w:color="auto" w:fill="auto"/>
            <w:noWrap/>
            <w:vAlign w:val="bottom"/>
            <w:hideMark/>
          </w:tcPr>
          <w:p w14:paraId="05B3EE9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2 </w:t>
            </w:r>
          </w:p>
        </w:tc>
        <w:tc>
          <w:tcPr>
            <w:tcW w:w="118" w:type="pct"/>
            <w:shd w:val="clear" w:color="auto" w:fill="auto"/>
            <w:noWrap/>
            <w:vAlign w:val="bottom"/>
            <w:hideMark/>
          </w:tcPr>
          <w:p w14:paraId="62D49D1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119ABEA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789154A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bottom"/>
            <w:hideMark/>
          </w:tcPr>
          <w:p w14:paraId="7A695CC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37198E3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6A71D64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2C365D2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3C9F6DB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4B40DE3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1299006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2</w:t>
            </w:r>
          </w:p>
        </w:tc>
        <w:tc>
          <w:tcPr>
            <w:tcW w:w="133" w:type="pct"/>
            <w:shd w:val="clear" w:color="auto" w:fill="auto"/>
            <w:noWrap/>
            <w:vAlign w:val="bottom"/>
            <w:hideMark/>
          </w:tcPr>
          <w:p w14:paraId="12B139E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3406F52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2</w:t>
            </w:r>
          </w:p>
        </w:tc>
        <w:tc>
          <w:tcPr>
            <w:tcW w:w="134" w:type="pct"/>
            <w:shd w:val="clear" w:color="auto" w:fill="auto"/>
            <w:noWrap/>
            <w:vAlign w:val="bottom"/>
            <w:hideMark/>
          </w:tcPr>
          <w:p w14:paraId="09F8001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2 </w:t>
            </w:r>
          </w:p>
        </w:tc>
      </w:tr>
      <w:tr w:rsidR="009852BB" w:rsidRPr="000411A9" w14:paraId="1648F7E2" w14:textId="77777777" w:rsidTr="00C56866">
        <w:trPr>
          <w:cantSplit/>
          <w:trHeight w:val="298"/>
        </w:trPr>
        <w:tc>
          <w:tcPr>
            <w:tcW w:w="188" w:type="pct"/>
            <w:shd w:val="clear" w:color="auto" w:fill="auto"/>
            <w:noWrap/>
            <w:vAlign w:val="bottom"/>
          </w:tcPr>
          <w:p w14:paraId="61FE34E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23</w:t>
            </w:r>
          </w:p>
        </w:tc>
        <w:tc>
          <w:tcPr>
            <w:tcW w:w="319" w:type="pct"/>
            <w:shd w:val="clear" w:color="auto" w:fill="auto"/>
            <w:noWrap/>
            <w:vAlign w:val="center"/>
          </w:tcPr>
          <w:p w14:paraId="7041AB4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LUKT02</w:t>
            </w:r>
          </w:p>
        </w:tc>
        <w:tc>
          <w:tcPr>
            <w:tcW w:w="1776" w:type="pct"/>
            <w:shd w:val="clear" w:color="auto" w:fill="auto"/>
            <w:noWrap/>
            <w:vAlign w:val="center"/>
          </w:tcPr>
          <w:p w14:paraId="2254F00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Pháp luật kinh tế</w:t>
            </w:r>
          </w:p>
        </w:tc>
        <w:tc>
          <w:tcPr>
            <w:tcW w:w="235" w:type="pct"/>
            <w:shd w:val="clear" w:color="auto" w:fill="auto"/>
            <w:noWrap/>
            <w:vAlign w:val="bottom"/>
          </w:tcPr>
          <w:p w14:paraId="2F89149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38E7826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24818C7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18F5B6A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256CD1D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5ABB5FF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2</w:t>
            </w:r>
          </w:p>
        </w:tc>
        <w:tc>
          <w:tcPr>
            <w:tcW w:w="118" w:type="pct"/>
            <w:shd w:val="clear" w:color="auto" w:fill="auto"/>
            <w:noWrap/>
            <w:vAlign w:val="bottom"/>
            <w:hideMark/>
          </w:tcPr>
          <w:p w14:paraId="615DD41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18" w:type="pct"/>
            <w:shd w:val="clear" w:color="auto" w:fill="auto"/>
            <w:noWrap/>
            <w:vAlign w:val="bottom"/>
            <w:hideMark/>
          </w:tcPr>
          <w:p w14:paraId="679F0B4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2 </w:t>
            </w:r>
          </w:p>
        </w:tc>
        <w:tc>
          <w:tcPr>
            <w:tcW w:w="118" w:type="pct"/>
            <w:shd w:val="clear" w:color="auto" w:fill="auto"/>
            <w:noWrap/>
            <w:vAlign w:val="bottom"/>
            <w:hideMark/>
          </w:tcPr>
          <w:p w14:paraId="5B80FCE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7E73471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277C26E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bottom"/>
            <w:hideMark/>
          </w:tcPr>
          <w:p w14:paraId="60EC95F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6F42648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611828B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76DE2CC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4468884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7941492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589F9DC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hideMark/>
          </w:tcPr>
          <w:p w14:paraId="7E74C20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604414C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4" w:type="pct"/>
            <w:shd w:val="clear" w:color="auto" w:fill="auto"/>
            <w:noWrap/>
            <w:vAlign w:val="bottom"/>
            <w:hideMark/>
          </w:tcPr>
          <w:p w14:paraId="2EDE03E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r>
      <w:tr w:rsidR="009852BB" w:rsidRPr="000411A9" w14:paraId="2D736447" w14:textId="77777777" w:rsidTr="00C56866">
        <w:trPr>
          <w:cantSplit/>
          <w:trHeight w:val="298"/>
        </w:trPr>
        <w:tc>
          <w:tcPr>
            <w:tcW w:w="188" w:type="pct"/>
            <w:shd w:val="clear" w:color="auto" w:fill="auto"/>
            <w:noWrap/>
            <w:vAlign w:val="bottom"/>
          </w:tcPr>
          <w:p w14:paraId="085A64B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24</w:t>
            </w:r>
          </w:p>
        </w:tc>
        <w:tc>
          <w:tcPr>
            <w:tcW w:w="319" w:type="pct"/>
            <w:shd w:val="clear" w:color="000000" w:fill="FFFFFF"/>
            <w:noWrap/>
            <w:vAlign w:val="center"/>
          </w:tcPr>
          <w:p w14:paraId="0ED631C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KHMA04</w:t>
            </w:r>
          </w:p>
        </w:tc>
        <w:tc>
          <w:tcPr>
            <w:tcW w:w="1776" w:type="pct"/>
            <w:shd w:val="clear" w:color="000000" w:fill="FFFFFF"/>
            <w:noWrap/>
            <w:vAlign w:val="center"/>
          </w:tcPr>
          <w:p w14:paraId="4A4121D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sz w:val="18"/>
                <w:szCs w:val="18"/>
              </w:rPr>
              <w:t>Kinh tế vĩ mô 2</w:t>
            </w:r>
          </w:p>
        </w:tc>
        <w:tc>
          <w:tcPr>
            <w:tcW w:w="235" w:type="pct"/>
            <w:shd w:val="clear" w:color="auto" w:fill="auto"/>
            <w:noWrap/>
            <w:vAlign w:val="bottom"/>
          </w:tcPr>
          <w:p w14:paraId="3FBD3BC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59AB445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1A69B1E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63DA746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4EB1A2C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0FBED86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2780CA0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18" w:type="pct"/>
            <w:shd w:val="clear" w:color="auto" w:fill="auto"/>
            <w:noWrap/>
            <w:vAlign w:val="bottom"/>
          </w:tcPr>
          <w:p w14:paraId="12D3238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490668E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15F3399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EF611C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0" w:type="pct"/>
            <w:shd w:val="clear" w:color="auto" w:fill="auto"/>
            <w:noWrap/>
            <w:vAlign w:val="bottom"/>
          </w:tcPr>
          <w:p w14:paraId="3113EB2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43159C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544D6DD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397B054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3F86558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1F8BE2A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5481F20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xml:space="preserve"> 3</w:t>
            </w:r>
          </w:p>
        </w:tc>
        <w:tc>
          <w:tcPr>
            <w:tcW w:w="133" w:type="pct"/>
            <w:shd w:val="clear" w:color="auto" w:fill="auto"/>
            <w:noWrap/>
            <w:vAlign w:val="bottom"/>
          </w:tcPr>
          <w:p w14:paraId="182E276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3DAB14E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674DC45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r>
      <w:tr w:rsidR="009852BB" w:rsidRPr="000411A9" w14:paraId="02E7E2CA" w14:textId="77777777" w:rsidTr="00C56866">
        <w:trPr>
          <w:cantSplit/>
          <w:trHeight w:val="298"/>
        </w:trPr>
        <w:tc>
          <w:tcPr>
            <w:tcW w:w="188" w:type="pct"/>
            <w:shd w:val="clear" w:color="auto" w:fill="auto"/>
            <w:noWrap/>
            <w:vAlign w:val="bottom"/>
          </w:tcPr>
          <w:p w14:paraId="3EDAC39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25</w:t>
            </w:r>
          </w:p>
        </w:tc>
        <w:tc>
          <w:tcPr>
            <w:tcW w:w="319" w:type="pct"/>
            <w:shd w:val="clear" w:color="auto" w:fill="auto"/>
            <w:noWrap/>
            <w:vAlign w:val="center"/>
          </w:tcPr>
          <w:p w14:paraId="698F7DB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TCTT23</w:t>
            </w:r>
          </w:p>
        </w:tc>
        <w:tc>
          <w:tcPr>
            <w:tcW w:w="1776" w:type="pct"/>
            <w:shd w:val="clear" w:color="auto" w:fill="auto"/>
            <w:noWrap/>
            <w:vAlign w:val="center"/>
          </w:tcPr>
          <w:p w14:paraId="40D6658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Lý thuyết tài chính tiền tệ</w:t>
            </w:r>
          </w:p>
        </w:tc>
        <w:tc>
          <w:tcPr>
            <w:tcW w:w="235" w:type="pct"/>
            <w:shd w:val="clear" w:color="auto" w:fill="auto"/>
            <w:noWrap/>
            <w:vAlign w:val="bottom"/>
          </w:tcPr>
          <w:p w14:paraId="7C014DD8"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59144FF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7B4C207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3286C42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77210D3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4A052ED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43E357C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18" w:type="pct"/>
            <w:shd w:val="clear" w:color="auto" w:fill="auto"/>
            <w:noWrap/>
            <w:vAlign w:val="bottom"/>
          </w:tcPr>
          <w:p w14:paraId="03AC684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082961F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369FB8A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87B2DB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0" w:type="pct"/>
            <w:shd w:val="clear" w:color="auto" w:fill="auto"/>
            <w:noWrap/>
            <w:vAlign w:val="bottom"/>
          </w:tcPr>
          <w:p w14:paraId="1896946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3C8576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17CF2E9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023C2F7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59F536A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F3D8EE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79F877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6E1D84E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D80581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3FC1A51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r>
      <w:tr w:rsidR="009852BB" w:rsidRPr="000411A9" w14:paraId="4C88BF8E" w14:textId="77777777" w:rsidTr="00C56866">
        <w:trPr>
          <w:cantSplit/>
          <w:trHeight w:val="298"/>
        </w:trPr>
        <w:tc>
          <w:tcPr>
            <w:tcW w:w="188" w:type="pct"/>
            <w:shd w:val="clear" w:color="auto" w:fill="auto"/>
            <w:noWrap/>
            <w:vAlign w:val="bottom"/>
          </w:tcPr>
          <w:p w14:paraId="14F41B0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26</w:t>
            </w:r>
          </w:p>
        </w:tc>
        <w:tc>
          <w:tcPr>
            <w:tcW w:w="319" w:type="pct"/>
            <w:shd w:val="clear" w:color="auto" w:fill="auto"/>
            <w:noWrap/>
            <w:vAlign w:val="center"/>
          </w:tcPr>
          <w:p w14:paraId="73BDA57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TCKT01</w:t>
            </w:r>
          </w:p>
        </w:tc>
        <w:tc>
          <w:tcPr>
            <w:tcW w:w="1776" w:type="pct"/>
            <w:shd w:val="clear" w:color="auto" w:fill="auto"/>
            <w:noWrap/>
            <w:vAlign w:val="center"/>
          </w:tcPr>
          <w:p w14:paraId="4D82F4B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Nguyên lý kế toán</w:t>
            </w:r>
          </w:p>
        </w:tc>
        <w:tc>
          <w:tcPr>
            <w:tcW w:w="235" w:type="pct"/>
            <w:shd w:val="clear" w:color="auto" w:fill="auto"/>
            <w:noWrap/>
            <w:vAlign w:val="bottom"/>
          </w:tcPr>
          <w:p w14:paraId="33F2185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699DC7D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65080F9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014C070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5CB751B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7FC6CB1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18" w:type="pct"/>
            <w:shd w:val="clear" w:color="auto" w:fill="auto"/>
            <w:noWrap/>
            <w:vAlign w:val="bottom"/>
          </w:tcPr>
          <w:p w14:paraId="086964E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4E51CDC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335165C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54B951A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47DC0B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0" w:type="pct"/>
            <w:shd w:val="clear" w:color="auto" w:fill="auto"/>
            <w:noWrap/>
            <w:vAlign w:val="bottom"/>
          </w:tcPr>
          <w:p w14:paraId="475718E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363296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3E37A22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7541D8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0FEF90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00A4419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3875BCD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17DA3C4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A48441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316A0D3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r>
      <w:tr w:rsidR="009852BB" w:rsidRPr="000411A9" w14:paraId="16C40483" w14:textId="77777777" w:rsidTr="00C56866">
        <w:trPr>
          <w:cantSplit/>
          <w:trHeight w:val="298"/>
        </w:trPr>
        <w:tc>
          <w:tcPr>
            <w:tcW w:w="5000" w:type="pct"/>
            <w:gridSpan w:val="24"/>
            <w:shd w:val="clear" w:color="000000" w:fill="FCE4D6"/>
            <w:noWrap/>
            <w:vAlign w:val="bottom"/>
            <w:hideMark/>
          </w:tcPr>
          <w:p w14:paraId="3529919D"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2.1.2 Cơ sở ngành lựa chọn</w:t>
            </w:r>
          </w:p>
        </w:tc>
      </w:tr>
      <w:tr w:rsidR="009852BB" w:rsidRPr="000411A9" w14:paraId="73FD17BD" w14:textId="77777777" w:rsidTr="00C56866">
        <w:trPr>
          <w:cantSplit/>
          <w:trHeight w:val="298"/>
        </w:trPr>
        <w:tc>
          <w:tcPr>
            <w:tcW w:w="188" w:type="pct"/>
            <w:shd w:val="clear" w:color="auto" w:fill="auto"/>
            <w:noWrap/>
            <w:vAlign w:val="bottom"/>
          </w:tcPr>
          <w:p w14:paraId="78EDCC3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27</w:t>
            </w:r>
          </w:p>
        </w:tc>
        <w:tc>
          <w:tcPr>
            <w:tcW w:w="319" w:type="pct"/>
            <w:shd w:val="clear" w:color="auto" w:fill="auto"/>
            <w:noWrap/>
            <w:vAlign w:val="center"/>
          </w:tcPr>
          <w:p w14:paraId="55C01D6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QTMC02</w:t>
            </w:r>
          </w:p>
        </w:tc>
        <w:tc>
          <w:tcPr>
            <w:tcW w:w="1776" w:type="pct"/>
            <w:shd w:val="clear" w:color="auto" w:fill="auto"/>
            <w:noWrap/>
            <w:vAlign w:val="center"/>
          </w:tcPr>
          <w:p w14:paraId="463557A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sz w:val="18"/>
                <w:szCs w:val="18"/>
              </w:rPr>
              <w:t>Marketing căn bản</w:t>
            </w:r>
          </w:p>
        </w:tc>
        <w:tc>
          <w:tcPr>
            <w:tcW w:w="235" w:type="pct"/>
            <w:shd w:val="clear" w:color="auto" w:fill="auto"/>
            <w:noWrap/>
            <w:vAlign w:val="bottom"/>
          </w:tcPr>
          <w:p w14:paraId="076F9974"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5F5EA21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hideMark/>
          </w:tcPr>
          <w:p w14:paraId="4C7C8FD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61A6016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3890499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126343A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hideMark/>
          </w:tcPr>
          <w:p w14:paraId="052625F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4 </w:t>
            </w:r>
          </w:p>
        </w:tc>
        <w:tc>
          <w:tcPr>
            <w:tcW w:w="118" w:type="pct"/>
            <w:shd w:val="clear" w:color="auto" w:fill="auto"/>
            <w:noWrap/>
            <w:vAlign w:val="bottom"/>
            <w:hideMark/>
          </w:tcPr>
          <w:p w14:paraId="238A801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2 </w:t>
            </w:r>
          </w:p>
        </w:tc>
        <w:tc>
          <w:tcPr>
            <w:tcW w:w="118" w:type="pct"/>
            <w:shd w:val="clear" w:color="auto" w:fill="auto"/>
            <w:noWrap/>
            <w:vAlign w:val="bottom"/>
            <w:hideMark/>
          </w:tcPr>
          <w:p w14:paraId="135FED2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62190CD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760E65A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bottom"/>
            <w:hideMark/>
          </w:tcPr>
          <w:p w14:paraId="215D9CF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1F5AA01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72BC8AB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4621773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0CE6C3B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0BEECAF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62ED929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hideMark/>
          </w:tcPr>
          <w:p w14:paraId="4F1D866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3ABA8F5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hideMark/>
          </w:tcPr>
          <w:p w14:paraId="221AAA1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r>
      <w:tr w:rsidR="009852BB" w:rsidRPr="000411A9" w14:paraId="0A0B41D1" w14:textId="77777777" w:rsidTr="00C56866">
        <w:trPr>
          <w:cantSplit/>
          <w:trHeight w:val="298"/>
        </w:trPr>
        <w:tc>
          <w:tcPr>
            <w:tcW w:w="188" w:type="pct"/>
            <w:shd w:val="clear" w:color="auto" w:fill="auto"/>
            <w:noWrap/>
            <w:vAlign w:val="bottom"/>
          </w:tcPr>
          <w:p w14:paraId="4F849B8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28</w:t>
            </w:r>
          </w:p>
        </w:tc>
        <w:tc>
          <w:tcPr>
            <w:tcW w:w="319" w:type="pct"/>
            <w:shd w:val="clear" w:color="auto" w:fill="auto"/>
            <w:noWrap/>
            <w:vAlign w:val="center"/>
          </w:tcPr>
          <w:p w14:paraId="2D4E88C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ĐNQT02</w:t>
            </w:r>
          </w:p>
        </w:tc>
        <w:tc>
          <w:tcPr>
            <w:tcW w:w="1776" w:type="pct"/>
            <w:shd w:val="clear" w:color="auto" w:fill="auto"/>
            <w:noWrap/>
            <w:vAlign w:val="center"/>
          </w:tcPr>
          <w:p w14:paraId="38E2A0E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Kinh tế quốc tế</w:t>
            </w:r>
          </w:p>
        </w:tc>
        <w:tc>
          <w:tcPr>
            <w:tcW w:w="235" w:type="pct"/>
            <w:shd w:val="clear" w:color="auto" w:fill="auto"/>
            <w:noWrap/>
            <w:vAlign w:val="bottom"/>
          </w:tcPr>
          <w:p w14:paraId="69445B05"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7E64AE1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hideMark/>
          </w:tcPr>
          <w:p w14:paraId="7778DD4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72CD32D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452585A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4B844BA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hideMark/>
          </w:tcPr>
          <w:p w14:paraId="2D5626A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18" w:type="pct"/>
            <w:shd w:val="clear" w:color="auto" w:fill="auto"/>
            <w:noWrap/>
            <w:vAlign w:val="bottom"/>
            <w:hideMark/>
          </w:tcPr>
          <w:p w14:paraId="5D165D6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2 </w:t>
            </w:r>
          </w:p>
        </w:tc>
        <w:tc>
          <w:tcPr>
            <w:tcW w:w="118" w:type="pct"/>
            <w:shd w:val="clear" w:color="auto" w:fill="auto"/>
            <w:noWrap/>
            <w:vAlign w:val="bottom"/>
            <w:hideMark/>
          </w:tcPr>
          <w:p w14:paraId="3E09950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10A7F7C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16D86D6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bottom"/>
            <w:hideMark/>
          </w:tcPr>
          <w:p w14:paraId="07E9A41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2947FAF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49749B7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197C2E9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4C14505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4259F7C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1082C07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hideMark/>
          </w:tcPr>
          <w:p w14:paraId="031F74A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68CAB3B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4" w:type="pct"/>
            <w:shd w:val="clear" w:color="auto" w:fill="auto"/>
            <w:noWrap/>
            <w:vAlign w:val="bottom"/>
            <w:hideMark/>
          </w:tcPr>
          <w:p w14:paraId="435E0C5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r>
      <w:tr w:rsidR="009852BB" w:rsidRPr="000411A9" w14:paraId="4875090A" w14:textId="77777777" w:rsidTr="00C56866">
        <w:trPr>
          <w:cantSplit/>
          <w:trHeight w:val="298"/>
        </w:trPr>
        <w:tc>
          <w:tcPr>
            <w:tcW w:w="188" w:type="pct"/>
            <w:shd w:val="clear" w:color="auto" w:fill="auto"/>
            <w:noWrap/>
            <w:vAlign w:val="bottom"/>
          </w:tcPr>
          <w:p w14:paraId="6CE89FD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29</w:t>
            </w:r>
          </w:p>
        </w:tc>
        <w:tc>
          <w:tcPr>
            <w:tcW w:w="319" w:type="pct"/>
            <w:shd w:val="clear" w:color="auto" w:fill="auto"/>
            <w:noWrap/>
            <w:vAlign w:val="center"/>
          </w:tcPr>
          <w:p w14:paraId="33495F7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TCCO21</w:t>
            </w:r>
          </w:p>
        </w:tc>
        <w:tc>
          <w:tcPr>
            <w:tcW w:w="1776" w:type="pct"/>
            <w:shd w:val="clear" w:color="auto" w:fill="auto"/>
            <w:noWrap/>
            <w:vAlign w:val="center"/>
          </w:tcPr>
          <w:p w14:paraId="20E10A7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Quản lý tài chính công</w:t>
            </w:r>
          </w:p>
        </w:tc>
        <w:tc>
          <w:tcPr>
            <w:tcW w:w="235" w:type="pct"/>
            <w:shd w:val="clear" w:color="auto" w:fill="auto"/>
            <w:noWrap/>
            <w:vAlign w:val="bottom"/>
          </w:tcPr>
          <w:p w14:paraId="745B38B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6A9BBB3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hideMark/>
          </w:tcPr>
          <w:p w14:paraId="736B0F9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6D42EEE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3BD4BB5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6B249A5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2</w:t>
            </w:r>
          </w:p>
        </w:tc>
        <w:tc>
          <w:tcPr>
            <w:tcW w:w="118" w:type="pct"/>
            <w:shd w:val="clear" w:color="auto" w:fill="auto"/>
            <w:noWrap/>
            <w:vAlign w:val="bottom"/>
            <w:hideMark/>
          </w:tcPr>
          <w:p w14:paraId="7642580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18" w:type="pct"/>
            <w:shd w:val="clear" w:color="auto" w:fill="auto"/>
            <w:noWrap/>
            <w:vAlign w:val="bottom"/>
            <w:hideMark/>
          </w:tcPr>
          <w:p w14:paraId="6A3886D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2 </w:t>
            </w:r>
          </w:p>
        </w:tc>
        <w:tc>
          <w:tcPr>
            <w:tcW w:w="118" w:type="pct"/>
            <w:shd w:val="clear" w:color="auto" w:fill="auto"/>
            <w:noWrap/>
            <w:vAlign w:val="bottom"/>
            <w:hideMark/>
          </w:tcPr>
          <w:p w14:paraId="159904A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2A533BE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562DD53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bottom"/>
            <w:hideMark/>
          </w:tcPr>
          <w:p w14:paraId="3759D06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0B9D2AC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277EFDF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4DE0E4B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47B3E68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5B9E8D0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6C95E95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2</w:t>
            </w:r>
          </w:p>
        </w:tc>
        <w:tc>
          <w:tcPr>
            <w:tcW w:w="133" w:type="pct"/>
            <w:shd w:val="clear" w:color="auto" w:fill="auto"/>
            <w:noWrap/>
            <w:vAlign w:val="bottom"/>
            <w:hideMark/>
          </w:tcPr>
          <w:p w14:paraId="4E2487B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6A784A3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2 </w:t>
            </w:r>
          </w:p>
        </w:tc>
        <w:tc>
          <w:tcPr>
            <w:tcW w:w="134" w:type="pct"/>
            <w:shd w:val="clear" w:color="auto" w:fill="auto"/>
            <w:noWrap/>
            <w:vAlign w:val="bottom"/>
            <w:hideMark/>
          </w:tcPr>
          <w:p w14:paraId="23C49AD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2 </w:t>
            </w:r>
          </w:p>
        </w:tc>
      </w:tr>
      <w:tr w:rsidR="009852BB" w:rsidRPr="000411A9" w14:paraId="7EE820D6" w14:textId="77777777" w:rsidTr="00C56866">
        <w:trPr>
          <w:cantSplit/>
          <w:trHeight w:val="298"/>
        </w:trPr>
        <w:tc>
          <w:tcPr>
            <w:tcW w:w="188" w:type="pct"/>
            <w:shd w:val="clear" w:color="auto" w:fill="auto"/>
            <w:noWrap/>
            <w:vAlign w:val="bottom"/>
          </w:tcPr>
          <w:p w14:paraId="4CE8A3C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30</w:t>
            </w:r>
          </w:p>
        </w:tc>
        <w:tc>
          <w:tcPr>
            <w:tcW w:w="319" w:type="pct"/>
            <w:shd w:val="clear" w:color="auto" w:fill="auto"/>
            <w:noWrap/>
            <w:vAlign w:val="center"/>
          </w:tcPr>
          <w:p w14:paraId="13E0707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QTHO06</w:t>
            </w:r>
          </w:p>
        </w:tc>
        <w:tc>
          <w:tcPr>
            <w:tcW w:w="1776" w:type="pct"/>
            <w:shd w:val="clear" w:color="000000" w:fill="FFFFFF"/>
            <w:noWrap/>
            <w:vAlign w:val="center"/>
          </w:tcPr>
          <w:p w14:paraId="2446AD1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Nguyên lý thống kê kinh tế</w:t>
            </w:r>
          </w:p>
        </w:tc>
        <w:tc>
          <w:tcPr>
            <w:tcW w:w="235" w:type="pct"/>
            <w:shd w:val="clear" w:color="auto" w:fill="auto"/>
            <w:noWrap/>
            <w:vAlign w:val="bottom"/>
          </w:tcPr>
          <w:p w14:paraId="466C1A5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3C3C19A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68B2156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12EB1D0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60C579D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12E1422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66B4438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2C8ED4E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18" w:type="pct"/>
            <w:shd w:val="clear" w:color="auto" w:fill="auto"/>
            <w:noWrap/>
            <w:vAlign w:val="bottom"/>
          </w:tcPr>
          <w:p w14:paraId="7E8A735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2078A1A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4EDD9E9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0" w:type="pct"/>
            <w:shd w:val="clear" w:color="auto" w:fill="auto"/>
            <w:noWrap/>
            <w:vAlign w:val="bottom"/>
          </w:tcPr>
          <w:p w14:paraId="2719DF6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69D008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02A5A7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3DE5BA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46E10D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D88204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5A4A40E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33" w:type="pct"/>
            <w:shd w:val="clear" w:color="auto" w:fill="auto"/>
            <w:noWrap/>
            <w:vAlign w:val="bottom"/>
          </w:tcPr>
          <w:p w14:paraId="6DA85E8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F3ED92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34" w:type="pct"/>
            <w:shd w:val="clear" w:color="auto" w:fill="auto"/>
            <w:noWrap/>
            <w:vAlign w:val="bottom"/>
          </w:tcPr>
          <w:p w14:paraId="591E6A7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r>
      <w:tr w:rsidR="009852BB" w:rsidRPr="000411A9" w14:paraId="4C9C93FC" w14:textId="77777777" w:rsidTr="00C56866">
        <w:trPr>
          <w:cantSplit/>
          <w:trHeight w:val="298"/>
        </w:trPr>
        <w:tc>
          <w:tcPr>
            <w:tcW w:w="188" w:type="pct"/>
            <w:shd w:val="clear" w:color="auto" w:fill="auto"/>
            <w:noWrap/>
            <w:vAlign w:val="bottom"/>
          </w:tcPr>
          <w:p w14:paraId="2A40B35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31</w:t>
            </w:r>
          </w:p>
        </w:tc>
        <w:tc>
          <w:tcPr>
            <w:tcW w:w="319" w:type="pct"/>
            <w:shd w:val="clear" w:color="auto" w:fill="auto"/>
            <w:noWrap/>
            <w:vAlign w:val="center"/>
          </w:tcPr>
          <w:p w14:paraId="0F2E004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sz w:val="18"/>
                <w:szCs w:val="18"/>
              </w:rPr>
              <w:t>TCTH11</w:t>
            </w:r>
          </w:p>
        </w:tc>
        <w:tc>
          <w:tcPr>
            <w:tcW w:w="1776" w:type="pct"/>
            <w:shd w:val="clear" w:color="auto" w:fill="auto"/>
            <w:noWrap/>
            <w:vAlign w:val="center"/>
          </w:tcPr>
          <w:p w14:paraId="72CD898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sz w:val="18"/>
                <w:szCs w:val="18"/>
              </w:rPr>
              <w:t>Thuế</w:t>
            </w:r>
          </w:p>
        </w:tc>
        <w:tc>
          <w:tcPr>
            <w:tcW w:w="235" w:type="pct"/>
            <w:shd w:val="clear" w:color="auto" w:fill="auto"/>
            <w:noWrap/>
            <w:vAlign w:val="bottom"/>
          </w:tcPr>
          <w:p w14:paraId="52228CF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12868FC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4F45EFE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49103B8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0EC81A5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2DA61CF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18" w:type="pct"/>
            <w:shd w:val="clear" w:color="auto" w:fill="auto"/>
            <w:noWrap/>
            <w:vAlign w:val="bottom"/>
          </w:tcPr>
          <w:p w14:paraId="58B3236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6B60F15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18" w:type="pct"/>
            <w:shd w:val="clear" w:color="auto" w:fill="auto"/>
            <w:noWrap/>
            <w:vAlign w:val="bottom"/>
          </w:tcPr>
          <w:p w14:paraId="0116894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589DC63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37C9AF6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0" w:type="pct"/>
            <w:shd w:val="clear" w:color="auto" w:fill="auto"/>
            <w:noWrap/>
            <w:vAlign w:val="bottom"/>
          </w:tcPr>
          <w:p w14:paraId="4F5BDB8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1202090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321782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60C7BB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07F2F0D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0E0DA43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3C61E2D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33" w:type="pct"/>
            <w:shd w:val="clear" w:color="auto" w:fill="auto"/>
            <w:noWrap/>
            <w:vAlign w:val="bottom"/>
          </w:tcPr>
          <w:p w14:paraId="12474A0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53F01A8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34" w:type="pct"/>
            <w:shd w:val="clear" w:color="auto" w:fill="auto"/>
            <w:noWrap/>
            <w:vAlign w:val="bottom"/>
          </w:tcPr>
          <w:p w14:paraId="3D359B8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r>
      <w:tr w:rsidR="009852BB" w:rsidRPr="000411A9" w14:paraId="2D616EF6" w14:textId="77777777" w:rsidTr="00C56866">
        <w:trPr>
          <w:cantSplit/>
          <w:trHeight w:val="298"/>
        </w:trPr>
        <w:tc>
          <w:tcPr>
            <w:tcW w:w="188" w:type="pct"/>
            <w:shd w:val="clear" w:color="auto" w:fill="auto"/>
            <w:noWrap/>
            <w:vAlign w:val="bottom"/>
          </w:tcPr>
          <w:p w14:paraId="2DE613B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32</w:t>
            </w:r>
          </w:p>
        </w:tc>
        <w:tc>
          <w:tcPr>
            <w:tcW w:w="319" w:type="pct"/>
            <w:shd w:val="clear" w:color="auto" w:fill="auto"/>
            <w:noWrap/>
            <w:vAlign w:val="center"/>
          </w:tcPr>
          <w:p w14:paraId="6E90611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QTCL01</w:t>
            </w:r>
          </w:p>
        </w:tc>
        <w:tc>
          <w:tcPr>
            <w:tcW w:w="1776" w:type="pct"/>
            <w:shd w:val="clear" w:color="auto" w:fill="auto"/>
            <w:noWrap/>
            <w:vAlign w:val="center"/>
          </w:tcPr>
          <w:p w14:paraId="33EAE13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sz w:val="18"/>
                <w:szCs w:val="18"/>
              </w:rPr>
              <w:t>Quản trị chiến lược</w:t>
            </w:r>
          </w:p>
        </w:tc>
        <w:tc>
          <w:tcPr>
            <w:tcW w:w="235" w:type="pct"/>
            <w:shd w:val="clear" w:color="auto" w:fill="auto"/>
            <w:noWrap/>
            <w:vAlign w:val="bottom"/>
          </w:tcPr>
          <w:p w14:paraId="54CDE34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7993EEE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3B41204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4C7F660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4E7B1E5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644902F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6002CEF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66CB87E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18" w:type="pct"/>
            <w:shd w:val="clear" w:color="auto" w:fill="auto"/>
            <w:noWrap/>
            <w:vAlign w:val="bottom"/>
          </w:tcPr>
          <w:p w14:paraId="292A0B3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4CFC92A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1092AC1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0" w:type="pct"/>
            <w:shd w:val="clear" w:color="auto" w:fill="auto"/>
            <w:noWrap/>
            <w:vAlign w:val="bottom"/>
          </w:tcPr>
          <w:p w14:paraId="65E0DAA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E30180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1616673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483468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B35B22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0600B85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4ABEB2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33" w:type="pct"/>
            <w:shd w:val="clear" w:color="auto" w:fill="auto"/>
            <w:noWrap/>
            <w:vAlign w:val="bottom"/>
          </w:tcPr>
          <w:p w14:paraId="3268BD9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73EFB5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34" w:type="pct"/>
            <w:shd w:val="clear" w:color="auto" w:fill="auto"/>
            <w:noWrap/>
            <w:vAlign w:val="bottom"/>
          </w:tcPr>
          <w:p w14:paraId="463D012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r>
      <w:tr w:rsidR="009852BB" w:rsidRPr="000411A9" w14:paraId="293A4BC8" w14:textId="77777777" w:rsidTr="00C56866">
        <w:trPr>
          <w:cantSplit/>
          <w:trHeight w:val="298"/>
        </w:trPr>
        <w:tc>
          <w:tcPr>
            <w:tcW w:w="188" w:type="pct"/>
            <w:shd w:val="clear" w:color="auto" w:fill="auto"/>
            <w:noWrap/>
            <w:vAlign w:val="bottom"/>
          </w:tcPr>
          <w:p w14:paraId="0DEAA5A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33</w:t>
            </w:r>
          </w:p>
        </w:tc>
        <w:tc>
          <w:tcPr>
            <w:tcW w:w="319" w:type="pct"/>
            <w:shd w:val="clear" w:color="auto" w:fill="auto"/>
            <w:noWrap/>
            <w:vAlign w:val="center"/>
          </w:tcPr>
          <w:p w14:paraId="7DE148F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QHĐL07</w:t>
            </w:r>
          </w:p>
        </w:tc>
        <w:tc>
          <w:tcPr>
            <w:tcW w:w="1776" w:type="pct"/>
            <w:shd w:val="clear" w:color="auto" w:fill="auto"/>
            <w:noWrap/>
            <w:vAlign w:val="center"/>
          </w:tcPr>
          <w:p w14:paraId="46B9E58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sz w:val="18"/>
                <w:szCs w:val="18"/>
              </w:rPr>
              <w:t>Địa lý kinh tế</w:t>
            </w:r>
          </w:p>
        </w:tc>
        <w:tc>
          <w:tcPr>
            <w:tcW w:w="235" w:type="pct"/>
            <w:shd w:val="clear" w:color="auto" w:fill="auto"/>
            <w:noWrap/>
            <w:vAlign w:val="bottom"/>
          </w:tcPr>
          <w:p w14:paraId="64A7612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044711B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357ED58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5DD232D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63F4848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368CC12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50DBB38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178386F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w:t>
            </w:r>
          </w:p>
        </w:tc>
        <w:tc>
          <w:tcPr>
            <w:tcW w:w="118" w:type="pct"/>
            <w:shd w:val="clear" w:color="auto" w:fill="auto"/>
            <w:noWrap/>
            <w:vAlign w:val="bottom"/>
          </w:tcPr>
          <w:p w14:paraId="2BDD25F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5E06611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35C708C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0" w:type="pct"/>
            <w:shd w:val="clear" w:color="auto" w:fill="auto"/>
            <w:noWrap/>
            <w:vAlign w:val="bottom"/>
          </w:tcPr>
          <w:p w14:paraId="2FA8328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2A6368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1D86FE0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5ECC780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526BAA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19D3856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2B1164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3EB1AB6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4108FB3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109B19D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r>
      <w:tr w:rsidR="009852BB" w:rsidRPr="000411A9" w14:paraId="14BB7A95" w14:textId="77777777" w:rsidTr="00C56866">
        <w:trPr>
          <w:cantSplit/>
          <w:trHeight w:val="298"/>
        </w:trPr>
        <w:tc>
          <w:tcPr>
            <w:tcW w:w="188" w:type="pct"/>
            <w:shd w:val="clear" w:color="auto" w:fill="auto"/>
            <w:noWrap/>
            <w:vAlign w:val="bottom"/>
          </w:tcPr>
          <w:p w14:paraId="3C79FDD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34</w:t>
            </w:r>
          </w:p>
        </w:tc>
        <w:tc>
          <w:tcPr>
            <w:tcW w:w="319" w:type="pct"/>
            <w:shd w:val="clear" w:color="auto" w:fill="auto"/>
            <w:noWrap/>
            <w:vAlign w:val="center"/>
          </w:tcPr>
          <w:p w14:paraId="2F0CE8B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TODL01</w:t>
            </w:r>
          </w:p>
        </w:tc>
        <w:tc>
          <w:tcPr>
            <w:tcW w:w="1776" w:type="pct"/>
            <w:shd w:val="clear" w:color="auto" w:fill="auto"/>
            <w:noWrap/>
            <w:vAlign w:val="center"/>
          </w:tcPr>
          <w:p w14:paraId="1D47AD3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Dữ liệu lớn trong kinh tế và kinh doanh</w:t>
            </w:r>
          </w:p>
        </w:tc>
        <w:tc>
          <w:tcPr>
            <w:tcW w:w="235" w:type="pct"/>
            <w:shd w:val="clear" w:color="auto" w:fill="auto"/>
            <w:noWrap/>
            <w:vAlign w:val="bottom"/>
          </w:tcPr>
          <w:p w14:paraId="61CDB5F4"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2BCA45B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09E0F21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15B4452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3FCED3F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7CA6BE4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23DE032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18" w:type="pct"/>
            <w:shd w:val="clear" w:color="auto" w:fill="auto"/>
            <w:noWrap/>
            <w:vAlign w:val="bottom"/>
          </w:tcPr>
          <w:p w14:paraId="172AED5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64DF1E9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5EA5120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DB1262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0" w:type="pct"/>
            <w:shd w:val="clear" w:color="auto" w:fill="auto"/>
            <w:noWrap/>
            <w:vAlign w:val="bottom"/>
          </w:tcPr>
          <w:p w14:paraId="1010917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6A83A3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5ECF647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554D2FE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0D3447A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9ADA01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04E47F8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4CFE509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5365865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78DEC1B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r>
      <w:tr w:rsidR="009852BB" w:rsidRPr="000411A9" w14:paraId="5ED3707F" w14:textId="77777777" w:rsidTr="00C56866">
        <w:trPr>
          <w:cantSplit/>
          <w:trHeight w:val="298"/>
        </w:trPr>
        <w:tc>
          <w:tcPr>
            <w:tcW w:w="5000" w:type="pct"/>
            <w:gridSpan w:val="24"/>
            <w:shd w:val="clear" w:color="000000" w:fill="FFD966"/>
            <w:noWrap/>
            <w:vAlign w:val="bottom"/>
            <w:hideMark/>
          </w:tcPr>
          <w:p w14:paraId="775A509C"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2.2 Kiến thức ngành</w:t>
            </w:r>
          </w:p>
        </w:tc>
      </w:tr>
      <w:tr w:rsidR="009852BB" w:rsidRPr="000411A9" w14:paraId="53F33B09" w14:textId="77777777" w:rsidTr="00C56866">
        <w:trPr>
          <w:cantSplit/>
          <w:trHeight w:val="298"/>
        </w:trPr>
        <w:tc>
          <w:tcPr>
            <w:tcW w:w="5000" w:type="pct"/>
            <w:gridSpan w:val="24"/>
            <w:shd w:val="clear" w:color="000000" w:fill="FFE699"/>
            <w:noWrap/>
            <w:vAlign w:val="bottom"/>
            <w:hideMark/>
          </w:tcPr>
          <w:p w14:paraId="708FB3D7"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2.2.1 Ngành bắt buộc</w:t>
            </w:r>
          </w:p>
        </w:tc>
      </w:tr>
      <w:tr w:rsidR="009852BB" w:rsidRPr="000411A9" w14:paraId="77651AE8" w14:textId="77777777" w:rsidTr="00C56866">
        <w:trPr>
          <w:cantSplit/>
          <w:trHeight w:val="518"/>
        </w:trPr>
        <w:tc>
          <w:tcPr>
            <w:tcW w:w="188" w:type="pct"/>
            <w:shd w:val="clear" w:color="auto" w:fill="auto"/>
            <w:noWrap/>
            <w:vAlign w:val="bottom"/>
          </w:tcPr>
          <w:p w14:paraId="352CB2E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35</w:t>
            </w:r>
          </w:p>
        </w:tc>
        <w:tc>
          <w:tcPr>
            <w:tcW w:w="319" w:type="pct"/>
            <w:shd w:val="clear" w:color="auto" w:fill="auto"/>
            <w:noWrap/>
            <w:vAlign w:val="center"/>
          </w:tcPr>
          <w:p w14:paraId="0ED7C0E1" w14:textId="77777777" w:rsidR="009852BB" w:rsidRPr="000411A9" w:rsidRDefault="009852BB" w:rsidP="00A813CF">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color w:val="000000"/>
                <w:sz w:val="18"/>
                <w:szCs w:val="18"/>
              </w:rPr>
              <w:t>QLMS03</w:t>
            </w:r>
          </w:p>
        </w:tc>
        <w:tc>
          <w:tcPr>
            <w:tcW w:w="1776" w:type="pct"/>
            <w:shd w:val="clear" w:color="auto" w:fill="auto"/>
            <w:noWrap/>
            <w:vAlign w:val="center"/>
          </w:tcPr>
          <w:p w14:paraId="060F285F" w14:textId="77777777" w:rsidR="009852BB" w:rsidRPr="000411A9" w:rsidRDefault="009852BB" w:rsidP="00A813CF">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color w:val="000000"/>
                <w:sz w:val="18"/>
                <w:szCs w:val="18"/>
              </w:rPr>
              <w:t>Đấu thầu mua sắm 1</w:t>
            </w:r>
          </w:p>
        </w:tc>
        <w:tc>
          <w:tcPr>
            <w:tcW w:w="235" w:type="pct"/>
            <w:shd w:val="clear" w:color="auto" w:fill="auto"/>
            <w:noWrap/>
            <w:vAlign w:val="bottom"/>
          </w:tcPr>
          <w:p w14:paraId="0E8C739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3D3A5E3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033D23F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5B99BF9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34576C7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18E981C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tcPr>
          <w:p w14:paraId="51237F2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18" w:type="pct"/>
            <w:shd w:val="clear" w:color="auto" w:fill="auto"/>
            <w:noWrap/>
            <w:vAlign w:val="bottom"/>
          </w:tcPr>
          <w:p w14:paraId="59D13A2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18" w:type="pct"/>
            <w:shd w:val="clear" w:color="auto" w:fill="auto"/>
            <w:noWrap/>
            <w:vAlign w:val="bottom"/>
          </w:tcPr>
          <w:p w14:paraId="4AAFEAB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59CC497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2 </w:t>
            </w:r>
          </w:p>
        </w:tc>
        <w:tc>
          <w:tcPr>
            <w:tcW w:w="133" w:type="pct"/>
            <w:shd w:val="clear" w:color="auto" w:fill="auto"/>
            <w:noWrap/>
            <w:vAlign w:val="bottom"/>
          </w:tcPr>
          <w:p w14:paraId="0D2A618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bottom"/>
          </w:tcPr>
          <w:p w14:paraId="2DEC139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54B9683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67E0F62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3C510C8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0C59FA9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tcPr>
          <w:p w14:paraId="72EE8BF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447CE6F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tcPr>
          <w:p w14:paraId="06B5500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74CAC14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4" w:type="pct"/>
            <w:shd w:val="clear" w:color="auto" w:fill="auto"/>
            <w:noWrap/>
            <w:vAlign w:val="bottom"/>
          </w:tcPr>
          <w:p w14:paraId="216694B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r>
      <w:tr w:rsidR="009852BB" w:rsidRPr="000411A9" w14:paraId="5E211C84" w14:textId="77777777" w:rsidTr="00C56866">
        <w:trPr>
          <w:cantSplit/>
          <w:trHeight w:val="518"/>
        </w:trPr>
        <w:tc>
          <w:tcPr>
            <w:tcW w:w="188" w:type="pct"/>
            <w:shd w:val="clear" w:color="auto" w:fill="auto"/>
            <w:noWrap/>
            <w:vAlign w:val="bottom"/>
          </w:tcPr>
          <w:p w14:paraId="7CC626F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lastRenderedPageBreak/>
              <w:t>36</w:t>
            </w:r>
          </w:p>
        </w:tc>
        <w:tc>
          <w:tcPr>
            <w:tcW w:w="319" w:type="pct"/>
            <w:shd w:val="clear" w:color="auto" w:fill="auto"/>
            <w:noWrap/>
            <w:vAlign w:val="center"/>
          </w:tcPr>
          <w:p w14:paraId="58D1FF7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KHĐT05</w:t>
            </w:r>
          </w:p>
        </w:tc>
        <w:tc>
          <w:tcPr>
            <w:tcW w:w="1776" w:type="pct"/>
            <w:shd w:val="clear" w:color="auto" w:fill="auto"/>
            <w:noWrap/>
            <w:vAlign w:val="center"/>
          </w:tcPr>
          <w:p w14:paraId="0B4340F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Kinh tế đầu tư</w:t>
            </w:r>
          </w:p>
        </w:tc>
        <w:tc>
          <w:tcPr>
            <w:tcW w:w="235" w:type="pct"/>
            <w:shd w:val="clear" w:color="auto" w:fill="auto"/>
            <w:noWrap/>
            <w:vAlign w:val="bottom"/>
          </w:tcPr>
          <w:p w14:paraId="2E1F31E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7DCAF27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p w14:paraId="6DC3AC5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hideMark/>
          </w:tcPr>
          <w:p w14:paraId="06B891C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hideMark/>
          </w:tcPr>
          <w:p w14:paraId="71BC597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61C1784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56304FC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hideMark/>
          </w:tcPr>
          <w:p w14:paraId="1671552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4 </w:t>
            </w:r>
          </w:p>
        </w:tc>
        <w:tc>
          <w:tcPr>
            <w:tcW w:w="118" w:type="pct"/>
            <w:shd w:val="clear" w:color="auto" w:fill="auto"/>
            <w:noWrap/>
            <w:vAlign w:val="bottom"/>
            <w:hideMark/>
          </w:tcPr>
          <w:p w14:paraId="14DD1E3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18" w:type="pct"/>
            <w:shd w:val="clear" w:color="auto" w:fill="auto"/>
            <w:noWrap/>
            <w:vAlign w:val="bottom"/>
            <w:hideMark/>
          </w:tcPr>
          <w:p w14:paraId="01DD551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2316FC4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hideMark/>
          </w:tcPr>
          <w:p w14:paraId="43D9C36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bottom"/>
            <w:hideMark/>
          </w:tcPr>
          <w:p w14:paraId="142953E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hideMark/>
          </w:tcPr>
          <w:p w14:paraId="1085965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6FE49ED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hideMark/>
          </w:tcPr>
          <w:p w14:paraId="30AF13F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hideMark/>
          </w:tcPr>
          <w:p w14:paraId="479D036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hideMark/>
          </w:tcPr>
          <w:p w14:paraId="6D98741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0CAB536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hideMark/>
          </w:tcPr>
          <w:p w14:paraId="23AA77C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5DC2927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hideMark/>
          </w:tcPr>
          <w:p w14:paraId="0C7ACD4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r>
      <w:tr w:rsidR="009852BB" w:rsidRPr="000411A9" w14:paraId="36B97790" w14:textId="77777777" w:rsidTr="00C56866">
        <w:trPr>
          <w:cantSplit/>
          <w:trHeight w:val="518"/>
        </w:trPr>
        <w:tc>
          <w:tcPr>
            <w:tcW w:w="188" w:type="pct"/>
            <w:shd w:val="clear" w:color="auto" w:fill="auto"/>
            <w:noWrap/>
            <w:vAlign w:val="bottom"/>
          </w:tcPr>
          <w:p w14:paraId="374FCEF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37</w:t>
            </w:r>
          </w:p>
        </w:tc>
        <w:tc>
          <w:tcPr>
            <w:tcW w:w="319" w:type="pct"/>
            <w:shd w:val="clear" w:color="auto" w:fill="auto"/>
            <w:noWrap/>
            <w:vAlign w:val="center"/>
          </w:tcPr>
          <w:p w14:paraId="0BC4B45A" w14:textId="77777777" w:rsidR="009852BB" w:rsidRPr="000411A9" w:rsidRDefault="009852BB" w:rsidP="00A813CF">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sz w:val="18"/>
                <w:szCs w:val="18"/>
              </w:rPr>
              <w:t> TOKT05</w:t>
            </w:r>
          </w:p>
        </w:tc>
        <w:tc>
          <w:tcPr>
            <w:tcW w:w="1776" w:type="pct"/>
            <w:shd w:val="clear" w:color="auto" w:fill="auto"/>
            <w:noWrap/>
            <w:vAlign w:val="center"/>
          </w:tcPr>
          <w:p w14:paraId="14479E84" w14:textId="77777777" w:rsidR="009852BB" w:rsidRPr="000411A9" w:rsidRDefault="009852BB" w:rsidP="00A813CF">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sz w:val="18"/>
                <w:szCs w:val="18"/>
              </w:rPr>
              <w:t>Kinh tế lượng</w:t>
            </w:r>
          </w:p>
        </w:tc>
        <w:tc>
          <w:tcPr>
            <w:tcW w:w="235" w:type="pct"/>
            <w:shd w:val="clear" w:color="auto" w:fill="auto"/>
            <w:noWrap/>
            <w:vAlign w:val="bottom"/>
          </w:tcPr>
          <w:p w14:paraId="1A98DBD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7535745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1EBCBC7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499613B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1D7E429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0FCCA9A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3994C0C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18" w:type="pct"/>
            <w:shd w:val="clear" w:color="auto" w:fill="auto"/>
            <w:noWrap/>
            <w:vAlign w:val="bottom"/>
          </w:tcPr>
          <w:p w14:paraId="1AB5A2F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45388D9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259C500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8B7715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0" w:type="pct"/>
            <w:shd w:val="clear" w:color="auto" w:fill="auto"/>
            <w:noWrap/>
            <w:vAlign w:val="bottom"/>
          </w:tcPr>
          <w:p w14:paraId="3083EB0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4FDD207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133981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635FD91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6F19377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35722C8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822C50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68EE82A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1170F1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0CABD28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r>
      <w:tr w:rsidR="009852BB" w:rsidRPr="000411A9" w14:paraId="33F2CD24" w14:textId="77777777" w:rsidTr="00C56866">
        <w:trPr>
          <w:cantSplit/>
          <w:trHeight w:val="298"/>
        </w:trPr>
        <w:tc>
          <w:tcPr>
            <w:tcW w:w="188" w:type="pct"/>
            <w:shd w:val="clear" w:color="auto" w:fill="auto"/>
            <w:noWrap/>
            <w:vAlign w:val="bottom"/>
          </w:tcPr>
          <w:p w14:paraId="042CB15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38</w:t>
            </w:r>
          </w:p>
        </w:tc>
        <w:tc>
          <w:tcPr>
            <w:tcW w:w="319" w:type="pct"/>
            <w:shd w:val="clear" w:color="auto" w:fill="auto"/>
            <w:noWrap/>
            <w:vAlign w:val="center"/>
          </w:tcPr>
          <w:p w14:paraId="419B60B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sz w:val="18"/>
                <w:szCs w:val="18"/>
              </w:rPr>
              <w:t>QLHĐ01</w:t>
            </w:r>
          </w:p>
        </w:tc>
        <w:tc>
          <w:tcPr>
            <w:tcW w:w="1776" w:type="pct"/>
            <w:shd w:val="clear" w:color="auto" w:fill="auto"/>
            <w:noWrap/>
            <w:vAlign w:val="center"/>
          </w:tcPr>
          <w:p w14:paraId="00DB3D9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sz w:val="18"/>
                <w:szCs w:val="18"/>
              </w:rPr>
              <w:t>Hợp đồng trong đấu thầu</w:t>
            </w:r>
          </w:p>
        </w:tc>
        <w:tc>
          <w:tcPr>
            <w:tcW w:w="235" w:type="pct"/>
            <w:shd w:val="clear" w:color="auto" w:fill="auto"/>
            <w:noWrap/>
            <w:vAlign w:val="bottom"/>
          </w:tcPr>
          <w:p w14:paraId="75D6277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33B4CBC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39F9BA7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3C72B9F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18556A6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1FDF252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4EA0B35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hideMark/>
          </w:tcPr>
          <w:p w14:paraId="060DD61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5BDB325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0327AC8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24122D8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2</w:t>
            </w:r>
          </w:p>
        </w:tc>
        <w:tc>
          <w:tcPr>
            <w:tcW w:w="130" w:type="pct"/>
            <w:shd w:val="clear" w:color="auto" w:fill="auto"/>
            <w:noWrap/>
            <w:vAlign w:val="bottom"/>
            <w:hideMark/>
          </w:tcPr>
          <w:p w14:paraId="68696B4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2F44C44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hideMark/>
          </w:tcPr>
          <w:p w14:paraId="7C2BAB7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hideMark/>
          </w:tcPr>
          <w:p w14:paraId="325CF65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hideMark/>
          </w:tcPr>
          <w:p w14:paraId="3363AE8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122BC7C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349C5A3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hideMark/>
          </w:tcPr>
          <w:p w14:paraId="6D3CBA0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2</w:t>
            </w:r>
          </w:p>
        </w:tc>
        <w:tc>
          <w:tcPr>
            <w:tcW w:w="133" w:type="pct"/>
            <w:shd w:val="clear" w:color="auto" w:fill="auto"/>
            <w:noWrap/>
            <w:vAlign w:val="bottom"/>
            <w:hideMark/>
          </w:tcPr>
          <w:p w14:paraId="4DBA840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4" w:type="pct"/>
            <w:shd w:val="clear" w:color="auto" w:fill="auto"/>
            <w:noWrap/>
            <w:vAlign w:val="bottom"/>
            <w:hideMark/>
          </w:tcPr>
          <w:p w14:paraId="0767CB6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r>
      <w:tr w:rsidR="009852BB" w:rsidRPr="000411A9" w14:paraId="233F1564" w14:textId="77777777" w:rsidTr="00C56866">
        <w:trPr>
          <w:cantSplit/>
          <w:trHeight w:val="298"/>
        </w:trPr>
        <w:tc>
          <w:tcPr>
            <w:tcW w:w="188" w:type="pct"/>
            <w:shd w:val="clear" w:color="auto" w:fill="auto"/>
            <w:noWrap/>
            <w:vAlign w:val="bottom"/>
          </w:tcPr>
          <w:p w14:paraId="04B4A3B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39</w:t>
            </w:r>
          </w:p>
        </w:tc>
        <w:tc>
          <w:tcPr>
            <w:tcW w:w="319" w:type="pct"/>
            <w:shd w:val="clear" w:color="000000" w:fill="FFFFFF"/>
            <w:noWrap/>
            <w:vAlign w:val="center"/>
          </w:tcPr>
          <w:p w14:paraId="20F866F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TCDN03</w:t>
            </w:r>
          </w:p>
        </w:tc>
        <w:tc>
          <w:tcPr>
            <w:tcW w:w="1776" w:type="pct"/>
            <w:shd w:val="clear" w:color="000000" w:fill="FFFFFF"/>
            <w:noWrap/>
            <w:vAlign w:val="center"/>
          </w:tcPr>
          <w:p w14:paraId="7492C4E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Tài chính doanh nghiệp</w:t>
            </w:r>
          </w:p>
        </w:tc>
        <w:tc>
          <w:tcPr>
            <w:tcW w:w="235" w:type="pct"/>
            <w:shd w:val="clear" w:color="auto" w:fill="auto"/>
            <w:noWrap/>
            <w:vAlign w:val="bottom"/>
          </w:tcPr>
          <w:p w14:paraId="3D98D472"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2B1ADD1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409FFC9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54A9184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761507D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1FDB088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30E387F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18" w:type="pct"/>
            <w:shd w:val="clear" w:color="auto" w:fill="auto"/>
            <w:noWrap/>
            <w:vAlign w:val="bottom"/>
          </w:tcPr>
          <w:p w14:paraId="23E34BB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61DDA96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0FB8345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8BD1E1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0" w:type="pct"/>
            <w:shd w:val="clear" w:color="auto" w:fill="auto"/>
            <w:noWrap/>
            <w:vAlign w:val="bottom"/>
          </w:tcPr>
          <w:p w14:paraId="7A371C9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F5078F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3D3E5B4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1C41673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1420DB4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4B89252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7626A3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4592545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19B97D1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7BFFE69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r>
      <w:tr w:rsidR="009852BB" w:rsidRPr="000411A9" w14:paraId="7B1CF66B" w14:textId="77777777" w:rsidTr="00C56866">
        <w:trPr>
          <w:cantSplit/>
          <w:trHeight w:val="298"/>
        </w:trPr>
        <w:tc>
          <w:tcPr>
            <w:tcW w:w="5000" w:type="pct"/>
            <w:gridSpan w:val="24"/>
            <w:shd w:val="clear" w:color="000000" w:fill="FFE699"/>
            <w:noWrap/>
            <w:vAlign w:val="bottom"/>
            <w:hideMark/>
          </w:tcPr>
          <w:p w14:paraId="462456A6"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2.2.2 Ngành lựa chọn</w:t>
            </w:r>
          </w:p>
        </w:tc>
      </w:tr>
      <w:tr w:rsidR="009852BB" w:rsidRPr="000411A9" w14:paraId="0FBCFEE3" w14:textId="77777777" w:rsidTr="00C56866">
        <w:trPr>
          <w:cantSplit/>
          <w:trHeight w:val="298"/>
        </w:trPr>
        <w:tc>
          <w:tcPr>
            <w:tcW w:w="188" w:type="pct"/>
            <w:shd w:val="clear" w:color="auto" w:fill="auto"/>
            <w:noWrap/>
            <w:vAlign w:val="bottom"/>
          </w:tcPr>
          <w:p w14:paraId="2126581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40</w:t>
            </w:r>
          </w:p>
        </w:tc>
        <w:tc>
          <w:tcPr>
            <w:tcW w:w="319" w:type="pct"/>
            <w:shd w:val="clear" w:color="auto" w:fill="auto"/>
            <w:noWrap/>
            <w:vAlign w:val="center"/>
          </w:tcPr>
          <w:p w14:paraId="570E2F83" w14:textId="77777777" w:rsidR="009852BB" w:rsidRPr="000411A9" w:rsidRDefault="009852BB" w:rsidP="00A813CF">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color w:val="000000"/>
                <w:sz w:val="18"/>
                <w:szCs w:val="18"/>
              </w:rPr>
              <w:t>KHCC06</w:t>
            </w:r>
          </w:p>
        </w:tc>
        <w:tc>
          <w:tcPr>
            <w:tcW w:w="1776" w:type="pct"/>
            <w:shd w:val="clear" w:color="auto" w:fill="auto"/>
            <w:noWrap/>
            <w:vAlign w:val="center"/>
          </w:tcPr>
          <w:p w14:paraId="5641A787" w14:textId="77777777" w:rsidR="009852BB" w:rsidRPr="000411A9" w:rsidRDefault="009852BB" w:rsidP="00A813CF">
            <w:pPr>
              <w:spacing w:before="60" w:after="60" w:line="288" w:lineRule="auto"/>
              <w:rPr>
                <w:rFonts w:ascii="Times New Roman" w:hAnsi="Times New Roman" w:cs="Times New Roman"/>
                <w:sz w:val="18"/>
                <w:szCs w:val="18"/>
              </w:rPr>
            </w:pPr>
            <w:r w:rsidRPr="000411A9">
              <w:rPr>
                <w:rFonts w:ascii="Times New Roman" w:hAnsi="Times New Roman" w:cs="Times New Roman"/>
                <w:sz w:val="18"/>
                <w:szCs w:val="18"/>
              </w:rPr>
              <w:t>Kinh tế công cộng</w:t>
            </w:r>
          </w:p>
        </w:tc>
        <w:tc>
          <w:tcPr>
            <w:tcW w:w="235" w:type="pct"/>
            <w:shd w:val="clear" w:color="auto" w:fill="auto"/>
            <w:noWrap/>
            <w:vAlign w:val="bottom"/>
          </w:tcPr>
          <w:p w14:paraId="2FC4D84F"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2DAB289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1A41E7A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6D61AD1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573B267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1340C4C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tcPr>
          <w:p w14:paraId="36CAF78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2 </w:t>
            </w:r>
          </w:p>
        </w:tc>
        <w:tc>
          <w:tcPr>
            <w:tcW w:w="118" w:type="pct"/>
            <w:shd w:val="clear" w:color="auto" w:fill="auto"/>
            <w:noWrap/>
            <w:vAlign w:val="bottom"/>
          </w:tcPr>
          <w:p w14:paraId="238747C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18" w:type="pct"/>
            <w:shd w:val="clear" w:color="auto" w:fill="auto"/>
            <w:noWrap/>
            <w:vAlign w:val="bottom"/>
          </w:tcPr>
          <w:p w14:paraId="17D913D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7DDB706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66731F7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bottom"/>
          </w:tcPr>
          <w:p w14:paraId="698A029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6E928B8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06FFEC7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2</w:t>
            </w:r>
          </w:p>
        </w:tc>
        <w:tc>
          <w:tcPr>
            <w:tcW w:w="133" w:type="pct"/>
            <w:shd w:val="clear" w:color="auto" w:fill="auto"/>
            <w:noWrap/>
            <w:vAlign w:val="bottom"/>
          </w:tcPr>
          <w:p w14:paraId="231EBDF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6D6B4DF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tcPr>
          <w:p w14:paraId="489A689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66AAAEA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tcPr>
          <w:p w14:paraId="3CFA77E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6FD5FCA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2</w:t>
            </w:r>
          </w:p>
        </w:tc>
        <w:tc>
          <w:tcPr>
            <w:tcW w:w="134" w:type="pct"/>
            <w:shd w:val="clear" w:color="auto" w:fill="auto"/>
            <w:noWrap/>
            <w:vAlign w:val="bottom"/>
          </w:tcPr>
          <w:p w14:paraId="7F4B886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r>
      <w:tr w:rsidR="009852BB" w:rsidRPr="000411A9" w14:paraId="7DE3F105" w14:textId="77777777" w:rsidTr="00C56866">
        <w:trPr>
          <w:cantSplit/>
          <w:trHeight w:val="298"/>
        </w:trPr>
        <w:tc>
          <w:tcPr>
            <w:tcW w:w="188" w:type="pct"/>
            <w:shd w:val="clear" w:color="auto" w:fill="auto"/>
            <w:noWrap/>
            <w:vAlign w:val="bottom"/>
          </w:tcPr>
          <w:p w14:paraId="608AFCB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41</w:t>
            </w:r>
          </w:p>
        </w:tc>
        <w:tc>
          <w:tcPr>
            <w:tcW w:w="319" w:type="pct"/>
            <w:shd w:val="clear" w:color="auto" w:fill="auto"/>
            <w:noWrap/>
            <w:vAlign w:val="center"/>
          </w:tcPr>
          <w:p w14:paraId="4F0EDA4B" w14:textId="77777777" w:rsidR="009852BB" w:rsidRPr="000411A9" w:rsidRDefault="009852BB" w:rsidP="00A813CF">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color w:val="000000"/>
                <w:sz w:val="18"/>
                <w:szCs w:val="18"/>
              </w:rPr>
              <w:t>KHMI03</w:t>
            </w:r>
          </w:p>
        </w:tc>
        <w:tc>
          <w:tcPr>
            <w:tcW w:w="1776" w:type="pct"/>
            <w:shd w:val="clear" w:color="auto" w:fill="auto"/>
            <w:noWrap/>
            <w:vAlign w:val="center"/>
          </w:tcPr>
          <w:p w14:paraId="07D93DDA" w14:textId="77777777" w:rsidR="009852BB" w:rsidRPr="000411A9" w:rsidRDefault="009852BB" w:rsidP="00A813CF">
            <w:pPr>
              <w:spacing w:before="60" w:after="60" w:line="288" w:lineRule="auto"/>
              <w:rPr>
                <w:rFonts w:ascii="Times New Roman" w:hAnsi="Times New Roman" w:cs="Times New Roman"/>
                <w:sz w:val="18"/>
                <w:szCs w:val="18"/>
              </w:rPr>
            </w:pPr>
            <w:r w:rsidRPr="000411A9">
              <w:rPr>
                <w:rFonts w:ascii="Times New Roman" w:hAnsi="Times New Roman" w:cs="Times New Roman"/>
                <w:color w:val="000000"/>
                <w:sz w:val="18"/>
                <w:szCs w:val="18"/>
              </w:rPr>
              <w:t>Kinh tế vi mô 2</w:t>
            </w:r>
          </w:p>
        </w:tc>
        <w:tc>
          <w:tcPr>
            <w:tcW w:w="235" w:type="pct"/>
            <w:shd w:val="clear" w:color="auto" w:fill="auto"/>
            <w:noWrap/>
            <w:vAlign w:val="bottom"/>
          </w:tcPr>
          <w:p w14:paraId="3426761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428C218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14EFDA9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50A2A24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0A39926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5DB2743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2221A3B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18" w:type="pct"/>
            <w:shd w:val="clear" w:color="auto" w:fill="auto"/>
            <w:noWrap/>
            <w:vAlign w:val="bottom"/>
          </w:tcPr>
          <w:p w14:paraId="7F93A59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5E44451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7C1BFFE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59367FF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0" w:type="pct"/>
            <w:shd w:val="clear" w:color="auto" w:fill="auto"/>
            <w:noWrap/>
            <w:vAlign w:val="bottom"/>
          </w:tcPr>
          <w:p w14:paraId="1AD70DC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473955B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D9A9BC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F563D7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1A81C05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EBCEB4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309BC21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6270B89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1966CF2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1825D18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r>
      <w:tr w:rsidR="009852BB" w:rsidRPr="000411A9" w14:paraId="580B9E0B" w14:textId="77777777" w:rsidTr="00C56866">
        <w:trPr>
          <w:cantSplit/>
          <w:trHeight w:val="298"/>
        </w:trPr>
        <w:tc>
          <w:tcPr>
            <w:tcW w:w="188" w:type="pct"/>
            <w:shd w:val="clear" w:color="auto" w:fill="auto"/>
            <w:noWrap/>
            <w:vAlign w:val="bottom"/>
          </w:tcPr>
          <w:p w14:paraId="2CA249E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42</w:t>
            </w:r>
          </w:p>
        </w:tc>
        <w:tc>
          <w:tcPr>
            <w:tcW w:w="319" w:type="pct"/>
            <w:shd w:val="clear" w:color="auto" w:fill="auto"/>
            <w:noWrap/>
            <w:vAlign w:val="center"/>
          </w:tcPr>
          <w:p w14:paraId="68F8CFF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QHMT08</w:t>
            </w:r>
          </w:p>
        </w:tc>
        <w:tc>
          <w:tcPr>
            <w:tcW w:w="1776" w:type="pct"/>
            <w:shd w:val="clear" w:color="auto" w:fill="auto"/>
            <w:noWrap/>
            <w:vAlign w:val="center"/>
          </w:tcPr>
          <w:p w14:paraId="2C50374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sz w:val="18"/>
                <w:szCs w:val="18"/>
              </w:rPr>
              <w:t>Kinh tế môi trường</w:t>
            </w:r>
          </w:p>
        </w:tc>
        <w:tc>
          <w:tcPr>
            <w:tcW w:w="235" w:type="pct"/>
            <w:shd w:val="clear" w:color="auto" w:fill="auto"/>
            <w:noWrap/>
            <w:vAlign w:val="bottom"/>
          </w:tcPr>
          <w:p w14:paraId="1C64E61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65DB2D7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246CCBE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7CD85A2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13076B3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1EA8660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tcPr>
          <w:p w14:paraId="3D6021D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tcPr>
          <w:p w14:paraId="2BFE3CF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tcPr>
          <w:p w14:paraId="5376D5F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10FAF13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0605BE2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bottom"/>
          </w:tcPr>
          <w:p w14:paraId="255D985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12AA333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267AED1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54E662B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2566251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5AAA44B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511BEEE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tcPr>
          <w:p w14:paraId="37A8475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4DC5BC6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4" w:type="pct"/>
            <w:shd w:val="clear" w:color="auto" w:fill="auto"/>
            <w:noWrap/>
            <w:vAlign w:val="bottom"/>
          </w:tcPr>
          <w:p w14:paraId="35D8C50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r>
      <w:tr w:rsidR="009852BB" w:rsidRPr="000411A9" w14:paraId="0386AE94" w14:textId="77777777" w:rsidTr="00C56866">
        <w:trPr>
          <w:cantSplit/>
          <w:trHeight w:val="298"/>
        </w:trPr>
        <w:tc>
          <w:tcPr>
            <w:tcW w:w="188" w:type="pct"/>
            <w:shd w:val="clear" w:color="auto" w:fill="auto"/>
            <w:noWrap/>
            <w:vAlign w:val="bottom"/>
          </w:tcPr>
          <w:p w14:paraId="50BAF98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43</w:t>
            </w:r>
          </w:p>
        </w:tc>
        <w:tc>
          <w:tcPr>
            <w:tcW w:w="319" w:type="pct"/>
            <w:shd w:val="clear" w:color="auto" w:fill="auto"/>
            <w:noWrap/>
            <w:vAlign w:val="center"/>
          </w:tcPr>
          <w:p w14:paraId="30041267" w14:textId="77777777" w:rsidR="009852BB" w:rsidRPr="000411A9" w:rsidRDefault="009852BB" w:rsidP="00A813CF">
            <w:pPr>
              <w:spacing w:before="60" w:after="60" w:line="288" w:lineRule="auto"/>
              <w:rPr>
                <w:rFonts w:ascii="Times New Roman" w:hAnsi="Times New Roman" w:cs="Times New Roman"/>
                <w:sz w:val="18"/>
                <w:szCs w:val="18"/>
              </w:rPr>
            </w:pPr>
            <w:r w:rsidRPr="000411A9">
              <w:rPr>
                <w:rFonts w:ascii="Times New Roman" w:hAnsi="Times New Roman" w:cs="Times New Roman"/>
                <w:color w:val="000000"/>
                <w:sz w:val="18"/>
                <w:szCs w:val="18"/>
              </w:rPr>
              <w:t>KHKT11</w:t>
            </w:r>
          </w:p>
        </w:tc>
        <w:tc>
          <w:tcPr>
            <w:tcW w:w="1776" w:type="pct"/>
            <w:shd w:val="clear" w:color="auto" w:fill="auto"/>
            <w:noWrap/>
            <w:vAlign w:val="center"/>
          </w:tcPr>
          <w:p w14:paraId="2742C925" w14:textId="77777777" w:rsidR="009852BB" w:rsidRPr="000411A9" w:rsidRDefault="009852BB" w:rsidP="00A813CF">
            <w:pPr>
              <w:spacing w:before="60" w:after="60" w:line="288" w:lineRule="auto"/>
              <w:rPr>
                <w:rFonts w:ascii="Times New Roman" w:hAnsi="Times New Roman" w:cs="Times New Roman"/>
                <w:sz w:val="18"/>
                <w:szCs w:val="18"/>
              </w:rPr>
            </w:pPr>
            <w:r w:rsidRPr="000411A9">
              <w:rPr>
                <w:rFonts w:ascii="Times New Roman" w:hAnsi="Times New Roman" w:cs="Times New Roman"/>
                <w:color w:val="000000"/>
                <w:sz w:val="18"/>
                <w:szCs w:val="18"/>
              </w:rPr>
              <w:t>Kinh tế phát triển</w:t>
            </w:r>
          </w:p>
        </w:tc>
        <w:tc>
          <w:tcPr>
            <w:tcW w:w="235" w:type="pct"/>
            <w:shd w:val="clear" w:color="auto" w:fill="auto"/>
            <w:noWrap/>
            <w:vAlign w:val="bottom"/>
          </w:tcPr>
          <w:p w14:paraId="482B4E1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40604E7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49AEA08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4B50C2C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744CB8B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3E57F4D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4F58AF5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18" w:type="pct"/>
            <w:shd w:val="clear" w:color="auto" w:fill="auto"/>
            <w:noWrap/>
            <w:vAlign w:val="bottom"/>
          </w:tcPr>
          <w:p w14:paraId="184BE1F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3228AB8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5D48477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38EB2EC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0" w:type="pct"/>
            <w:shd w:val="clear" w:color="auto" w:fill="auto"/>
            <w:noWrap/>
            <w:vAlign w:val="bottom"/>
          </w:tcPr>
          <w:p w14:paraId="316F1E4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0EE95F4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9F9570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5D8C636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DCE920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8C4088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0389017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3A0AB9F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488D940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7A755D3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r>
      <w:tr w:rsidR="009852BB" w:rsidRPr="000411A9" w14:paraId="0123FD86" w14:textId="77777777" w:rsidTr="00C56866">
        <w:trPr>
          <w:cantSplit/>
          <w:trHeight w:val="298"/>
        </w:trPr>
        <w:tc>
          <w:tcPr>
            <w:tcW w:w="188" w:type="pct"/>
            <w:shd w:val="clear" w:color="auto" w:fill="auto"/>
            <w:noWrap/>
            <w:vAlign w:val="bottom"/>
          </w:tcPr>
          <w:p w14:paraId="60E406E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44</w:t>
            </w:r>
          </w:p>
        </w:tc>
        <w:tc>
          <w:tcPr>
            <w:tcW w:w="319" w:type="pct"/>
            <w:shd w:val="clear" w:color="auto" w:fill="auto"/>
            <w:noWrap/>
            <w:vAlign w:val="center"/>
          </w:tcPr>
          <w:p w14:paraId="26E9D36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sz w:val="18"/>
                <w:szCs w:val="18"/>
              </w:rPr>
              <w:t>ĐNTM09</w:t>
            </w:r>
          </w:p>
        </w:tc>
        <w:tc>
          <w:tcPr>
            <w:tcW w:w="1776" w:type="pct"/>
            <w:shd w:val="clear" w:color="auto" w:fill="auto"/>
            <w:noWrap/>
            <w:vAlign w:val="center"/>
          </w:tcPr>
          <w:p w14:paraId="735F666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sz w:val="18"/>
                <w:szCs w:val="18"/>
              </w:rPr>
              <w:t>Thương mại quốc tế</w:t>
            </w:r>
          </w:p>
        </w:tc>
        <w:tc>
          <w:tcPr>
            <w:tcW w:w="235" w:type="pct"/>
            <w:shd w:val="clear" w:color="auto" w:fill="auto"/>
            <w:noWrap/>
            <w:vAlign w:val="bottom"/>
          </w:tcPr>
          <w:p w14:paraId="2DE7D39C"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31ADD40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74ABC78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7D12DF6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581196B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35D0912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hideMark/>
          </w:tcPr>
          <w:p w14:paraId="1D5E2DE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4</w:t>
            </w:r>
          </w:p>
        </w:tc>
        <w:tc>
          <w:tcPr>
            <w:tcW w:w="118" w:type="pct"/>
            <w:shd w:val="clear" w:color="auto" w:fill="auto"/>
            <w:noWrap/>
            <w:vAlign w:val="bottom"/>
            <w:hideMark/>
          </w:tcPr>
          <w:p w14:paraId="41131C5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18" w:type="pct"/>
            <w:shd w:val="clear" w:color="auto" w:fill="auto"/>
            <w:noWrap/>
            <w:vAlign w:val="bottom"/>
            <w:hideMark/>
          </w:tcPr>
          <w:p w14:paraId="1532AB9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53ECA67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38BB772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0" w:type="pct"/>
            <w:shd w:val="clear" w:color="auto" w:fill="auto"/>
            <w:noWrap/>
            <w:vAlign w:val="bottom"/>
            <w:hideMark/>
          </w:tcPr>
          <w:p w14:paraId="0AD5FA8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4DF959E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71FA974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35899C7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7B45354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29191A9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431ED9C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hideMark/>
          </w:tcPr>
          <w:p w14:paraId="1195212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21258CB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4" w:type="pct"/>
            <w:shd w:val="clear" w:color="auto" w:fill="auto"/>
            <w:noWrap/>
            <w:vAlign w:val="bottom"/>
            <w:hideMark/>
          </w:tcPr>
          <w:p w14:paraId="38932CA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r>
      <w:tr w:rsidR="009852BB" w:rsidRPr="000411A9" w14:paraId="6A837BC8" w14:textId="77777777" w:rsidTr="00C56866">
        <w:trPr>
          <w:cantSplit/>
          <w:trHeight w:val="298"/>
        </w:trPr>
        <w:tc>
          <w:tcPr>
            <w:tcW w:w="188" w:type="pct"/>
            <w:shd w:val="clear" w:color="auto" w:fill="auto"/>
            <w:noWrap/>
            <w:vAlign w:val="bottom"/>
          </w:tcPr>
          <w:p w14:paraId="5CC1B9C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45</w:t>
            </w:r>
          </w:p>
        </w:tc>
        <w:tc>
          <w:tcPr>
            <w:tcW w:w="319" w:type="pct"/>
            <w:shd w:val="clear" w:color="auto" w:fill="auto"/>
            <w:noWrap/>
            <w:vAlign w:val="center"/>
          </w:tcPr>
          <w:p w14:paraId="0F00AE5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color w:val="000000"/>
                <w:sz w:val="18"/>
                <w:szCs w:val="18"/>
              </w:rPr>
              <w:t>TCKH04</w:t>
            </w:r>
          </w:p>
        </w:tc>
        <w:tc>
          <w:tcPr>
            <w:tcW w:w="1776" w:type="pct"/>
            <w:shd w:val="clear" w:color="auto" w:fill="auto"/>
            <w:noWrap/>
            <w:vAlign w:val="center"/>
          </w:tcPr>
          <w:p w14:paraId="282CCA2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hAnsi="Times New Roman" w:cs="Times New Roman"/>
                <w:sz w:val="18"/>
                <w:szCs w:val="18"/>
              </w:rPr>
              <w:t>Kế toán tài chính</w:t>
            </w:r>
          </w:p>
        </w:tc>
        <w:tc>
          <w:tcPr>
            <w:tcW w:w="235" w:type="pct"/>
            <w:shd w:val="clear" w:color="auto" w:fill="auto"/>
            <w:noWrap/>
            <w:vAlign w:val="bottom"/>
          </w:tcPr>
          <w:p w14:paraId="5954C4E9"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2413111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0A82544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44E8DE5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34A7B88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215F00F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54B4C91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36943F0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7042625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3DC4181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6DD453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0" w:type="pct"/>
            <w:shd w:val="clear" w:color="auto" w:fill="auto"/>
            <w:noWrap/>
            <w:vAlign w:val="bottom"/>
          </w:tcPr>
          <w:p w14:paraId="11B5D39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0782CB3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3FBB509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100F15C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DC46A1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326973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5A8344C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78F1C06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D6E5DB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3E0F42D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r>
      <w:tr w:rsidR="00C56866" w:rsidRPr="000411A9" w14:paraId="72844729" w14:textId="77777777" w:rsidTr="00C56866">
        <w:trPr>
          <w:cantSplit/>
          <w:trHeight w:val="298"/>
        </w:trPr>
        <w:tc>
          <w:tcPr>
            <w:tcW w:w="188" w:type="pct"/>
            <w:shd w:val="clear" w:color="auto" w:fill="auto"/>
            <w:noWrap/>
            <w:vAlign w:val="bottom"/>
          </w:tcPr>
          <w:p w14:paraId="52DE6018" w14:textId="49880D33"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Pr>
                <w:rFonts w:eastAsia="Times New Roman"/>
                <w:color w:val="000000"/>
                <w:sz w:val="18"/>
                <w:szCs w:val="18"/>
              </w:rPr>
              <w:t>46</w:t>
            </w:r>
          </w:p>
        </w:tc>
        <w:tc>
          <w:tcPr>
            <w:tcW w:w="319" w:type="pct"/>
            <w:shd w:val="clear" w:color="auto" w:fill="auto"/>
            <w:noWrap/>
            <w:vAlign w:val="bottom"/>
          </w:tcPr>
          <w:p w14:paraId="38196DAF" w14:textId="410C90DA" w:rsidR="00C56866" w:rsidRPr="000411A9" w:rsidRDefault="005E11FC" w:rsidP="00C56866">
            <w:pPr>
              <w:spacing w:before="60" w:after="60" w:line="288" w:lineRule="auto"/>
              <w:rPr>
                <w:rFonts w:ascii="Times New Roman" w:hAnsi="Times New Roman" w:cs="Times New Roman"/>
                <w:color w:val="000000"/>
                <w:sz w:val="18"/>
                <w:szCs w:val="18"/>
              </w:rPr>
            </w:pPr>
            <w:r>
              <w:rPr>
                <w:rFonts w:eastAsia="Times New Roman"/>
                <w:color w:val="000000"/>
                <w:sz w:val="18"/>
                <w:szCs w:val="18"/>
              </w:rPr>
              <w:t>SSK</w:t>
            </w:r>
            <w:bookmarkStart w:id="1" w:name="_GoBack"/>
            <w:bookmarkEnd w:id="1"/>
          </w:p>
        </w:tc>
        <w:tc>
          <w:tcPr>
            <w:tcW w:w="1776" w:type="pct"/>
            <w:shd w:val="clear" w:color="auto" w:fill="auto"/>
            <w:noWrap/>
            <w:vAlign w:val="bottom"/>
          </w:tcPr>
          <w:p w14:paraId="42919ACE" w14:textId="5B9DAEFA" w:rsidR="00C56866" w:rsidRPr="000411A9" w:rsidRDefault="00C56866" w:rsidP="00C56866">
            <w:pPr>
              <w:spacing w:before="60" w:after="60" w:line="288" w:lineRule="auto"/>
              <w:rPr>
                <w:rFonts w:ascii="Times New Roman" w:hAnsi="Times New Roman" w:cs="Times New Roman"/>
                <w:sz w:val="18"/>
                <w:szCs w:val="18"/>
              </w:rPr>
            </w:pPr>
            <w:r w:rsidRPr="002E6D94">
              <w:rPr>
                <w:rFonts w:eastAsia="Times New Roman"/>
                <w:color w:val="000000"/>
                <w:sz w:val="18"/>
                <w:szCs w:val="18"/>
              </w:rPr>
              <w:t>Kỹ năng mềm</w:t>
            </w:r>
          </w:p>
        </w:tc>
        <w:tc>
          <w:tcPr>
            <w:tcW w:w="235" w:type="pct"/>
            <w:shd w:val="clear" w:color="auto" w:fill="auto"/>
            <w:noWrap/>
            <w:vAlign w:val="bottom"/>
          </w:tcPr>
          <w:p w14:paraId="66ECAE92" w14:textId="4B4E89F5" w:rsidR="00C56866" w:rsidRPr="000411A9" w:rsidRDefault="00C56866" w:rsidP="00C56866">
            <w:pPr>
              <w:spacing w:before="60" w:after="60" w:line="288" w:lineRule="auto"/>
              <w:jc w:val="center"/>
              <w:rPr>
                <w:rFonts w:ascii="Times New Roman" w:eastAsia="Times New Roman" w:hAnsi="Times New Roman" w:cs="Times New Roman"/>
                <w:color w:val="000000"/>
                <w:sz w:val="18"/>
                <w:szCs w:val="18"/>
              </w:rPr>
            </w:pPr>
            <w:r>
              <w:rPr>
                <w:rFonts w:eastAsia="Times New Roman"/>
                <w:color w:val="000000"/>
                <w:sz w:val="18"/>
                <w:szCs w:val="18"/>
              </w:rPr>
              <w:t>3</w:t>
            </w:r>
          </w:p>
        </w:tc>
        <w:tc>
          <w:tcPr>
            <w:tcW w:w="103" w:type="pct"/>
            <w:shd w:val="clear" w:color="auto" w:fill="auto"/>
            <w:noWrap/>
            <w:vAlign w:val="bottom"/>
          </w:tcPr>
          <w:p w14:paraId="20F1F9C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7E08CA0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323B038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1D030020"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17289A4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0BB44B2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1EB4B09A"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14E7C0B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19D8EBDF"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31DD971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0" w:type="pct"/>
            <w:shd w:val="clear" w:color="auto" w:fill="auto"/>
            <w:noWrap/>
            <w:vAlign w:val="bottom"/>
          </w:tcPr>
          <w:p w14:paraId="1CFB09DB"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5B5D3A0"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0B847C6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4A4C4F1"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0244FBA"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3C138E47" w14:textId="1F0F4D61"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Pr>
                <w:rFonts w:eastAsia="Times New Roman"/>
                <w:color w:val="000000"/>
                <w:sz w:val="18"/>
                <w:szCs w:val="18"/>
              </w:rPr>
              <w:t>4</w:t>
            </w:r>
          </w:p>
        </w:tc>
        <w:tc>
          <w:tcPr>
            <w:tcW w:w="133" w:type="pct"/>
            <w:shd w:val="clear" w:color="auto" w:fill="auto"/>
            <w:noWrap/>
            <w:vAlign w:val="bottom"/>
          </w:tcPr>
          <w:p w14:paraId="55460F6F" w14:textId="29183FC2"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Pr>
                <w:rFonts w:eastAsia="Times New Roman"/>
                <w:color w:val="000000"/>
                <w:sz w:val="18"/>
                <w:szCs w:val="18"/>
              </w:rPr>
              <w:t>4</w:t>
            </w:r>
          </w:p>
        </w:tc>
        <w:tc>
          <w:tcPr>
            <w:tcW w:w="133" w:type="pct"/>
            <w:shd w:val="clear" w:color="auto" w:fill="auto"/>
            <w:noWrap/>
            <w:vAlign w:val="bottom"/>
          </w:tcPr>
          <w:p w14:paraId="7BCB06C3" w14:textId="2252ADD3"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Pr>
                <w:rFonts w:eastAsia="Times New Roman"/>
                <w:color w:val="000000"/>
                <w:sz w:val="18"/>
                <w:szCs w:val="18"/>
              </w:rPr>
              <w:t>3</w:t>
            </w:r>
          </w:p>
        </w:tc>
        <w:tc>
          <w:tcPr>
            <w:tcW w:w="133" w:type="pct"/>
            <w:shd w:val="clear" w:color="auto" w:fill="auto"/>
            <w:noWrap/>
            <w:vAlign w:val="bottom"/>
          </w:tcPr>
          <w:p w14:paraId="36CF6731" w14:textId="58E341E8"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Pr>
                <w:rFonts w:eastAsia="Times New Roman"/>
                <w:color w:val="000000"/>
                <w:sz w:val="18"/>
                <w:szCs w:val="18"/>
              </w:rPr>
              <w:t>3</w:t>
            </w:r>
          </w:p>
        </w:tc>
        <w:tc>
          <w:tcPr>
            <w:tcW w:w="134" w:type="pct"/>
            <w:shd w:val="clear" w:color="auto" w:fill="auto"/>
            <w:noWrap/>
            <w:vAlign w:val="bottom"/>
          </w:tcPr>
          <w:p w14:paraId="4DB6A27C" w14:textId="21643B59"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Pr>
                <w:rFonts w:eastAsia="Times New Roman"/>
                <w:color w:val="000000"/>
                <w:sz w:val="18"/>
                <w:szCs w:val="18"/>
              </w:rPr>
              <w:t>3</w:t>
            </w:r>
          </w:p>
        </w:tc>
      </w:tr>
      <w:tr w:rsidR="009852BB" w:rsidRPr="000411A9" w14:paraId="4EADC23F" w14:textId="77777777" w:rsidTr="00C56866">
        <w:trPr>
          <w:cantSplit/>
          <w:trHeight w:val="298"/>
        </w:trPr>
        <w:tc>
          <w:tcPr>
            <w:tcW w:w="5000" w:type="pct"/>
            <w:gridSpan w:val="24"/>
            <w:shd w:val="clear" w:color="000000" w:fill="8EA9DB"/>
            <w:noWrap/>
            <w:vAlign w:val="bottom"/>
            <w:hideMark/>
          </w:tcPr>
          <w:p w14:paraId="51308D68"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2.3 Kiến thức chuyên ngành</w:t>
            </w:r>
          </w:p>
        </w:tc>
      </w:tr>
      <w:tr w:rsidR="009852BB" w:rsidRPr="000411A9" w14:paraId="0D5DCB53" w14:textId="77777777" w:rsidTr="00C56866">
        <w:trPr>
          <w:cantSplit/>
          <w:trHeight w:val="298"/>
        </w:trPr>
        <w:tc>
          <w:tcPr>
            <w:tcW w:w="5000" w:type="pct"/>
            <w:gridSpan w:val="24"/>
            <w:shd w:val="clear" w:color="000000" w:fill="B4C6E7"/>
            <w:noWrap/>
            <w:vAlign w:val="bottom"/>
            <w:hideMark/>
          </w:tcPr>
          <w:p w14:paraId="7B01C13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2.3.1 Chuyên ngành bắt buộc</w:t>
            </w:r>
          </w:p>
        </w:tc>
      </w:tr>
      <w:tr w:rsidR="00C56866" w:rsidRPr="000411A9" w14:paraId="61E23485" w14:textId="77777777" w:rsidTr="00C56866">
        <w:trPr>
          <w:cantSplit/>
          <w:trHeight w:val="298"/>
        </w:trPr>
        <w:tc>
          <w:tcPr>
            <w:tcW w:w="188" w:type="pct"/>
            <w:shd w:val="clear" w:color="auto" w:fill="auto"/>
            <w:noWrap/>
            <w:vAlign w:val="bottom"/>
          </w:tcPr>
          <w:p w14:paraId="624DE420" w14:textId="579BA7F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47</w:t>
            </w:r>
          </w:p>
        </w:tc>
        <w:tc>
          <w:tcPr>
            <w:tcW w:w="319" w:type="pct"/>
            <w:shd w:val="clear" w:color="auto" w:fill="auto"/>
            <w:noWrap/>
            <w:vAlign w:val="bottom"/>
          </w:tcPr>
          <w:p w14:paraId="61358992" w14:textId="77777777" w:rsidR="00C56866" w:rsidRPr="000411A9" w:rsidRDefault="00C56866" w:rsidP="00C56866">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color w:val="000000"/>
                <w:sz w:val="18"/>
                <w:szCs w:val="18"/>
              </w:rPr>
              <w:t> ĐTMS04</w:t>
            </w:r>
          </w:p>
        </w:tc>
        <w:tc>
          <w:tcPr>
            <w:tcW w:w="1776" w:type="pct"/>
            <w:shd w:val="clear" w:color="auto" w:fill="auto"/>
            <w:noWrap/>
            <w:vAlign w:val="center"/>
          </w:tcPr>
          <w:p w14:paraId="5DEBA019" w14:textId="77777777" w:rsidR="00C56866" w:rsidRPr="000411A9" w:rsidRDefault="00C56866" w:rsidP="00C56866">
            <w:pPr>
              <w:spacing w:before="60" w:after="60" w:line="288" w:lineRule="auto"/>
              <w:rPr>
                <w:rFonts w:ascii="Times New Roman" w:hAnsi="Times New Roman" w:cs="Times New Roman"/>
                <w:sz w:val="18"/>
                <w:szCs w:val="18"/>
              </w:rPr>
            </w:pPr>
            <w:r w:rsidRPr="000411A9">
              <w:rPr>
                <w:rFonts w:ascii="Times New Roman" w:hAnsi="Times New Roman" w:cs="Times New Roman"/>
                <w:sz w:val="18"/>
                <w:szCs w:val="18"/>
              </w:rPr>
              <w:t>Đấu thầu mua sắm 2</w:t>
            </w:r>
          </w:p>
        </w:tc>
        <w:tc>
          <w:tcPr>
            <w:tcW w:w="235" w:type="pct"/>
            <w:shd w:val="clear" w:color="auto" w:fill="auto"/>
            <w:noWrap/>
            <w:vAlign w:val="bottom"/>
          </w:tcPr>
          <w:p w14:paraId="3369B4CD" w14:textId="77777777" w:rsidR="00C56866" w:rsidRPr="000411A9" w:rsidRDefault="00C56866" w:rsidP="00C56866">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7949EE8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24503A30"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34D4FD35"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6A02B5D0"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0505EB6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4F252F3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6090B4BB"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2A7257C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7F9E5211"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33" w:type="pct"/>
            <w:shd w:val="clear" w:color="auto" w:fill="auto"/>
            <w:noWrap/>
            <w:vAlign w:val="bottom"/>
          </w:tcPr>
          <w:p w14:paraId="77BF622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30" w:type="pct"/>
            <w:shd w:val="clear" w:color="auto" w:fill="auto"/>
            <w:noWrap/>
            <w:vAlign w:val="bottom"/>
          </w:tcPr>
          <w:p w14:paraId="0424E49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1662ECF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C28C33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72D559B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33" w:type="pct"/>
            <w:shd w:val="clear" w:color="auto" w:fill="auto"/>
            <w:noWrap/>
            <w:vAlign w:val="bottom"/>
          </w:tcPr>
          <w:p w14:paraId="7DDF816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0273D74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33" w:type="pct"/>
            <w:shd w:val="clear" w:color="auto" w:fill="auto"/>
            <w:noWrap/>
            <w:vAlign w:val="bottom"/>
          </w:tcPr>
          <w:p w14:paraId="3116CC0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529E37CF"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1ACFD61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32542A2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r>
      <w:tr w:rsidR="00C56866" w:rsidRPr="000411A9" w14:paraId="247A80B2" w14:textId="77777777" w:rsidTr="00C56866">
        <w:trPr>
          <w:cantSplit/>
          <w:trHeight w:val="298"/>
        </w:trPr>
        <w:tc>
          <w:tcPr>
            <w:tcW w:w="188" w:type="pct"/>
            <w:shd w:val="clear" w:color="auto" w:fill="auto"/>
            <w:noWrap/>
            <w:vAlign w:val="bottom"/>
          </w:tcPr>
          <w:p w14:paraId="3E05B30D" w14:textId="2F839B3B"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48</w:t>
            </w:r>
          </w:p>
        </w:tc>
        <w:tc>
          <w:tcPr>
            <w:tcW w:w="319" w:type="pct"/>
            <w:shd w:val="clear" w:color="auto" w:fill="auto"/>
            <w:noWrap/>
            <w:vAlign w:val="bottom"/>
          </w:tcPr>
          <w:p w14:paraId="7BB2C04D" w14:textId="77777777" w:rsidR="00C56866" w:rsidRPr="000411A9" w:rsidRDefault="00C56866" w:rsidP="00C56866">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color w:val="000000"/>
                <w:sz w:val="18"/>
                <w:szCs w:val="18"/>
              </w:rPr>
              <w:t>QLQM08</w:t>
            </w:r>
          </w:p>
        </w:tc>
        <w:tc>
          <w:tcPr>
            <w:tcW w:w="1776" w:type="pct"/>
            <w:shd w:val="clear" w:color="auto" w:fill="auto"/>
            <w:noWrap/>
            <w:vAlign w:val="center"/>
          </w:tcPr>
          <w:p w14:paraId="13884E39" w14:textId="77777777" w:rsidR="00C56866" w:rsidRPr="000411A9" w:rsidRDefault="00C56866" w:rsidP="00C56866">
            <w:pPr>
              <w:spacing w:before="60" w:after="60" w:line="288" w:lineRule="auto"/>
              <w:rPr>
                <w:rFonts w:ascii="Times New Roman" w:hAnsi="Times New Roman" w:cs="Times New Roman"/>
                <w:sz w:val="18"/>
                <w:szCs w:val="18"/>
              </w:rPr>
            </w:pPr>
            <w:r w:rsidRPr="000411A9">
              <w:rPr>
                <w:rFonts w:ascii="Times New Roman" w:hAnsi="Times New Roman" w:cs="Times New Roman"/>
                <w:sz w:val="18"/>
                <w:szCs w:val="18"/>
              </w:rPr>
              <w:t>Đấu thầu qua mạng</w:t>
            </w:r>
          </w:p>
        </w:tc>
        <w:tc>
          <w:tcPr>
            <w:tcW w:w="235" w:type="pct"/>
            <w:shd w:val="clear" w:color="auto" w:fill="auto"/>
            <w:noWrap/>
            <w:vAlign w:val="bottom"/>
          </w:tcPr>
          <w:p w14:paraId="6F2DAB1C" w14:textId="77777777" w:rsidR="00C56866" w:rsidRPr="000411A9" w:rsidRDefault="00C56866" w:rsidP="00C56866">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460A392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11402B5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65CAB690"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2CCAA0F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748EA1E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1EE5601A"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60A488CE"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23212BFE"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4AA16AFE"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5</w:t>
            </w:r>
          </w:p>
        </w:tc>
        <w:tc>
          <w:tcPr>
            <w:tcW w:w="133" w:type="pct"/>
            <w:shd w:val="clear" w:color="auto" w:fill="auto"/>
            <w:noWrap/>
            <w:vAlign w:val="bottom"/>
          </w:tcPr>
          <w:p w14:paraId="2D92633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5</w:t>
            </w:r>
          </w:p>
        </w:tc>
        <w:tc>
          <w:tcPr>
            <w:tcW w:w="130" w:type="pct"/>
            <w:shd w:val="clear" w:color="auto" w:fill="auto"/>
            <w:noWrap/>
            <w:vAlign w:val="bottom"/>
          </w:tcPr>
          <w:p w14:paraId="63F4559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2F849FA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0DEDB80A"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33" w:type="pct"/>
            <w:shd w:val="clear" w:color="auto" w:fill="auto"/>
            <w:noWrap/>
            <w:vAlign w:val="bottom"/>
          </w:tcPr>
          <w:p w14:paraId="73BA207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33" w:type="pct"/>
            <w:shd w:val="clear" w:color="auto" w:fill="auto"/>
            <w:noWrap/>
            <w:vAlign w:val="bottom"/>
          </w:tcPr>
          <w:p w14:paraId="467C3DF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2762D4C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15897CCF"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5685D29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66ED9A7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444BA15F"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r>
      <w:tr w:rsidR="00C56866" w:rsidRPr="000411A9" w14:paraId="5745E659" w14:textId="77777777" w:rsidTr="00C56866">
        <w:trPr>
          <w:cantSplit/>
          <w:trHeight w:val="298"/>
        </w:trPr>
        <w:tc>
          <w:tcPr>
            <w:tcW w:w="188" w:type="pct"/>
            <w:shd w:val="clear" w:color="auto" w:fill="auto"/>
            <w:noWrap/>
            <w:vAlign w:val="bottom"/>
          </w:tcPr>
          <w:p w14:paraId="0AA7F593" w14:textId="43A9B5A4"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49</w:t>
            </w:r>
          </w:p>
        </w:tc>
        <w:tc>
          <w:tcPr>
            <w:tcW w:w="319" w:type="pct"/>
            <w:shd w:val="clear" w:color="auto" w:fill="auto"/>
            <w:noWrap/>
            <w:vAlign w:val="center"/>
          </w:tcPr>
          <w:p w14:paraId="6884B1C3" w14:textId="77777777" w:rsidR="00C56866" w:rsidRPr="000411A9" w:rsidRDefault="00C56866" w:rsidP="00C56866">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color w:val="000000"/>
                <w:sz w:val="18"/>
                <w:szCs w:val="18"/>
              </w:rPr>
              <w:t> QLHS03</w:t>
            </w:r>
          </w:p>
        </w:tc>
        <w:tc>
          <w:tcPr>
            <w:tcW w:w="1776" w:type="pct"/>
            <w:shd w:val="clear" w:color="auto" w:fill="auto"/>
            <w:noWrap/>
            <w:vAlign w:val="center"/>
          </w:tcPr>
          <w:p w14:paraId="45A469DE" w14:textId="77777777" w:rsidR="00C56866" w:rsidRPr="000411A9" w:rsidRDefault="00C56866" w:rsidP="00C56866">
            <w:pPr>
              <w:spacing w:before="60" w:after="60" w:line="288" w:lineRule="auto"/>
              <w:rPr>
                <w:rFonts w:ascii="Times New Roman" w:hAnsi="Times New Roman" w:cs="Times New Roman"/>
                <w:sz w:val="18"/>
                <w:szCs w:val="18"/>
              </w:rPr>
            </w:pPr>
            <w:r w:rsidRPr="000411A9">
              <w:rPr>
                <w:rFonts w:ascii="Times New Roman" w:hAnsi="Times New Roman" w:cs="Times New Roman"/>
                <w:sz w:val="18"/>
                <w:szCs w:val="18"/>
              </w:rPr>
              <w:t>Lập hồ sơ mời thầu và đánh giá hồ sơ dự thầu</w:t>
            </w:r>
          </w:p>
        </w:tc>
        <w:tc>
          <w:tcPr>
            <w:tcW w:w="235" w:type="pct"/>
            <w:shd w:val="clear" w:color="auto" w:fill="auto"/>
            <w:noWrap/>
            <w:vAlign w:val="bottom"/>
          </w:tcPr>
          <w:p w14:paraId="4F7E564B" w14:textId="77777777" w:rsidR="00C56866" w:rsidRPr="000411A9" w:rsidRDefault="00C56866" w:rsidP="00C56866">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3CC1639F"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6217A59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4037D7F0"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3963DC5E"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4709D53E"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5F46963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31FDD55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71EEFD4A"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7877FC0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33" w:type="pct"/>
            <w:shd w:val="clear" w:color="auto" w:fill="auto"/>
            <w:noWrap/>
            <w:vAlign w:val="bottom"/>
          </w:tcPr>
          <w:p w14:paraId="2E0CE4B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0" w:type="pct"/>
            <w:shd w:val="clear" w:color="auto" w:fill="auto"/>
            <w:noWrap/>
            <w:vAlign w:val="bottom"/>
          </w:tcPr>
          <w:p w14:paraId="3FAF65FF"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46E8CAD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33" w:type="pct"/>
            <w:shd w:val="clear" w:color="auto" w:fill="auto"/>
            <w:noWrap/>
            <w:vAlign w:val="bottom"/>
          </w:tcPr>
          <w:p w14:paraId="6BBA86D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6DD33BFE"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5BB17C7A"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4301423E"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225709E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0023EAC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CF220B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6FDEF40F"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r>
      <w:tr w:rsidR="00C56866" w:rsidRPr="000411A9" w14:paraId="3002725F" w14:textId="77777777" w:rsidTr="00C56866">
        <w:trPr>
          <w:cantSplit/>
          <w:trHeight w:val="298"/>
        </w:trPr>
        <w:tc>
          <w:tcPr>
            <w:tcW w:w="188" w:type="pct"/>
            <w:shd w:val="clear" w:color="auto" w:fill="auto"/>
            <w:noWrap/>
            <w:vAlign w:val="bottom"/>
          </w:tcPr>
          <w:p w14:paraId="2FA2CAC3" w14:textId="7BC3908A"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50</w:t>
            </w:r>
          </w:p>
        </w:tc>
        <w:tc>
          <w:tcPr>
            <w:tcW w:w="319" w:type="pct"/>
            <w:shd w:val="clear" w:color="auto" w:fill="auto"/>
            <w:noWrap/>
            <w:vAlign w:val="bottom"/>
          </w:tcPr>
          <w:p w14:paraId="134959EF" w14:textId="77777777" w:rsidR="00C56866" w:rsidRPr="000411A9" w:rsidRDefault="00C56866" w:rsidP="00C56866">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color w:val="000000"/>
                <w:sz w:val="18"/>
                <w:szCs w:val="18"/>
              </w:rPr>
              <w:t> ĐTQL03</w:t>
            </w:r>
          </w:p>
        </w:tc>
        <w:tc>
          <w:tcPr>
            <w:tcW w:w="1776" w:type="pct"/>
            <w:shd w:val="clear" w:color="auto" w:fill="auto"/>
            <w:noWrap/>
            <w:vAlign w:val="center"/>
          </w:tcPr>
          <w:p w14:paraId="000BD70E" w14:textId="77777777" w:rsidR="00C56866" w:rsidRPr="000411A9" w:rsidRDefault="00C56866" w:rsidP="00C56866">
            <w:pPr>
              <w:spacing w:before="60" w:after="60" w:line="288" w:lineRule="auto"/>
              <w:rPr>
                <w:rFonts w:ascii="Times New Roman" w:hAnsi="Times New Roman" w:cs="Times New Roman"/>
                <w:sz w:val="18"/>
                <w:szCs w:val="18"/>
              </w:rPr>
            </w:pPr>
            <w:r w:rsidRPr="000411A9">
              <w:rPr>
                <w:rFonts w:ascii="Times New Roman" w:hAnsi="Times New Roman" w:cs="Times New Roman"/>
                <w:sz w:val="18"/>
                <w:szCs w:val="18"/>
              </w:rPr>
              <w:t>Quản lý dự án đầu tư</w:t>
            </w:r>
          </w:p>
        </w:tc>
        <w:tc>
          <w:tcPr>
            <w:tcW w:w="235" w:type="pct"/>
            <w:shd w:val="clear" w:color="auto" w:fill="auto"/>
            <w:noWrap/>
            <w:vAlign w:val="bottom"/>
          </w:tcPr>
          <w:p w14:paraId="6145F486" w14:textId="77777777" w:rsidR="00C56866" w:rsidRPr="000411A9" w:rsidRDefault="00C56866" w:rsidP="00C56866">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53C29A9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6BB249A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31C09CF5"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45521E4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7A6030E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5741071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74B9592A"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059E845E"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tcPr>
          <w:p w14:paraId="2D48B10A"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4 </w:t>
            </w:r>
          </w:p>
        </w:tc>
        <w:tc>
          <w:tcPr>
            <w:tcW w:w="133" w:type="pct"/>
            <w:shd w:val="clear" w:color="auto" w:fill="auto"/>
            <w:noWrap/>
            <w:vAlign w:val="bottom"/>
          </w:tcPr>
          <w:p w14:paraId="58BC8A8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0" w:type="pct"/>
            <w:shd w:val="clear" w:color="auto" w:fill="auto"/>
            <w:noWrap/>
            <w:vAlign w:val="bottom"/>
          </w:tcPr>
          <w:p w14:paraId="541B11DE"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2D894DA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0775285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349919D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708172EB"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3122A07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1872380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70DBBBEE"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38C5886E"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4" w:type="pct"/>
            <w:shd w:val="clear" w:color="auto" w:fill="auto"/>
            <w:noWrap/>
            <w:vAlign w:val="bottom"/>
          </w:tcPr>
          <w:p w14:paraId="0D0FBE41"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r>
      <w:tr w:rsidR="00C56866" w:rsidRPr="000411A9" w14:paraId="27D60EF1" w14:textId="77777777" w:rsidTr="00C56866">
        <w:trPr>
          <w:cantSplit/>
          <w:trHeight w:val="298"/>
        </w:trPr>
        <w:tc>
          <w:tcPr>
            <w:tcW w:w="188" w:type="pct"/>
            <w:shd w:val="clear" w:color="auto" w:fill="auto"/>
            <w:noWrap/>
            <w:vAlign w:val="bottom"/>
          </w:tcPr>
          <w:p w14:paraId="68EA672C" w14:textId="73F4BBC3"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51</w:t>
            </w:r>
          </w:p>
        </w:tc>
        <w:tc>
          <w:tcPr>
            <w:tcW w:w="319" w:type="pct"/>
            <w:shd w:val="clear" w:color="auto" w:fill="auto"/>
            <w:noWrap/>
            <w:vAlign w:val="bottom"/>
          </w:tcPr>
          <w:p w14:paraId="0384F9D3" w14:textId="77777777" w:rsidR="00C56866" w:rsidRPr="000411A9" w:rsidRDefault="00C56866" w:rsidP="00C56866">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color w:val="000000"/>
                <w:sz w:val="18"/>
                <w:szCs w:val="18"/>
              </w:rPr>
              <w:t>QLXL10</w:t>
            </w:r>
          </w:p>
        </w:tc>
        <w:tc>
          <w:tcPr>
            <w:tcW w:w="1776" w:type="pct"/>
            <w:shd w:val="clear" w:color="auto" w:fill="auto"/>
            <w:noWrap/>
            <w:vAlign w:val="center"/>
          </w:tcPr>
          <w:p w14:paraId="1F70CA47" w14:textId="77777777" w:rsidR="00C56866" w:rsidRPr="000411A9" w:rsidRDefault="00C56866" w:rsidP="00C56866">
            <w:pPr>
              <w:spacing w:before="60" w:after="60" w:line="288" w:lineRule="auto"/>
              <w:rPr>
                <w:rFonts w:ascii="Times New Roman" w:hAnsi="Times New Roman" w:cs="Times New Roman"/>
                <w:sz w:val="18"/>
                <w:szCs w:val="18"/>
              </w:rPr>
            </w:pPr>
            <w:r w:rsidRPr="000411A9">
              <w:rPr>
                <w:rFonts w:ascii="Times New Roman" w:hAnsi="Times New Roman" w:cs="Times New Roman"/>
                <w:sz w:val="18"/>
                <w:szCs w:val="18"/>
              </w:rPr>
              <w:t>Đấu thầu xây lắp</w:t>
            </w:r>
          </w:p>
        </w:tc>
        <w:tc>
          <w:tcPr>
            <w:tcW w:w="235" w:type="pct"/>
            <w:shd w:val="clear" w:color="auto" w:fill="auto"/>
            <w:noWrap/>
            <w:vAlign w:val="bottom"/>
          </w:tcPr>
          <w:p w14:paraId="450CC93A" w14:textId="77777777" w:rsidR="00C56866" w:rsidRPr="000411A9" w:rsidRDefault="00C56866" w:rsidP="00C56866">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1690A23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45AB0FC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4E887D2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653584A0"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512DD0F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65B610E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14B28BB1"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20A5B3C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0FEDE4A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33" w:type="pct"/>
            <w:shd w:val="clear" w:color="auto" w:fill="auto"/>
            <w:noWrap/>
            <w:vAlign w:val="bottom"/>
          </w:tcPr>
          <w:p w14:paraId="3468D57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0" w:type="pct"/>
            <w:shd w:val="clear" w:color="auto" w:fill="auto"/>
            <w:noWrap/>
            <w:vAlign w:val="bottom"/>
          </w:tcPr>
          <w:p w14:paraId="34D151E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5D3FDC70"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75F8A680"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5F18795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48F37D0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40107CD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539305C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4A514E7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C3B839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023434B1"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r>
      <w:tr w:rsidR="009852BB" w:rsidRPr="000411A9" w14:paraId="2F2E7CCC" w14:textId="77777777" w:rsidTr="00C56866">
        <w:trPr>
          <w:cantSplit/>
          <w:trHeight w:val="298"/>
        </w:trPr>
        <w:tc>
          <w:tcPr>
            <w:tcW w:w="188" w:type="pct"/>
            <w:shd w:val="clear" w:color="auto" w:fill="auto"/>
            <w:noWrap/>
            <w:vAlign w:val="bottom"/>
          </w:tcPr>
          <w:p w14:paraId="5A080693" w14:textId="7AFFEBF3"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5</w:t>
            </w:r>
            <w:r w:rsidR="00C56866">
              <w:rPr>
                <w:rFonts w:ascii="Times New Roman" w:eastAsia="Times New Roman" w:hAnsi="Times New Roman" w:cs="Times New Roman"/>
                <w:color w:val="000000"/>
                <w:sz w:val="18"/>
                <w:szCs w:val="18"/>
              </w:rPr>
              <w:t>2</w:t>
            </w:r>
          </w:p>
        </w:tc>
        <w:tc>
          <w:tcPr>
            <w:tcW w:w="319" w:type="pct"/>
            <w:shd w:val="clear" w:color="auto" w:fill="auto"/>
            <w:noWrap/>
            <w:vAlign w:val="bottom"/>
          </w:tcPr>
          <w:p w14:paraId="00F109C7" w14:textId="77777777" w:rsidR="009852BB" w:rsidRPr="000411A9" w:rsidRDefault="009852BB" w:rsidP="00A813CF">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color w:val="000000"/>
                <w:sz w:val="18"/>
                <w:szCs w:val="18"/>
              </w:rPr>
              <w:t> TCTĐ17</w:t>
            </w:r>
          </w:p>
        </w:tc>
        <w:tc>
          <w:tcPr>
            <w:tcW w:w="1776" w:type="pct"/>
            <w:shd w:val="clear" w:color="auto" w:fill="auto"/>
            <w:noWrap/>
            <w:vAlign w:val="center"/>
          </w:tcPr>
          <w:p w14:paraId="3A10B8A3" w14:textId="77777777" w:rsidR="009852BB" w:rsidRPr="000411A9" w:rsidRDefault="009852BB" w:rsidP="00A813CF">
            <w:pPr>
              <w:spacing w:before="60" w:after="60" w:line="288" w:lineRule="auto"/>
              <w:rPr>
                <w:rFonts w:ascii="Times New Roman" w:hAnsi="Times New Roman" w:cs="Times New Roman"/>
                <w:sz w:val="18"/>
                <w:szCs w:val="18"/>
              </w:rPr>
            </w:pPr>
            <w:r w:rsidRPr="000411A9">
              <w:rPr>
                <w:rFonts w:ascii="Times New Roman" w:hAnsi="Times New Roman" w:cs="Times New Roman"/>
                <w:sz w:val="18"/>
                <w:szCs w:val="18"/>
              </w:rPr>
              <w:t>Thẩm định dự án đầu tư</w:t>
            </w:r>
          </w:p>
        </w:tc>
        <w:tc>
          <w:tcPr>
            <w:tcW w:w="235" w:type="pct"/>
            <w:shd w:val="clear" w:color="auto" w:fill="auto"/>
            <w:noWrap/>
            <w:vAlign w:val="bottom"/>
          </w:tcPr>
          <w:p w14:paraId="2E88188A"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3622247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56DE149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20C8CE8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52A7090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6D12F78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0BB01FD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7EC31EF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1E873CE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tcPr>
          <w:p w14:paraId="4539124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4 </w:t>
            </w:r>
          </w:p>
        </w:tc>
        <w:tc>
          <w:tcPr>
            <w:tcW w:w="133" w:type="pct"/>
            <w:shd w:val="clear" w:color="auto" w:fill="auto"/>
            <w:noWrap/>
            <w:vAlign w:val="bottom"/>
          </w:tcPr>
          <w:p w14:paraId="397E56B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0" w:type="pct"/>
            <w:shd w:val="clear" w:color="auto" w:fill="auto"/>
            <w:noWrap/>
            <w:vAlign w:val="bottom"/>
          </w:tcPr>
          <w:p w14:paraId="3ED1F4D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17AB8D3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2B55430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00F971C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7C8DEFD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6C383A6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442507C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5BA894C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6D61035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3DCAFBE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r>
      <w:tr w:rsidR="009852BB" w:rsidRPr="000411A9" w14:paraId="4D49126C" w14:textId="77777777" w:rsidTr="00C56866">
        <w:trPr>
          <w:cantSplit/>
          <w:trHeight w:val="298"/>
        </w:trPr>
        <w:tc>
          <w:tcPr>
            <w:tcW w:w="5000" w:type="pct"/>
            <w:gridSpan w:val="24"/>
            <w:shd w:val="clear" w:color="000000" w:fill="B4C6E7"/>
            <w:noWrap/>
            <w:vAlign w:val="center"/>
            <w:hideMark/>
          </w:tcPr>
          <w:p w14:paraId="25767A93"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2.3.2 Chuyên ngành lựa chọn</w:t>
            </w:r>
          </w:p>
        </w:tc>
      </w:tr>
      <w:tr w:rsidR="00C56866" w:rsidRPr="000411A9" w14:paraId="295E2B21" w14:textId="77777777" w:rsidTr="00C56866">
        <w:trPr>
          <w:cantSplit/>
          <w:trHeight w:val="298"/>
        </w:trPr>
        <w:tc>
          <w:tcPr>
            <w:tcW w:w="188" w:type="pct"/>
            <w:shd w:val="clear" w:color="auto" w:fill="auto"/>
            <w:noWrap/>
            <w:vAlign w:val="bottom"/>
          </w:tcPr>
          <w:p w14:paraId="07549BD8" w14:textId="55989C9E"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53</w:t>
            </w:r>
          </w:p>
        </w:tc>
        <w:tc>
          <w:tcPr>
            <w:tcW w:w="319" w:type="pct"/>
            <w:shd w:val="clear" w:color="auto" w:fill="auto"/>
            <w:noWrap/>
            <w:vAlign w:val="center"/>
          </w:tcPr>
          <w:p w14:paraId="53EB6271" w14:textId="77777777" w:rsidR="00C56866" w:rsidRPr="000411A9" w:rsidRDefault="00C56866" w:rsidP="00C56866">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color w:val="000000"/>
                <w:sz w:val="18"/>
                <w:szCs w:val="18"/>
              </w:rPr>
              <w:t>QLPT06</w:t>
            </w:r>
          </w:p>
        </w:tc>
        <w:tc>
          <w:tcPr>
            <w:tcW w:w="1776" w:type="pct"/>
            <w:shd w:val="clear" w:color="auto" w:fill="auto"/>
            <w:noWrap/>
            <w:vAlign w:val="center"/>
          </w:tcPr>
          <w:p w14:paraId="082C7301" w14:textId="77777777" w:rsidR="00C56866" w:rsidRPr="000411A9" w:rsidRDefault="00C56866" w:rsidP="00C56866">
            <w:pPr>
              <w:spacing w:before="60" w:after="60" w:line="288" w:lineRule="auto"/>
              <w:rPr>
                <w:rFonts w:ascii="Times New Roman" w:hAnsi="Times New Roman" w:cs="Times New Roman"/>
                <w:sz w:val="18"/>
                <w:szCs w:val="18"/>
              </w:rPr>
            </w:pPr>
            <w:r w:rsidRPr="000411A9">
              <w:rPr>
                <w:rFonts w:ascii="Times New Roman" w:hAnsi="Times New Roman" w:cs="Times New Roman"/>
                <w:sz w:val="18"/>
                <w:szCs w:val="18"/>
              </w:rPr>
              <w:t>Đấu thầu phi tư vấn</w:t>
            </w:r>
          </w:p>
        </w:tc>
        <w:tc>
          <w:tcPr>
            <w:tcW w:w="235" w:type="pct"/>
            <w:shd w:val="clear" w:color="auto" w:fill="auto"/>
            <w:noWrap/>
            <w:vAlign w:val="bottom"/>
          </w:tcPr>
          <w:p w14:paraId="2C449AB2" w14:textId="77777777" w:rsidR="00C56866" w:rsidRPr="000411A9" w:rsidRDefault="00C56866" w:rsidP="00C56866">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5EEF7461"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2350A5A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67EFA72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6FED22F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776351B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3842E09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78AE546B"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52E9981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tcPr>
          <w:p w14:paraId="667C70B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33" w:type="pct"/>
            <w:shd w:val="clear" w:color="auto" w:fill="auto"/>
            <w:noWrap/>
            <w:vAlign w:val="bottom"/>
          </w:tcPr>
          <w:p w14:paraId="4EFCE57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0" w:type="pct"/>
            <w:shd w:val="clear" w:color="auto" w:fill="auto"/>
            <w:noWrap/>
            <w:vAlign w:val="bottom"/>
          </w:tcPr>
          <w:p w14:paraId="56FBB68F"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11976BD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79119D9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33D71B9F"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tcPr>
          <w:p w14:paraId="5E4B691E"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0E0C933F"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1379883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386B85E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0FFC427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5B8F73E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r>
      <w:tr w:rsidR="00C56866" w:rsidRPr="000411A9" w14:paraId="05DB84EF" w14:textId="77777777" w:rsidTr="00C56866">
        <w:trPr>
          <w:cantSplit/>
          <w:trHeight w:val="298"/>
        </w:trPr>
        <w:tc>
          <w:tcPr>
            <w:tcW w:w="188" w:type="pct"/>
            <w:shd w:val="clear" w:color="auto" w:fill="auto"/>
            <w:noWrap/>
            <w:vAlign w:val="bottom"/>
          </w:tcPr>
          <w:p w14:paraId="1CA94C09" w14:textId="2968E58E"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lastRenderedPageBreak/>
              <w:t>54</w:t>
            </w:r>
          </w:p>
        </w:tc>
        <w:tc>
          <w:tcPr>
            <w:tcW w:w="319" w:type="pct"/>
            <w:shd w:val="clear" w:color="auto" w:fill="auto"/>
            <w:noWrap/>
            <w:vAlign w:val="center"/>
          </w:tcPr>
          <w:p w14:paraId="25D6ADD8" w14:textId="77777777" w:rsidR="00C56866" w:rsidRPr="000411A9" w:rsidRDefault="00C56866" w:rsidP="00C56866">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color w:val="000000"/>
                <w:sz w:val="18"/>
                <w:szCs w:val="18"/>
              </w:rPr>
              <w:t>QLTV09</w:t>
            </w:r>
          </w:p>
        </w:tc>
        <w:tc>
          <w:tcPr>
            <w:tcW w:w="1776" w:type="pct"/>
            <w:shd w:val="clear" w:color="auto" w:fill="auto"/>
            <w:noWrap/>
            <w:vAlign w:val="center"/>
          </w:tcPr>
          <w:p w14:paraId="37D7F044" w14:textId="77777777" w:rsidR="00C56866" w:rsidRPr="000411A9" w:rsidRDefault="00C56866" w:rsidP="00C56866">
            <w:pPr>
              <w:spacing w:before="60" w:after="60" w:line="288" w:lineRule="auto"/>
              <w:rPr>
                <w:rFonts w:ascii="Times New Roman" w:hAnsi="Times New Roman" w:cs="Times New Roman"/>
                <w:sz w:val="18"/>
                <w:szCs w:val="18"/>
              </w:rPr>
            </w:pPr>
            <w:r w:rsidRPr="000411A9">
              <w:rPr>
                <w:rFonts w:ascii="Times New Roman" w:hAnsi="Times New Roman" w:cs="Times New Roman"/>
                <w:sz w:val="18"/>
                <w:szCs w:val="18"/>
              </w:rPr>
              <w:t>Đấu thầu tư vấn</w:t>
            </w:r>
          </w:p>
        </w:tc>
        <w:tc>
          <w:tcPr>
            <w:tcW w:w="235" w:type="pct"/>
            <w:shd w:val="clear" w:color="auto" w:fill="auto"/>
            <w:noWrap/>
            <w:vAlign w:val="bottom"/>
          </w:tcPr>
          <w:p w14:paraId="72292E67" w14:textId="77777777" w:rsidR="00C56866" w:rsidRPr="000411A9" w:rsidRDefault="00C56866" w:rsidP="00C56866">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30E60D1F"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049220BA"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74FE377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57A2BD6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1948E4E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1C82F6A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673DDC2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4B33C2C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tcPr>
          <w:p w14:paraId="1BC4E4E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4 </w:t>
            </w:r>
          </w:p>
        </w:tc>
        <w:tc>
          <w:tcPr>
            <w:tcW w:w="133" w:type="pct"/>
            <w:shd w:val="clear" w:color="auto" w:fill="auto"/>
            <w:noWrap/>
            <w:vAlign w:val="bottom"/>
          </w:tcPr>
          <w:p w14:paraId="6B8E2EC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0" w:type="pct"/>
            <w:shd w:val="clear" w:color="auto" w:fill="auto"/>
            <w:noWrap/>
            <w:vAlign w:val="bottom"/>
          </w:tcPr>
          <w:p w14:paraId="48A4B53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71C82E9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27AFE7CB"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225C0C5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tcPr>
          <w:p w14:paraId="40517AC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10DF3D9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5F49BC6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2ACD2491"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1B00992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01005C2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r>
      <w:tr w:rsidR="00C56866" w:rsidRPr="000411A9" w14:paraId="75D337D0" w14:textId="77777777" w:rsidTr="00C56866">
        <w:trPr>
          <w:cantSplit/>
          <w:trHeight w:val="298"/>
        </w:trPr>
        <w:tc>
          <w:tcPr>
            <w:tcW w:w="188" w:type="pct"/>
            <w:shd w:val="clear" w:color="auto" w:fill="auto"/>
            <w:noWrap/>
            <w:vAlign w:val="bottom"/>
          </w:tcPr>
          <w:p w14:paraId="51876C9D" w14:textId="54D6484A"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55</w:t>
            </w:r>
          </w:p>
        </w:tc>
        <w:tc>
          <w:tcPr>
            <w:tcW w:w="319" w:type="pct"/>
            <w:shd w:val="clear" w:color="auto" w:fill="auto"/>
            <w:noWrap/>
            <w:vAlign w:val="center"/>
          </w:tcPr>
          <w:p w14:paraId="535E9351" w14:textId="77777777" w:rsidR="00C56866" w:rsidRPr="000411A9" w:rsidRDefault="00C56866" w:rsidP="00C56866">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color w:val="000000"/>
                <w:sz w:val="18"/>
                <w:szCs w:val="18"/>
              </w:rPr>
              <w:t>QLKT01</w:t>
            </w:r>
          </w:p>
        </w:tc>
        <w:tc>
          <w:tcPr>
            <w:tcW w:w="1776" w:type="pct"/>
            <w:shd w:val="clear" w:color="auto" w:fill="auto"/>
            <w:noWrap/>
            <w:vAlign w:val="center"/>
          </w:tcPr>
          <w:p w14:paraId="6E466191" w14:textId="77777777" w:rsidR="00C56866" w:rsidRPr="000411A9" w:rsidRDefault="00C56866" w:rsidP="00C56866">
            <w:pPr>
              <w:spacing w:before="60" w:after="60" w:line="288" w:lineRule="auto"/>
              <w:rPr>
                <w:rFonts w:ascii="Times New Roman" w:hAnsi="Times New Roman" w:cs="Times New Roman"/>
                <w:sz w:val="18"/>
                <w:szCs w:val="18"/>
              </w:rPr>
            </w:pPr>
            <w:r w:rsidRPr="000411A9">
              <w:rPr>
                <w:rFonts w:ascii="Times New Roman" w:hAnsi="Times New Roman" w:cs="Times New Roman"/>
                <w:color w:val="000000"/>
                <w:sz w:val="18"/>
                <w:szCs w:val="18"/>
              </w:rPr>
              <w:t>Đầu tư công</w:t>
            </w:r>
          </w:p>
        </w:tc>
        <w:tc>
          <w:tcPr>
            <w:tcW w:w="235" w:type="pct"/>
            <w:shd w:val="clear" w:color="auto" w:fill="auto"/>
            <w:noWrap/>
            <w:vAlign w:val="bottom"/>
          </w:tcPr>
          <w:p w14:paraId="1D19DB08" w14:textId="77777777" w:rsidR="00C56866" w:rsidRPr="000411A9" w:rsidRDefault="00C56866" w:rsidP="00C56866">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03F4965B"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5938C95E"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729210B5"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6897EFBB"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27D4BC11"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273F9791"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4DA662C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0328429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tcPr>
          <w:p w14:paraId="3A903E1A"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4 </w:t>
            </w:r>
          </w:p>
        </w:tc>
        <w:tc>
          <w:tcPr>
            <w:tcW w:w="133" w:type="pct"/>
            <w:shd w:val="clear" w:color="auto" w:fill="auto"/>
            <w:noWrap/>
            <w:vAlign w:val="bottom"/>
          </w:tcPr>
          <w:p w14:paraId="4AAB46B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0" w:type="pct"/>
            <w:shd w:val="clear" w:color="auto" w:fill="auto"/>
            <w:noWrap/>
            <w:vAlign w:val="bottom"/>
          </w:tcPr>
          <w:p w14:paraId="27C487B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39982C6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1DEC8E51"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171C688F"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tcPr>
          <w:p w14:paraId="37E3F31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3EF19B9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55EAA85A"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26495CE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677D424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4B64D1D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r>
      <w:tr w:rsidR="00C56866" w:rsidRPr="000411A9" w14:paraId="34DD7914" w14:textId="77777777" w:rsidTr="00C56866">
        <w:trPr>
          <w:cantSplit/>
          <w:trHeight w:val="298"/>
        </w:trPr>
        <w:tc>
          <w:tcPr>
            <w:tcW w:w="188" w:type="pct"/>
            <w:shd w:val="clear" w:color="auto" w:fill="auto"/>
            <w:noWrap/>
            <w:vAlign w:val="bottom"/>
          </w:tcPr>
          <w:p w14:paraId="4311196D" w14:textId="08823BA4"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56</w:t>
            </w:r>
          </w:p>
        </w:tc>
        <w:tc>
          <w:tcPr>
            <w:tcW w:w="319" w:type="pct"/>
            <w:shd w:val="clear" w:color="auto" w:fill="auto"/>
            <w:noWrap/>
            <w:vAlign w:val="center"/>
          </w:tcPr>
          <w:p w14:paraId="020955F9" w14:textId="77777777" w:rsidR="00C56866" w:rsidRPr="000411A9" w:rsidRDefault="00C56866" w:rsidP="00C56866">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color w:val="000000"/>
                <w:sz w:val="18"/>
                <w:szCs w:val="18"/>
              </w:rPr>
              <w:t> TCPT08</w:t>
            </w:r>
          </w:p>
        </w:tc>
        <w:tc>
          <w:tcPr>
            <w:tcW w:w="1776" w:type="pct"/>
            <w:shd w:val="clear" w:color="auto" w:fill="auto"/>
            <w:noWrap/>
            <w:vAlign w:val="center"/>
          </w:tcPr>
          <w:p w14:paraId="3B33F019" w14:textId="77777777" w:rsidR="00C56866" w:rsidRPr="000411A9" w:rsidRDefault="00C56866" w:rsidP="00C56866">
            <w:pPr>
              <w:spacing w:before="60" w:after="60" w:line="288" w:lineRule="auto"/>
              <w:rPr>
                <w:rFonts w:ascii="Times New Roman" w:hAnsi="Times New Roman" w:cs="Times New Roman"/>
                <w:sz w:val="18"/>
                <w:szCs w:val="18"/>
              </w:rPr>
            </w:pPr>
            <w:r w:rsidRPr="000411A9">
              <w:rPr>
                <w:rFonts w:ascii="Times New Roman" w:hAnsi="Times New Roman" w:cs="Times New Roman"/>
                <w:sz w:val="18"/>
                <w:szCs w:val="18"/>
              </w:rPr>
              <w:t>Phân tích báo cáo tài chính</w:t>
            </w:r>
          </w:p>
        </w:tc>
        <w:tc>
          <w:tcPr>
            <w:tcW w:w="235" w:type="pct"/>
            <w:shd w:val="clear" w:color="auto" w:fill="auto"/>
            <w:noWrap/>
            <w:vAlign w:val="bottom"/>
          </w:tcPr>
          <w:p w14:paraId="528EC33A" w14:textId="77777777" w:rsidR="00C56866" w:rsidRPr="000411A9" w:rsidRDefault="00C56866" w:rsidP="00C56866">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49E4783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5CE592C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6E3CB53B"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2A01899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1807B10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7A1F579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1F6F69D0"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103B081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tcPr>
          <w:p w14:paraId="43B1FE5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1E7670D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0" w:type="pct"/>
            <w:shd w:val="clear" w:color="auto" w:fill="auto"/>
            <w:noWrap/>
            <w:vAlign w:val="bottom"/>
          </w:tcPr>
          <w:p w14:paraId="40D30ABF"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7B500EC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4954273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3C711590"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5955121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2FA337C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23A05F3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5A723745"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6ABF2DE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4" w:type="pct"/>
            <w:shd w:val="clear" w:color="auto" w:fill="auto"/>
            <w:noWrap/>
            <w:vAlign w:val="bottom"/>
          </w:tcPr>
          <w:p w14:paraId="4351D17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r>
      <w:tr w:rsidR="00C56866" w:rsidRPr="000411A9" w14:paraId="618F51EB" w14:textId="77777777" w:rsidTr="00C56866">
        <w:trPr>
          <w:cantSplit/>
          <w:trHeight w:val="298"/>
        </w:trPr>
        <w:tc>
          <w:tcPr>
            <w:tcW w:w="188" w:type="pct"/>
            <w:shd w:val="clear" w:color="auto" w:fill="auto"/>
            <w:noWrap/>
            <w:vAlign w:val="bottom"/>
          </w:tcPr>
          <w:p w14:paraId="2F7ACC9B" w14:textId="58CACA91"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57</w:t>
            </w:r>
          </w:p>
        </w:tc>
        <w:tc>
          <w:tcPr>
            <w:tcW w:w="319" w:type="pct"/>
            <w:shd w:val="clear" w:color="auto" w:fill="auto"/>
            <w:noWrap/>
            <w:vAlign w:val="center"/>
          </w:tcPr>
          <w:p w14:paraId="15083612" w14:textId="77777777" w:rsidR="00C56866" w:rsidRPr="000411A9" w:rsidRDefault="00C56866" w:rsidP="00C56866">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sz w:val="18"/>
                <w:szCs w:val="18"/>
              </w:rPr>
              <w:t> QLPP05</w:t>
            </w:r>
          </w:p>
        </w:tc>
        <w:tc>
          <w:tcPr>
            <w:tcW w:w="1776" w:type="pct"/>
            <w:shd w:val="clear" w:color="auto" w:fill="auto"/>
            <w:noWrap/>
            <w:vAlign w:val="center"/>
          </w:tcPr>
          <w:p w14:paraId="770F0942" w14:textId="77777777" w:rsidR="00C56866" w:rsidRPr="000411A9" w:rsidRDefault="00C56866" w:rsidP="00C56866">
            <w:pPr>
              <w:spacing w:before="60" w:after="60" w:line="288" w:lineRule="auto"/>
              <w:rPr>
                <w:rFonts w:ascii="Times New Roman" w:hAnsi="Times New Roman" w:cs="Times New Roman"/>
                <w:sz w:val="18"/>
                <w:szCs w:val="18"/>
              </w:rPr>
            </w:pPr>
            <w:r w:rsidRPr="000411A9">
              <w:rPr>
                <w:rFonts w:ascii="Times New Roman" w:hAnsi="Times New Roman" w:cs="Times New Roman"/>
                <w:sz w:val="18"/>
                <w:szCs w:val="18"/>
              </w:rPr>
              <w:t>Dự án đầu tư theo hình thức đối tác công tư PPP</w:t>
            </w:r>
          </w:p>
        </w:tc>
        <w:tc>
          <w:tcPr>
            <w:tcW w:w="235" w:type="pct"/>
            <w:shd w:val="clear" w:color="auto" w:fill="auto"/>
            <w:noWrap/>
            <w:vAlign w:val="bottom"/>
          </w:tcPr>
          <w:p w14:paraId="16E31613" w14:textId="77777777" w:rsidR="00C56866" w:rsidRPr="000411A9" w:rsidRDefault="00C56866" w:rsidP="00C56866">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20D29C5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4AC55DDF"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10AF15C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27E3E82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6D4E377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tcPr>
          <w:p w14:paraId="6CB2065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tcPr>
          <w:p w14:paraId="04AA80F1"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1C2153BA"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tcPr>
          <w:p w14:paraId="4595C68F"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4 </w:t>
            </w:r>
          </w:p>
        </w:tc>
        <w:tc>
          <w:tcPr>
            <w:tcW w:w="133" w:type="pct"/>
            <w:shd w:val="clear" w:color="auto" w:fill="auto"/>
            <w:noWrap/>
            <w:vAlign w:val="bottom"/>
          </w:tcPr>
          <w:p w14:paraId="1DEF3A70"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0" w:type="pct"/>
            <w:shd w:val="clear" w:color="auto" w:fill="auto"/>
            <w:noWrap/>
            <w:vAlign w:val="bottom"/>
          </w:tcPr>
          <w:p w14:paraId="7DA1900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3A1F8FB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tcPr>
          <w:p w14:paraId="67D88531"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787A875B"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0FA7B71B"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302842D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1398857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5D445CB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22A61E25"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59DF2B5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r>
      <w:tr w:rsidR="00C56866" w:rsidRPr="000411A9" w14:paraId="760136AC" w14:textId="77777777" w:rsidTr="00C56866">
        <w:trPr>
          <w:cantSplit/>
          <w:trHeight w:val="298"/>
        </w:trPr>
        <w:tc>
          <w:tcPr>
            <w:tcW w:w="188" w:type="pct"/>
            <w:shd w:val="clear" w:color="auto" w:fill="auto"/>
            <w:noWrap/>
            <w:vAlign w:val="bottom"/>
          </w:tcPr>
          <w:p w14:paraId="52469AFB" w14:textId="3FD75709"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58</w:t>
            </w:r>
          </w:p>
        </w:tc>
        <w:tc>
          <w:tcPr>
            <w:tcW w:w="319" w:type="pct"/>
            <w:shd w:val="clear" w:color="auto" w:fill="auto"/>
            <w:noWrap/>
            <w:vAlign w:val="center"/>
          </w:tcPr>
          <w:p w14:paraId="79B47DA0" w14:textId="77777777" w:rsidR="00C56866" w:rsidRPr="000411A9" w:rsidRDefault="00C56866" w:rsidP="00C56866">
            <w:pPr>
              <w:spacing w:before="60" w:after="60" w:line="288" w:lineRule="auto"/>
              <w:rPr>
                <w:rFonts w:ascii="Times New Roman" w:hAnsi="Times New Roman" w:cs="Times New Roman"/>
                <w:color w:val="000000"/>
                <w:sz w:val="18"/>
                <w:szCs w:val="18"/>
              </w:rPr>
            </w:pPr>
            <w:r w:rsidRPr="000411A9">
              <w:rPr>
                <w:rFonts w:ascii="Times New Roman" w:hAnsi="Times New Roman" w:cs="Times New Roman"/>
                <w:color w:val="000000"/>
                <w:sz w:val="18"/>
                <w:szCs w:val="18"/>
              </w:rPr>
              <w:t>ĐTĐG01</w:t>
            </w:r>
          </w:p>
        </w:tc>
        <w:tc>
          <w:tcPr>
            <w:tcW w:w="1776" w:type="pct"/>
            <w:shd w:val="clear" w:color="auto" w:fill="auto"/>
            <w:noWrap/>
            <w:vAlign w:val="center"/>
          </w:tcPr>
          <w:p w14:paraId="1C44594A" w14:textId="77777777" w:rsidR="00C56866" w:rsidRPr="000411A9" w:rsidRDefault="00C56866" w:rsidP="00C56866">
            <w:pPr>
              <w:spacing w:before="60" w:after="60" w:line="288" w:lineRule="auto"/>
              <w:rPr>
                <w:rFonts w:ascii="Times New Roman" w:hAnsi="Times New Roman" w:cs="Times New Roman"/>
                <w:sz w:val="18"/>
                <w:szCs w:val="18"/>
              </w:rPr>
            </w:pPr>
            <w:r w:rsidRPr="000411A9">
              <w:rPr>
                <w:rFonts w:ascii="Times New Roman" w:hAnsi="Times New Roman" w:cs="Times New Roman"/>
                <w:color w:val="000000"/>
                <w:sz w:val="18"/>
                <w:szCs w:val="18"/>
              </w:rPr>
              <w:t>Giám sát và đánh giá dự án</w:t>
            </w:r>
          </w:p>
        </w:tc>
        <w:tc>
          <w:tcPr>
            <w:tcW w:w="235" w:type="pct"/>
            <w:shd w:val="clear" w:color="auto" w:fill="auto"/>
            <w:noWrap/>
            <w:vAlign w:val="bottom"/>
          </w:tcPr>
          <w:p w14:paraId="05223099" w14:textId="77777777" w:rsidR="00C56866" w:rsidRPr="000411A9" w:rsidRDefault="00C56866" w:rsidP="00C56866">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0BAF005A"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53AD3AF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37BBC70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tcPr>
          <w:p w14:paraId="39CF6BA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6562A9A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15137BC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277F8045"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616892C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tcPr>
          <w:p w14:paraId="03D3F9F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4 </w:t>
            </w:r>
          </w:p>
        </w:tc>
        <w:tc>
          <w:tcPr>
            <w:tcW w:w="133" w:type="pct"/>
            <w:shd w:val="clear" w:color="auto" w:fill="auto"/>
            <w:noWrap/>
            <w:vAlign w:val="bottom"/>
          </w:tcPr>
          <w:p w14:paraId="762872FB"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0" w:type="pct"/>
            <w:shd w:val="clear" w:color="auto" w:fill="auto"/>
            <w:noWrap/>
            <w:vAlign w:val="bottom"/>
          </w:tcPr>
          <w:p w14:paraId="08CFFE9F"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E67E1EB"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33" w:type="pct"/>
            <w:shd w:val="clear" w:color="auto" w:fill="auto"/>
            <w:noWrap/>
            <w:vAlign w:val="bottom"/>
          </w:tcPr>
          <w:p w14:paraId="6252CB2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1D47E49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6A195DC1"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A2E9A5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18E3E4A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tcPr>
          <w:p w14:paraId="79C7CDD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tcPr>
          <w:p w14:paraId="01304531"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33DB0FF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r>
      <w:tr w:rsidR="009852BB" w:rsidRPr="000411A9" w14:paraId="1E99F7B8" w14:textId="77777777" w:rsidTr="00C56866">
        <w:trPr>
          <w:cantSplit/>
          <w:trHeight w:val="298"/>
        </w:trPr>
        <w:tc>
          <w:tcPr>
            <w:tcW w:w="188" w:type="pct"/>
            <w:shd w:val="clear" w:color="auto" w:fill="auto"/>
            <w:noWrap/>
            <w:vAlign w:val="bottom"/>
          </w:tcPr>
          <w:p w14:paraId="279B610E" w14:textId="0EA6DF05"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5</w:t>
            </w:r>
            <w:r w:rsidR="00C56866">
              <w:rPr>
                <w:rFonts w:ascii="Times New Roman" w:eastAsia="Times New Roman" w:hAnsi="Times New Roman" w:cs="Times New Roman"/>
                <w:color w:val="000000"/>
                <w:sz w:val="18"/>
                <w:szCs w:val="18"/>
              </w:rPr>
              <w:t>9</w:t>
            </w:r>
          </w:p>
        </w:tc>
        <w:tc>
          <w:tcPr>
            <w:tcW w:w="319" w:type="pct"/>
            <w:shd w:val="clear" w:color="auto" w:fill="auto"/>
            <w:noWrap/>
            <w:vAlign w:val="center"/>
          </w:tcPr>
          <w:p w14:paraId="0EE71BF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ĐTQĐ11</w:t>
            </w:r>
          </w:p>
        </w:tc>
        <w:tc>
          <w:tcPr>
            <w:tcW w:w="1776" w:type="pct"/>
            <w:shd w:val="clear" w:color="auto" w:fill="auto"/>
            <w:noWrap/>
            <w:vAlign w:val="center"/>
          </w:tcPr>
          <w:p w14:paraId="5329CB2B"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Quy định về đấu thầu của các TCQT và NTT nước ngoài tại Việt Nam</w:t>
            </w:r>
          </w:p>
        </w:tc>
        <w:tc>
          <w:tcPr>
            <w:tcW w:w="235" w:type="pct"/>
            <w:shd w:val="clear" w:color="auto" w:fill="auto"/>
            <w:noWrap/>
            <w:vAlign w:val="bottom"/>
          </w:tcPr>
          <w:p w14:paraId="0564200B"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tcPr>
          <w:p w14:paraId="6D2DFD4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185B0209"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7669DA6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03" w:type="pct"/>
            <w:shd w:val="clear" w:color="auto" w:fill="auto"/>
            <w:noWrap/>
            <w:vAlign w:val="bottom"/>
          </w:tcPr>
          <w:p w14:paraId="55EB7D2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462DFB3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6D0A6A7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43A2D44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58B7B16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18" w:type="pct"/>
            <w:shd w:val="clear" w:color="auto" w:fill="auto"/>
            <w:noWrap/>
            <w:vAlign w:val="bottom"/>
          </w:tcPr>
          <w:p w14:paraId="1A1D293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6BC3CFD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0" w:type="pct"/>
            <w:shd w:val="clear" w:color="auto" w:fill="auto"/>
            <w:noWrap/>
            <w:vAlign w:val="bottom"/>
          </w:tcPr>
          <w:p w14:paraId="520869C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27CEE40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470E366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074B1705"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66BED45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41E5BA7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252E65E8"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00083B7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56DF0BD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45D52FD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r>
      <w:tr w:rsidR="009852BB" w:rsidRPr="000411A9" w14:paraId="72A0C750" w14:textId="77777777" w:rsidTr="00C56866">
        <w:trPr>
          <w:cantSplit/>
          <w:trHeight w:val="298"/>
        </w:trPr>
        <w:tc>
          <w:tcPr>
            <w:tcW w:w="5000" w:type="pct"/>
            <w:gridSpan w:val="24"/>
            <w:shd w:val="clear" w:color="000000" w:fill="A9D08E"/>
            <w:noWrap/>
            <w:vAlign w:val="bottom"/>
            <w:hideMark/>
          </w:tcPr>
          <w:p w14:paraId="13C11DCC" w14:textId="77777777" w:rsidR="009852BB" w:rsidRPr="000411A9" w:rsidRDefault="009852BB" w:rsidP="00A813CF">
            <w:pPr>
              <w:spacing w:before="60" w:after="60" w:line="288" w:lineRule="auto"/>
              <w:jc w:val="center"/>
              <w:rPr>
                <w:rFonts w:ascii="Times New Roman" w:eastAsia="Times New Roman" w:hAnsi="Times New Roman" w:cs="Times New Roman"/>
                <w:b/>
                <w:bCs/>
                <w:color w:val="000000"/>
                <w:sz w:val="18"/>
                <w:szCs w:val="18"/>
              </w:rPr>
            </w:pPr>
            <w:r w:rsidRPr="000411A9">
              <w:rPr>
                <w:rFonts w:ascii="Times New Roman" w:eastAsia="Times New Roman" w:hAnsi="Times New Roman" w:cs="Times New Roman"/>
                <w:b/>
                <w:bCs/>
                <w:color w:val="000000"/>
                <w:sz w:val="18"/>
                <w:szCs w:val="18"/>
              </w:rPr>
              <w:t>2.4 Thực tập, học phần tốt nghiệp và khoá luận tốt nghiệp</w:t>
            </w:r>
          </w:p>
        </w:tc>
      </w:tr>
      <w:tr w:rsidR="00C56866" w:rsidRPr="000411A9" w14:paraId="58781819" w14:textId="77777777" w:rsidTr="00C56866">
        <w:trPr>
          <w:cantSplit/>
          <w:trHeight w:val="298"/>
        </w:trPr>
        <w:tc>
          <w:tcPr>
            <w:tcW w:w="188" w:type="pct"/>
            <w:shd w:val="clear" w:color="auto" w:fill="auto"/>
            <w:noWrap/>
            <w:vAlign w:val="bottom"/>
            <w:hideMark/>
          </w:tcPr>
          <w:p w14:paraId="1D0B4EB6" w14:textId="1E713976"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60</w:t>
            </w:r>
          </w:p>
        </w:tc>
        <w:tc>
          <w:tcPr>
            <w:tcW w:w="319" w:type="pct"/>
            <w:shd w:val="clear" w:color="auto" w:fill="auto"/>
            <w:noWrap/>
            <w:vAlign w:val="bottom"/>
            <w:hideMark/>
          </w:tcPr>
          <w:p w14:paraId="55D75F54" w14:textId="77777777" w:rsidR="00C56866" w:rsidRPr="000411A9" w:rsidRDefault="00C56866" w:rsidP="00C56866">
            <w:pPr>
              <w:spacing w:before="60" w:after="60" w:line="288" w:lineRule="auto"/>
              <w:rPr>
                <w:rFonts w:ascii="Times New Roman" w:eastAsia="Times New Roman" w:hAnsi="Times New Roman" w:cs="Times New Roman"/>
                <w:sz w:val="18"/>
                <w:szCs w:val="18"/>
              </w:rPr>
            </w:pPr>
            <w:r w:rsidRPr="000411A9">
              <w:rPr>
                <w:rFonts w:ascii="Times New Roman" w:hAnsi="Times New Roman" w:cs="Times New Roman"/>
                <w:sz w:val="18"/>
                <w:szCs w:val="18"/>
              </w:rPr>
              <w:t>TTTN01</w:t>
            </w:r>
          </w:p>
        </w:tc>
        <w:tc>
          <w:tcPr>
            <w:tcW w:w="1776" w:type="pct"/>
            <w:shd w:val="clear" w:color="auto" w:fill="auto"/>
            <w:noWrap/>
            <w:vAlign w:val="bottom"/>
            <w:hideMark/>
          </w:tcPr>
          <w:p w14:paraId="4270F0BB" w14:textId="77777777" w:rsidR="00C56866" w:rsidRPr="000411A9" w:rsidRDefault="00C56866" w:rsidP="00C56866">
            <w:pPr>
              <w:spacing w:before="60" w:after="60" w:line="288" w:lineRule="auto"/>
              <w:rPr>
                <w:rFonts w:ascii="Times New Roman" w:eastAsia="Times New Roman" w:hAnsi="Times New Roman" w:cs="Times New Roman"/>
                <w:sz w:val="18"/>
                <w:szCs w:val="18"/>
              </w:rPr>
            </w:pPr>
            <w:r w:rsidRPr="000411A9">
              <w:rPr>
                <w:rFonts w:ascii="Times New Roman" w:hAnsi="Times New Roman" w:cs="Times New Roman"/>
                <w:sz w:val="18"/>
                <w:szCs w:val="18"/>
              </w:rPr>
              <w:t>Thực tập tốt nghiệp</w:t>
            </w:r>
          </w:p>
        </w:tc>
        <w:tc>
          <w:tcPr>
            <w:tcW w:w="235" w:type="pct"/>
            <w:shd w:val="clear" w:color="auto" w:fill="auto"/>
            <w:noWrap/>
            <w:vAlign w:val="bottom"/>
            <w:hideMark/>
          </w:tcPr>
          <w:p w14:paraId="01D02043" w14:textId="77777777" w:rsidR="00C56866" w:rsidRPr="000411A9" w:rsidRDefault="00C56866" w:rsidP="00C56866">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03" w:type="pct"/>
            <w:shd w:val="clear" w:color="auto" w:fill="auto"/>
            <w:noWrap/>
            <w:vAlign w:val="bottom"/>
            <w:hideMark/>
          </w:tcPr>
          <w:p w14:paraId="2872542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45131D4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09573E15"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72F566D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4B76732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1A2CC2E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423D53E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45C7E1A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hideMark/>
          </w:tcPr>
          <w:p w14:paraId="2028109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4 </w:t>
            </w:r>
          </w:p>
        </w:tc>
        <w:tc>
          <w:tcPr>
            <w:tcW w:w="133" w:type="pct"/>
            <w:shd w:val="clear" w:color="auto" w:fill="auto"/>
            <w:noWrap/>
            <w:vAlign w:val="bottom"/>
            <w:hideMark/>
          </w:tcPr>
          <w:p w14:paraId="3C10692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0" w:type="pct"/>
            <w:shd w:val="clear" w:color="auto" w:fill="auto"/>
            <w:noWrap/>
            <w:vAlign w:val="bottom"/>
            <w:hideMark/>
          </w:tcPr>
          <w:p w14:paraId="5C9F259B"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hideMark/>
          </w:tcPr>
          <w:p w14:paraId="607291B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hideMark/>
          </w:tcPr>
          <w:p w14:paraId="264DBEC0"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hideMark/>
          </w:tcPr>
          <w:p w14:paraId="0F9BA35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hideMark/>
          </w:tcPr>
          <w:p w14:paraId="60D6276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hideMark/>
          </w:tcPr>
          <w:p w14:paraId="12B2A2B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hideMark/>
          </w:tcPr>
          <w:p w14:paraId="6A19097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hideMark/>
          </w:tcPr>
          <w:p w14:paraId="5D8D02E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05B54E9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hideMark/>
          </w:tcPr>
          <w:p w14:paraId="17955F5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r>
      <w:tr w:rsidR="00C56866" w:rsidRPr="000411A9" w14:paraId="15CD6652" w14:textId="77777777" w:rsidTr="00C56866">
        <w:trPr>
          <w:cantSplit/>
          <w:trHeight w:val="298"/>
        </w:trPr>
        <w:tc>
          <w:tcPr>
            <w:tcW w:w="188" w:type="pct"/>
            <w:shd w:val="clear" w:color="auto" w:fill="auto"/>
            <w:noWrap/>
            <w:vAlign w:val="bottom"/>
            <w:hideMark/>
          </w:tcPr>
          <w:p w14:paraId="12416275" w14:textId="008FCFC5"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61</w:t>
            </w:r>
          </w:p>
        </w:tc>
        <w:tc>
          <w:tcPr>
            <w:tcW w:w="319" w:type="pct"/>
            <w:shd w:val="clear" w:color="auto" w:fill="auto"/>
            <w:noWrap/>
            <w:vAlign w:val="bottom"/>
            <w:hideMark/>
          </w:tcPr>
          <w:p w14:paraId="716AE124" w14:textId="77777777" w:rsidR="00C56866" w:rsidRPr="000411A9" w:rsidRDefault="00C56866" w:rsidP="00C56866">
            <w:pPr>
              <w:spacing w:before="60" w:after="60" w:line="288" w:lineRule="auto"/>
              <w:rPr>
                <w:rFonts w:ascii="Times New Roman" w:eastAsia="Times New Roman" w:hAnsi="Times New Roman" w:cs="Times New Roman"/>
                <w:sz w:val="18"/>
                <w:szCs w:val="18"/>
              </w:rPr>
            </w:pPr>
            <w:r w:rsidRPr="000411A9">
              <w:rPr>
                <w:rFonts w:ascii="Times New Roman" w:hAnsi="Times New Roman" w:cs="Times New Roman"/>
                <w:sz w:val="18"/>
                <w:szCs w:val="18"/>
              </w:rPr>
              <w:t>KLTN</w:t>
            </w:r>
          </w:p>
        </w:tc>
        <w:tc>
          <w:tcPr>
            <w:tcW w:w="1776" w:type="pct"/>
            <w:shd w:val="clear" w:color="auto" w:fill="auto"/>
            <w:noWrap/>
            <w:vAlign w:val="bottom"/>
            <w:hideMark/>
          </w:tcPr>
          <w:p w14:paraId="2C4C1C96" w14:textId="77777777" w:rsidR="00C56866" w:rsidRPr="000411A9" w:rsidRDefault="00C56866" w:rsidP="00C56866">
            <w:pPr>
              <w:spacing w:before="60" w:after="60" w:line="288" w:lineRule="auto"/>
              <w:rPr>
                <w:rFonts w:ascii="Times New Roman" w:eastAsia="Times New Roman" w:hAnsi="Times New Roman" w:cs="Times New Roman"/>
                <w:sz w:val="18"/>
                <w:szCs w:val="18"/>
              </w:rPr>
            </w:pPr>
            <w:r w:rsidRPr="000411A9">
              <w:rPr>
                <w:rFonts w:ascii="Times New Roman" w:hAnsi="Times New Roman" w:cs="Times New Roman"/>
                <w:sz w:val="18"/>
                <w:szCs w:val="18"/>
              </w:rPr>
              <w:t>Khóa luận tốt nghiệp</w:t>
            </w:r>
          </w:p>
        </w:tc>
        <w:tc>
          <w:tcPr>
            <w:tcW w:w="235" w:type="pct"/>
            <w:shd w:val="clear" w:color="auto" w:fill="auto"/>
            <w:noWrap/>
            <w:vAlign w:val="bottom"/>
            <w:hideMark/>
          </w:tcPr>
          <w:p w14:paraId="7EF17FBA" w14:textId="77777777" w:rsidR="00C56866" w:rsidRPr="000411A9" w:rsidRDefault="00C56866" w:rsidP="00C56866">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6</w:t>
            </w:r>
          </w:p>
        </w:tc>
        <w:tc>
          <w:tcPr>
            <w:tcW w:w="103" w:type="pct"/>
            <w:shd w:val="clear" w:color="auto" w:fill="auto"/>
            <w:noWrap/>
            <w:vAlign w:val="bottom"/>
            <w:hideMark/>
          </w:tcPr>
          <w:p w14:paraId="11BE0F9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4368C1A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24D9636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42C65FE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4F5AB8D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66724E0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4A290DCE"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240383CF"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18" w:type="pct"/>
            <w:shd w:val="clear" w:color="auto" w:fill="auto"/>
            <w:noWrap/>
            <w:vAlign w:val="bottom"/>
            <w:hideMark/>
          </w:tcPr>
          <w:p w14:paraId="35E46C3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4 </w:t>
            </w:r>
          </w:p>
        </w:tc>
        <w:tc>
          <w:tcPr>
            <w:tcW w:w="133" w:type="pct"/>
            <w:shd w:val="clear" w:color="auto" w:fill="auto"/>
            <w:noWrap/>
            <w:vAlign w:val="bottom"/>
            <w:hideMark/>
          </w:tcPr>
          <w:p w14:paraId="1718A040"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0" w:type="pct"/>
            <w:shd w:val="clear" w:color="auto" w:fill="auto"/>
            <w:noWrap/>
            <w:vAlign w:val="bottom"/>
            <w:hideMark/>
          </w:tcPr>
          <w:p w14:paraId="26C86D0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hideMark/>
          </w:tcPr>
          <w:p w14:paraId="720C4F3B"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hideMark/>
          </w:tcPr>
          <w:p w14:paraId="5D487D86"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hideMark/>
          </w:tcPr>
          <w:p w14:paraId="41045785"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hideMark/>
          </w:tcPr>
          <w:p w14:paraId="5E9E5AF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hideMark/>
          </w:tcPr>
          <w:p w14:paraId="7C15754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hideMark/>
          </w:tcPr>
          <w:p w14:paraId="5E41D932"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3" w:type="pct"/>
            <w:shd w:val="clear" w:color="auto" w:fill="auto"/>
            <w:noWrap/>
            <w:vAlign w:val="bottom"/>
            <w:hideMark/>
          </w:tcPr>
          <w:p w14:paraId="1F364548"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33" w:type="pct"/>
            <w:shd w:val="clear" w:color="auto" w:fill="auto"/>
            <w:noWrap/>
            <w:vAlign w:val="bottom"/>
            <w:hideMark/>
          </w:tcPr>
          <w:p w14:paraId="000CA72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c>
          <w:tcPr>
            <w:tcW w:w="134" w:type="pct"/>
            <w:shd w:val="clear" w:color="auto" w:fill="auto"/>
            <w:noWrap/>
            <w:vAlign w:val="bottom"/>
            <w:hideMark/>
          </w:tcPr>
          <w:p w14:paraId="0074A43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3 </w:t>
            </w:r>
          </w:p>
        </w:tc>
      </w:tr>
      <w:tr w:rsidR="00C56866" w:rsidRPr="000411A9" w14:paraId="28AFCD7E" w14:textId="77777777" w:rsidTr="00C56866">
        <w:trPr>
          <w:cantSplit/>
          <w:trHeight w:val="298"/>
        </w:trPr>
        <w:tc>
          <w:tcPr>
            <w:tcW w:w="188" w:type="pct"/>
            <w:shd w:val="clear" w:color="auto" w:fill="auto"/>
            <w:noWrap/>
            <w:vAlign w:val="bottom"/>
            <w:hideMark/>
          </w:tcPr>
          <w:p w14:paraId="03DB14BA" w14:textId="49F4068D" w:rsidR="00C56866" w:rsidRPr="000411A9" w:rsidRDefault="00C56866" w:rsidP="00C56866">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62</w:t>
            </w:r>
          </w:p>
        </w:tc>
        <w:tc>
          <w:tcPr>
            <w:tcW w:w="319" w:type="pct"/>
            <w:shd w:val="clear" w:color="auto" w:fill="auto"/>
            <w:noWrap/>
            <w:vAlign w:val="bottom"/>
            <w:hideMark/>
          </w:tcPr>
          <w:p w14:paraId="06B6E34D" w14:textId="77777777" w:rsidR="00C56866" w:rsidRPr="000411A9" w:rsidRDefault="00C56866" w:rsidP="00C56866">
            <w:pPr>
              <w:spacing w:before="60" w:after="60" w:line="288" w:lineRule="auto"/>
              <w:rPr>
                <w:rFonts w:ascii="Times New Roman" w:eastAsia="Times New Roman" w:hAnsi="Times New Roman" w:cs="Times New Roman"/>
                <w:sz w:val="18"/>
                <w:szCs w:val="18"/>
              </w:rPr>
            </w:pPr>
            <w:r w:rsidRPr="000411A9">
              <w:rPr>
                <w:rFonts w:ascii="Times New Roman" w:hAnsi="Times New Roman" w:cs="Times New Roman"/>
                <w:sz w:val="18"/>
                <w:szCs w:val="18"/>
              </w:rPr>
              <w:t> ĐTTN01</w:t>
            </w:r>
          </w:p>
        </w:tc>
        <w:tc>
          <w:tcPr>
            <w:tcW w:w="1776" w:type="pct"/>
            <w:shd w:val="clear" w:color="000000" w:fill="FFFFFF"/>
            <w:noWrap/>
            <w:vAlign w:val="center"/>
            <w:hideMark/>
          </w:tcPr>
          <w:p w14:paraId="313AB3E3" w14:textId="77777777" w:rsidR="00C56866" w:rsidRPr="000411A9" w:rsidRDefault="00C56866" w:rsidP="00C56866">
            <w:pPr>
              <w:spacing w:before="60" w:after="60" w:line="288" w:lineRule="auto"/>
              <w:rPr>
                <w:rFonts w:ascii="Times New Roman" w:eastAsia="Times New Roman" w:hAnsi="Times New Roman" w:cs="Times New Roman"/>
                <w:sz w:val="18"/>
                <w:szCs w:val="18"/>
              </w:rPr>
            </w:pPr>
            <w:r w:rsidRPr="000411A9">
              <w:rPr>
                <w:rFonts w:ascii="Times New Roman" w:eastAsia="Times New Roman" w:hAnsi="Times New Roman" w:cs="Times New Roman"/>
                <w:sz w:val="18"/>
                <w:szCs w:val="18"/>
              </w:rPr>
              <w:t>Đấu thầu mua sắm nâng cao</w:t>
            </w:r>
          </w:p>
        </w:tc>
        <w:tc>
          <w:tcPr>
            <w:tcW w:w="235" w:type="pct"/>
            <w:shd w:val="clear" w:color="auto" w:fill="auto"/>
            <w:noWrap/>
            <w:vAlign w:val="bottom"/>
            <w:hideMark/>
          </w:tcPr>
          <w:p w14:paraId="3413E26C" w14:textId="77777777" w:rsidR="00C56866" w:rsidRPr="000411A9" w:rsidRDefault="00C56866" w:rsidP="00C56866">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79E207F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6F594053"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03" w:type="pct"/>
            <w:shd w:val="clear" w:color="auto" w:fill="auto"/>
            <w:noWrap/>
            <w:vAlign w:val="bottom"/>
            <w:hideMark/>
          </w:tcPr>
          <w:p w14:paraId="4E05966E"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4768D18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1B3BF50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6633C91C"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6BB72085"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6B6776F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7B4CBEAB"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33" w:type="pct"/>
            <w:shd w:val="clear" w:color="auto" w:fill="auto"/>
            <w:noWrap/>
            <w:vAlign w:val="bottom"/>
          </w:tcPr>
          <w:p w14:paraId="4A3BA29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0" w:type="pct"/>
            <w:shd w:val="clear" w:color="auto" w:fill="auto"/>
            <w:noWrap/>
            <w:vAlign w:val="bottom"/>
          </w:tcPr>
          <w:p w14:paraId="6CD8D65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55A49C61"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33" w:type="pct"/>
            <w:shd w:val="clear" w:color="auto" w:fill="auto"/>
            <w:noWrap/>
            <w:vAlign w:val="bottom"/>
          </w:tcPr>
          <w:p w14:paraId="271012FA"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33" w:type="pct"/>
            <w:shd w:val="clear" w:color="auto" w:fill="auto"/>
            <w:noWrap/>
            <w:vAlign w:val="bottom"/>
          </w:tcPr>
          <w:p w14:paraId="2EB4BD3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66CBA9E4"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2E417189"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33" w:type="pct"/>
            <w:shd w:val="clear" w:color="auto" w:fill="auto"/>
            <w:noWrap/>
            <w:vAlign w:val="bottom"/>
          </w:tcPr>
          <w:p w14:paraId="1FAD693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5AAA31A7"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4E3FC93B"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0017B60D" w14:textId="77777777" w:rsidR="00C56866" w:rsidRPr="000411A9" w:rsidRDefault="00C56866" w:rsidP="00C56866">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r>
      <w:tr w:rsidR="009852BB" w:rsidRPr="000411A9" w14:paraId="0B81C1AB" w14:textId="77777777" w:rsidTr="00C56866">
        <w:trPr>
          <w:cantSplit/>
          <w:trHeight w:val="298"/>
        </w:trPr>
        <w:tc>
          <w:tcPr>
            <w:tcW w:w="188" w:type="pct"/>
            <w:shd w:val="clear" w:color="auto" w:fill="auto"/>
            <w:noWrap/>
            <w:vAlign w:val="bottom"/>
            <w:hideMark/>
          </w:tcPr>
          <w:p w14:paraId="7B6B1A29" w14:textId="34866E66"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6</w:t>
            </w:r>
            <w:r w:rsidR="00C56866">
              <w:rPr>
                <w:rFonts w:ascii="Times New Roman" w:eastAsia="Times New Roman" w:hAnsi="Times New Roman" w:cs="Times New Roman"/>
                <w:color w:val="000000"/>
                <w:sz w:val="18"/>
                <w:szCs w:val="18"/>
              </w:rPr>
              <w:t>3</w:t>
            </w:r>
          </w:p>
        </w:tc>
        <w:tc>
          <w:tcPr>
            <w:tcW w:w="319" w:type="pct"/>
            <w:shd w:val="clear" w:color="auto" w:fill="auto"/>
            <w:noWrap/>
            <w:vAlign w:val="bottom"/>
            <w:hideMark/>
          </w:tcPr>
          <w:p w14:paraId="56D797FF" w14:textId="77777777" w:rsidR="009852BB" w:rsidRPr="000411A9" w:rsidRDefault="009852BB" w:rsidP="00A813CF">
            <w:pPr>
              <w:spacing w:before="60" w:after="60" w:line="288" w:lineRule="auto"/>
              <w:rPr>
                <w:rFonts w:ascii="Times New Roman" w:eastAsia="Times New Roman" w:hAnsi="Times New Roman" w:cs="Times New Roman"/>
                <w:sz w:val="18"/>
                <w:szCs w:val="18"/>
              </w:rPr>
            </w:pPr>
            <w:r w:rsidRPr="000411A9">
              <w:rPr>
                <w:rFonts w:ascii="Times New Roman" w:hAnsi="Times New Roman" w:cs="Times New Roman"/>
                <w:sz w:val="18"/>
                <w:szCs w:val="18"/>
              </w:rPr>
              <w:t> ĐTTN02</w:t>
            </w:r>
          </w:p>
        </w:tc>
        <w:tc>
          <w:tcPr>
            <w:tcW w:w="1776" w:type="pct"/>
            <w:shd w:val="clear" w:color="000000" w:fill="FFFFFF"/>
            <w:noWrap/>
            <w:vAlign w:val="center"/>
            <w:hideMark/>
          </w:tcPr>
          <w:p w14:paraId="27EEEA47" w14:textId="77777777" w:rsidR="009852BB" w:rsidRPr="000411A9" w:rsidRDefault="009852BB" w:rsidP="00A813CF">
            <w:pPr>
              <w:spacing w:before="60" w:after="60" w:line="288" w:lineRule="auto"/>
              <w:rPr>
                <w:rFonts w:ascii="Times New Roman" w:eastAsia="Times New Roman" w:hAnsi="Times New Roman" w:cs="Times New Roman"/>
                <w:sz w:val="18"/>
                <w:szCs w:val="18"/>
              </w:rPr>
            </w:pPr>
            <w:r w:rsidRPr="000411A9">
              <w:rPr>
                <w:rFonts w:ascii="Times New Roman" w:hAnsi="Times New Roman" w:cs="Times New Roman"/>
                <w:sz w:val="18"/>
                <w:szCs w:val="18"/>
              </w:rPr>
              <w:t>Lập hồ sơ mời thầu nâng cao</w:t>
            </w:r>
          </w:p>
        </w:tc>
        <w:tc>
          <w:tcPr>
            <w:tcW w:w="235" w:type="pct"/>
            <w:shd w:val="clear" w:color="auto" w:fill="auto"/>
            <w:noWrap/>
            <w:vAlign w:val="bottom"/>
            <w:hideMark/>
          </w:tcPr>
          <w:p w14:paraId="139E7B10" w14:textId="77777777" w:rsidR="009852BB" w:rsidRPr="000411A9" w:rsidRDefault="009852BB" w:rsidP="00A813CF">
            <w:pPr>
              <w:spacing w:before="60" w:after="60" w:line="288" w:lineRule="auto"/>
              <w:jc w:val="center"/>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03" w:type="pct"/>
            <w:shd w:val="clear" w:color="auto" w:fill="auto"/>
            <w:noWrap/>
            <w:vAlign w:val="bottom"/>
            <w:hideMark/>
          </w:tcPr>
          <w:p w14:paraId="41E3E36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5E9821B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3</w:t>
            </w:r>
          </w:p>
        </w:tc>
        <w:tc>
          <w:tcPr>
            <w:tcW w:w="103" w:type="pct"/>
            <w:shd w:val="clear" w:color="auto" w:fill="auto"/>
            <w:noWrap/>
            <w:vAlign w:val="bottom"/>
            <w:hideMark/>
          </w:tcPr>
          <w:p w14:paraId="0D532D6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03" w:type="pct"/>
            <w:shd w:val="clear" w:color="auto" w:fill="auto"/>
            <w:noWrap/>
            <w:vAlign w:val="bottom"/>
            <w:hideMark/>
          </w:tcPr>
          <w:p w14:paraId="4B015E72"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0E9124B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713955A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hideMark/>
          </w:tcPr>
          <w:p w14:paraId="3F976F63"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 </w:t>
            </w:r>
          </w:p>
        </w:tc>
        <w:tc>
          <w:tcPr>
            <w:tcW w:w="118" w:type="pct"/>
            <w:shd w:val="clear" w:color="auto" w:fill="auto"/>
            <w:noWrap/>
            <w:vAlign w:val="bottom"/>
          </w:tcPr>
          <w:p w14:paraId="2F98F7B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18" w:type="pct"/>
            <w:shd w:val="clear" w:color="auto" w:fill="auto"/>
            <w:noWrap/>
            <w:vAlign w:val="bottom"/>
          </w:tcPr>
          <w:p w14:paraId="1A63FDA7"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09069EC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0" w:type="pct"/>
            <w:shd w:val="clear" w:color="auto" w:fill="auto"/>
            <w:noWrap/>
            <w:vAlign w:val="bottom"/>
          </w:tcPr>
          <w:p w14:paraId="5E06DB9D"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4823F844"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33" w:type="pct"/>
            <w:shd w:val="clear" w:color="auto" w:fill="auto"/>
            <w:noWrap/>
            <w:vAlign w:val="bottom"/>
          </w:tcPr>
          <w:p w14:paraId="26F82790"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19129781"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94B01AF"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4D8C7DE6"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4</w:t>
            </w:r>
          </w:p>
        </w:tc>
        <w:tc>
          <w:tcPr>
            <w:tcW w:w="133" w:type="pct"/>
            <w:shd w:val="clear" w:color="auto" w:fill="auto"/>
            <w:noWrap/>
            <w:vAlign w:val="bottom"/>
          </w:tcPr>
          <w:p w14:paraId="21C6CCF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3" w:type="pct"/>
            <w:shd w:val="clear" w:color="auto" w:fill="auto"/>
            <w:noWrap/>
            <w:vAlign w:val="bottom"/>
          </w:tcPr>
          <w:p w14:paraId="62B2664A"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p>
        </w:tc>
        <w:tc>
          <w:tcPr>
            <w:tcW w:w="133" w:type="pct"/>
            <w:shd w:val="clear" w:color="auto" w:fill="auto"/>
            <w:noWrap/>
            <w:vAlign w:val="bottom"/>
          </w:tcPr>
          <w:p w14:paraId="710B0C0E"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c>
          <w:tcPr>
            <w:tcW w:w="134" w:type="pct"/>
            <w:shd w:val="clear" w:color="auto" w:fill="auto"/>
            <w:noWrap/>
            <w:vAlign w:val="bottom"/>
          </w:tcPr>
          <w:p w14:paraId="4FDA79DC" w14:textId="77777777" w:rsidR="009852BB" w:rsidRPr="000411A9" w:rsidRDefault="009852BB" w:rsidP="00A813CF">
            <w:pPr>
              <w:spacing w:before="60" w:after="60" w:line="288" w:lineRule="auto"/>
              <w:rPr>
                <w:rFonts w:ascii="Times New Roman" w:eastAsia="Times New Roman" w:hAnsi="Times New Roman" w:cs="Times New Roman"/>
                <w:color w:val="000000"/>
                <w:sz w:val="18"/>
                <w:szCs w:val="18"/>
              </w:rPr>
            </w:pPr>
            <w:r w:rsidRPr="000411A9">
              <w:rPr>
                <w:rFonts w:ascii="Times New Roman" w:eastAsia="Times New Roman" w:hAnsi="Times New Roman" w:cs="Times New Roman"/>
                <w:color w:val="000000"/>
                <w:sz w:val="18"/>
                <w:szCs w:val="18"/>
              </w:rPr>
              <w:t>3</w:t>
            </w:r>
          </w:p>
        </w:tc>
      </w:tr>
    </w:tbl>
    <w:p w14:paraId="17F5D0F5" w14:textId="77777777" w:rsidR="00F60DCF" w:rsidRPr="00A813CF" w:rsidRDefault="00F60DCF" w:rsidP="00A813CF">
      <w:pPr>
        <w:widowControl w:val="0"/>
        <w:tabs>
          <w:tab w:val="left" w:pos="547"/>
        </w:tabs>
        <w:spacing w:before="60" w:after="60" w:line="288" w:lineRule="auto"/>
        <w:ind w:left="118" w:right="430" w:hanging="118"/>
        <w:jc w:val="center"/>
        <w:rPr>
          <w:rFonts w:ascii="Times New Roman" w:eastAsia="Times New Roman" w:hAnsi="Times New Roman" w:cs="Times New Roman"/>
          <w:sz w:val="28"/>
          <w:szCs w:val="28"/>
          <w:lang w:val="vi"/>
        </w:rPr>
      </w:pPr>
    </w:p>
    <w:p w14:paraId="0FD9EBF2" w14:textId="5E4CAC6D" w:rsidR="00A9072D" w:rsidRPr="00A813CF" w:rsidRDefault="002A4861" w:rsidP="00A813CF">
      <w:pPr>
        <w:widowControl w:val="0"/>
        <w:tabs>
          <w:tab w:val="left" w:pos="630"/>
          <w:tab w:val="right" w:leader="dot" w:pos="9613"/>
        </w:tabs>
        <w:autoSpaceDE w:val="0"/>
        <w:autoSpaceDN w:val="0"/>
        <w:spacing w:before="60" w:after="60" w:line="288" w:lineRule="auto"/>
        <w:rPr>
          <w:rFonts w:ascii="Times New Roman" w:eastAsia="Times New Roman" w:hAnsi="Times New Roman" w:cs="Times New Roman"/>
          <w:bCs/>
          <w:i/>
          <w:iCs/>
          <w:kern w:val="0"/>
          <w:sz w:val="28"/>
          <w:szCs w:val="28"/>
          <w14:ligatures w14:val="none"/>
        </w:rPr>
      </w:pPr>
      <w:r w:rsidRPr="00A813CF">
        <w:rPr>
          <w:rFonts w:ascii="Times New Roman" w:eastAsia="Times New Roman" w:hAnsi="Times New Roman" w:cs="Times New Roman"/>
          <w:bCs/>
          <w:i/>
          <w:iCs/>
          <w:kern w:val="0"/>
          <w:sz w:val="28"/>
          <w:szCs w:val="28"/>
          <w14:ligatures w14:val="none"/>
        </w:rPr>
        <w:t>Ghi chú: Các mức độ của thang Bloom:</w:t>
      </w:r>
    </w:p>
    <w:p w14:paraId="3E7FA824" w14:textId="48935A16" w:rsidR="002A4861" w:rsidRPr="00A813CF" w:rsidRDefault="002A4861" w:rsidP="00A813CF">
      <w:pPr>
        <w:pStyle w:val="ListParagraph"/>
        <w:widowControl w:val="0"/>
        <w:numPr>
          <w:ilvl w:val="0"/>
          <w:numId w:val="12"/>
        </w:numPr>
        <w:tabs>
          <w:tab w:val="left" w:pos="630"/>
          <w:tab w:val="right" w:leader="dot" w:pos="9613"/>
        </w:tabs>
        <w:autoSpaceDE w:val="0"/>
        <w:autoSpaceDN w:val="0"/>
        <w:spacing w:before="60" w:after="60" w:line="288" w:lineRule="auto"/>
        <w:rPr>
          <w:rFonts w:ascii="Times New Roman" w:eastAsia="Times New Roman" w:hAnsi="Times New Roman" w:cs="Times New Roman"/>
          <w:bCs/>
          <w:i/>
          <w:iCs/>
          <w:kern w:val="0"/>
          <w:sz w:val="28"/>
          <w:szCs w:val="28"/>
          <w14:ligatures w14:val="none"/>
        </w:rPr>
      </w:pPr>
      <w:r w:rsidRPr="00A813CF">
        <w:rPr>
          <w:rFonts w:ascii="Times New Roman" w:eastAsia="Times New Roman" w:hAnsi="Times New Roman" w:cs="Times New Roman"/>
          <w:bCs/>
          <w:i/>
          <w:iCs/>
          <w:kern w:val="0"/>
          <w:sz w:val="28"/>
          <w:szCs w:val="28"/>
          <w14:ligatures w14:val="none"/>
        </w:rPr>
        <w:t>Nhớ; (2) Hiểu; (3) Vận dụng; (4) Phân tích; (5) Đánh giá; (6) Sáng tạo</w:t>
      </w:r>
    </w:p>
    <w:p w14:paraId="659092CF" w14:textId="01EF87E1" w:rsidR="00A9072D" w:rsidRPr="00A813CF" w:rsidRDefault="00A9072D" w:rsidP="00A813CF">
      <w:pPr>
        <w:widowControl w:val="0"/>
        <w:tabs>
          <w:tab w:val="left" w:pos="630"/>
          <w:tab w:val="right" w:leader="dot" w:pos="9613"/>
        </w:tabs>
        <w:autoSpaceDE w:val="0"/>
        <w:autoSpaceDN w:val="0"/>
        <w:spacing w:before="60" w:after="60" w:line="288" w:lineRule="auto"/>
        <w:rPr>
          <w:rFonts w:ascii="Times New Roman" w:eastAsia="Times New Roman" w:hAnsi="Times New Roman" w:cs="Times New Roman"/>
          <w:b/>
          <w:bCs/>
          <w:i/>
          <w:iCs/>
          <w:kern w:val="0"/>
          <w:sz w:val="28"/>
          <w:szCs w:val="28"/>
          <w:lang w:val="vi"/>
          <w14:ligatures w14:val="none"/>
        </w:rPr>
      </w:pPr>
    </w:p>
    <w:p w14:paraId="695E8885" w14:textId="57101B21" w:rsidR="00A9072D" w:rsidRPr="00A813CF" w:rsidRDefault="00A9072D" w:rsidP="00A813CF">
      <w:pPr>
        <w:widowControl w:val="0"/>
        <w:tabs>
          <w:tab w:val="left" w:pos="630"/>
          <w:tab w:val="right" w:leader="dot" w:pos="9613"/>
        </w:tabs>
        <w:autoSpaceDE w:val="0"/>
        <w:autoSpaceDN w:val="0"/>
        <w:spacing w:before="60" w:after="60" w:line="288" w:lineRule="auto"/>
        <w:rPr>
          <w:rFonts w:ascii="Times New Roman" w:eastAsia="Times New Roman" w:hAnsi="Times New Roman" w:cs="Times New Roman"/>
          <w:b/>
          <w:bCs/>
          <w:i/>
          <w:iCs/>
          <w:kern w:val="0"/>
          <w:sz w:val="28"/>
          <w:szCs w:val="28"/>
          <w:lang w:val="vi"/>
          <w14:ligatures w14:val="none"/>
        </w:rPr>
      </w:pPr>
    </w:p>
    <w:p w14:paraId="1FEDAE89" w14:textId="44E8B5AD" w:rsidR="00AE4914" w:rsidRPr="00A813CF" w:rsidRDefault="00AE4914" w:rsidP="00A813CF">
      <w:pPr>
        <w:widowControl w:val="0"/>
        <w:tabs>
          <w:tab w:val="left" w:pos="630"/>
          <w:tab w:val="right" w:leader="dot" w:pos="9613"/>
        </w:tabs>
        <w:autoSpaceDE w:val="0"/>
        <w:autoSpaceDN w:val="0"/>
        <w:spacing w:before="60" w:after="60" w:line="288" w:lineRule="auto"/>
        <w:rPr>
          <w:rFonts w:ascii="Times New Roman" w:eastAsia="Times New Roman" w:hAnsi="Times New Roman" w:cs="Times New Roman"/>
          <w:b/>
          <w:bCs/>
          <w:i/>
          <w:iCs/>
          <w:kern w:val="0"/>
          <w:sz w:val="28"/>
          <w:szCs w:val="28"/>
          <w:lang w:val="vi"/>
          <w14:ligatures w14:val="none"/>
        </w:rPr>
      </w:pPr>
    </w:p>
    <w:p w14:paraId="55A488C6" w14:textId="77777777" w:rsidR="00C07027" w:rsidRPr="00A813CF" w:rsidRDefault="00C07027" w:rsidP="00A813CF">
      <w:pPr>
        <w:pStyle w:val="ListParagraph"/>
        <w:widowControl w:val="0"/>
        <w:numPr>
          <w:ilvl w:val="1"/>
          <w:numId w:val="1"/>
        </w:numPr>
        <w:tabs>
          <w:tab w:val="left" w:pos="1034"/>
          <w:tab w:val="right" w:leader="dot" w:pos="9613"/>
        </w:tabs>
        <w:autoSpaceDE w:val="0"/>
        <w:autoSpaceDN w:val="0"/>
        <w:spacing w:before="60" w:after="60" w:line="288" w:lineRule="auto"/>
        <w:rPr>
          <w:rFonts w:ascii="Times New Roman" w:hAnsi="Times New Roman" w:cs="Times New Roman"/>
          <w:sz w:val="28"/>
          <w:szCs w:val="28"/>
        </w:rPr>
        <w:sectPr w:rsidR="00C07027" w:rsidRPr="00A813CF" w:rsidSect="0028334D">
          <w:pgSz w:w="15840" w:h="12240" w:orient="landscape"/>
          <w:pgMar w:top="1701" w:right="1140" w:bottom="1140" w:left="1140" w:header="720" w:footer="720" w:gutter="0"/>
          <w:cols w:space="720"/>
          <w:docGrid w:linePitch="360"/>
        </w:sectPr>
      </w:pPr>
    </w:p>
    <w:p w14:paraId="27067AAE" w14:textId="00CB9C84" w:rsidR="00CD3DB2" w:rsidRPr="00A813CF" w:rsidRDefault="0010558C" w:rsidP="00A813CF">
      <w:pPr>
        <w:widowControl w:val="0"/>
        <w:tabs>
          <w:tab w:val="left" w:pos="540"/>
          <w:tab w:val="right" w:leader="dot" w:pos="9613"/>
        </w:tabs>
        <w:autoSpaceDE w:val="0"/>
        <w:autoSpaceDN w:val="0"/>
        <w:spacing w:before="60" w:after="60" w:line="288" w:lineRule="auto"/>
        <w:rPr>
          <w:rFonts w:ascii="Times New Roman" w:eastAsia="Times New Roman" w:hAnsi="Times New Roman" w:cs="Times New Roman"/>
          <w:b/>
          <w:bCs/>
          <w:kern w:val="0"/>
          <w:sz w:val="28"/>
          <w:szCs w:val="28"/>
          <w14:ligatures w14:val="none"/>
        </w:rPr>
      </w:pPr>
      <w:r w:rsidRPr="00A813CF">
        <w:rPr>
          <w:rFonts w:ascii="Times New Roman" w:eastAsia="Times New Roman" w:hAnsi="Times New Roman" w:cs="Times New Roman"/>
          <w:b/>
          <w:bCs/>
          <w:kern w:val="0"/>
          <w:sz w:val="28"/>
          <w:szCs w:val="28"/>
          <w14:ligatures w14:val="none"/>
        </w:rPr>
        <w:lastRenderedPageBreak/>
        <w:t>PHẦN 5: ĐÁNH GIÁ KẾT QUẢ HỌC TẬP VÀ ĐIỀU KIỆN TỐT NGHIỆP</w:t>
      </w:r>
    </w:p>
    <w:p w14:paraId="1E4034FE" w14:textId="3C6B7E22" w:rsidR="0010558C" w:rsidRPr="00A813CF" w:rsidRDefault="008A4600" w:rsidP="00A813CF">
      <w:pPr>
        <w:widowControl w:val="0"/>
        <w:tabs>
          <w:tab w:val="left" w:pos="540"/>
          <w:tab w:val="right" w:leader="dot" w:pos="9613"/>
        </w:tabs>
        <w:autoSpaceDE w:val="0"/>
        <w:autoSpaceDN w:val="0"/>
        <w:spacing w:before="60" w:after="60" w:line="288" w:lineRule="auto"/>
        <w:rPr>
          <w:rFonts w:ascii="Times New Roman" w:eastAsia="Times New Roman" w:hAnsi="Times New Roman" w:cs="Times New Roman"/>
          <w:b/>
          <w:bCs/>
          <w:kern w:val="0"/>
          <w:sz w:val="28"/>
          <w:szCs w:val="28"/>
          <w14:ligatures w14:val="none"/>
        </w:rPr>
      </w:pPr>
      <w:r w:rsidRPr="00A813CF">
        <w:rPr>
          <w:rFonts w:ascii="Times New Roman" w:eastAsia="Times New Roman" w:hAnsi="Times New Roman" w:cs="Times New Roman"/>
          <w:b/>
          <w:bCs/>
          <w:kern w:val="0"/>
          <w:sz w:val="28"/>
          <w:szCs w:val="28"/>
          <w14:ligatures w14:val="none"/>
        </w:rPr>
        <w:t>5.1. Quy trình đào tạo, điều kiện tốt nghiệp</w:t>
      </w:r>
    </w:p>
    <w:p w14:paraId="02D2B44A" w14:textId="7561A67D" w:rsidR="008A4600" w:rsidRPr="00A813CF" w:rsidRDefault="00765405" w:rsidP="00A813CF">
      <w:pPr>
        <w:widowControl w:val="0"/>
        <w:tabs>
          <w:tab w:val="left" w:pos="540"/>
          <w:tab w:val="right" w:leader="dot" w:pos="9613"/>
        </w:tabs>
        <w:autoSpaceDE w:val="0"/>
        <w:autoSpaceDN w:val="0"/>
        <w:spacing w:before="60" w:after="60" w:line="288" w:lineRule="auto"/>
        <w:rPr>
          <w:rFonts w:ascii="Times New Roman" w:eastAsia="Times New Roman" w:hAnsi="Times New Roman" w:cs="Times New Roman"/>
          <w:b/>
          <w:bCs/>
          <w:kern w:val="0"/>
          <w:sz w:val="28"/>
          <w:szCs w:val="28"/>
          <w14:ligatures w14:val="none"/>
        </w:rPr>
      </w:pPr>
      <w:r w:rsidRPr="00A813CF">
        <w:rPr>
          <w:rFonts w:ascii="Times New Roman" w:eastAsia="Times New Roman" w:hAnsi="Times New Roman" w:cs="Times New Roman"/>
          <w:b/>
          <w:bCs/>
          <w:kern w:val="0"/>
          <w:sz w:val="28"/>
          <w:szCs w:val="28"/>
          <w14:ligatures w14:val="none"/>
        </w:rPr>
        <w:t>5.1.1. Thời gian đào tạo</w:t>
      </w:r>
    </w:p>
    <w:p w14:paraId="6257E09E" w14:textId="3A503B83" w:rsidR="00765405" w:rsidRPr="00A813CF" w:rsidRDefault="00765405" w:rsidP="000411A9">
      <w:pPr>
        <w:widowControl w:val="0"/>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Học viện tổ chức đào tạo theo khóa học, năm học và học kỳ.</w:t>
      </w:r>
    </w:p>
    <w:p w14:paraId="3307D1B4" w14:textId="2F820605" w:rsidR="00765405" w:rsidRPr="00A813CF" w:rsidRDefault="00765405" w:rsidP="000411A9">
      <w:pPr>
        <w:pStyle w:val="ListParagraph"/>
        <w:widowControl w:val="0"/>
        <w:numPr>
          <w:ilvl w:val="0"/>
          <w:numId w:val="13"/>
        </w:numPr>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Khóa học là thời gian để sinh viên hoàn thành một chương trình đào tạo cho một chuyên ngành cụ thể. Thời gian đào tạo thiết kế cho một khóa học bậc đại học chính quy ở Học viện Chính sách và Phát triển là 4 năm.</w:t>
      </w:r>
    </w:p>
    <w:p w14:paraId="2A2DB214" w14:textId="324D689F" w:rsidR="00765405" w:rsidRPr="00A813CF" w:rsidRDefault="00765405" w:rsidP="000411A9">
      <w:pPr>
        <w:pStyle w:val="ListParagraph"/>
        <w:widowControl w:val="0"/>
        <w:numPr>
          <w:ilvl w:val="0"/>
          <w:numId w:val="13"/>
        </w:numPr>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Một năm học có hai học kỳ chính, mỗi học kỳ chính có ít nhất 12 tuần thực học. Ngoài 2 học kỳ chính, Giám đốc Học viện xem xét quyết định tổ chức thêm một học kỳ phụ để sinh viên có điều kiện được học lại, học bù hoặc học vượt. Mỗi học kỳ phụ có ít nhất 5 tuần thực học.</w:t>
      </w:r>
    </w:p>
    <w:p w14:paraId="5EB35861" w14:textId="0C55328C" w:rsidR="00765405" w:rsidRPr="00A813CF" w:rsidRDefault="00765405" w:rsidP="000411A9">
      <w:pPr>
        <w:pStyle w:val="ListParagraph"/>
        <w:widowControl w:val="0"/>
        <w:numPr>
          <w:ilvl w:val="0"/>
          <w:numId w:val="13"/>
        </w:numPr>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 xml:space="preserve">Thời gian tối đa hoàn thành chương trình đào tạo: Thời gian tối đa cho mỗi chương trình đào tạo trình độ đại học tại Học viện là </w:t>
      </w:r>
      <w:r w:rsidR="00F90A4A" w:rsidRPr="00A813CF">
        <w:rPr>
          <w:rFonts w:ascii="Times New Roman" w:eastAsia="Times New Roman" w:hAnsi="Times New Roman" w:cs="Times New Roman"/>
          <w:bCs/>
          <w:kern w:val="0"/>
          <w:sz w:val="28"/>
          <w:szCs w:val="28"/>
          <w14:ligatures w14:val="none"/>
        </w:rPr>
        <w:t>6</w:t>
      </w:r>
      <w:r w:rsidRPr="00A813CF">
        <w:rPr>
          <w:rFonts w:ascii="Times New Roman" w:eastAsia="Times New Roman" w:hAnsi="Times New Roman" w:cs="Times New Roman"/>
          <w:bCs/>
          <w:kern w:val="0"/>
          <w:sz w:val="28"/>
          <w:szCs w:val="28"/>
          <w14:ligatures w14:val="none"/>
        </w:rPr>
        <w:t xml:space="preserve"> năm</w:t>
      </w:r>
      <w:r w:rsidR="00F90A4A" w:rsidRPr="00A813CF">
        <w:rPr>
          <w:rFonts w:ascii="Times New Roman" w:eastAsia="Times New Roman" w:hAnsi="Times New Roman" w:cs="Times New Roman"/>
          <w:bCs/>
          <w:kern w:val="0"/>
          <w:sz w:val="28"/>
          <w:szCs w:val="28"/>
          <w14:ligatures w14:val="none"/>
        </w:rPr>
        <w:t>.</w:t>
      </w:r>
    </w:p>
    <w:p w14:paraId="3B80D26B" w14:textId="5BED84AF" w:rsidR="00E02E43" w:rsidRPr="00A813CF" w:rsidRDefault="00E02E43" w:rsidP="000411A9">
      <w:pPr>
        <w:widowControl w:val="0"/>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5.1.2. Cách thức thực hiện</w:t>
      </w:r>
    </w:p>
    <w:p w14:paraId="42080DB5" w14:textId="3C01B168" w:rsidR="00E02E43" w:rsidRPr="00A813CF" w:rsidRDefault="00246377" w:rsidP="000411A9">
      <w:pPr>
        <w:widowControl w:val="0"/>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Đầu khóa học, Học viện thông báo đến sinh viên nội dung và kế hoạch học tập của các chương trình, quy chế đào tạo, nghĩa vụ và quyền lợi của sinh viên.</w:t>
      </w:r>
    </w:p>
    <w:p w14:paraId="27FFB474" w14:textId="76644197" w:rsidR="00246377" w:rsidRPr="00A813CF" w:rsidRDefault="00246377" w:rsidP="000411A9">
      <w:pPr>
        <w:pStyle w:val="ListParagraph"/>
        <w:widowControl w:val="0"/>
        <w:numPr>
          <w:ilvl w:val="0"/>
          <w:numId w:val="14"/>
        </w:numPr>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Phòng Quản lý đào tạo: Phổ biến các quy định, quy chế về đào tạo, chương trình đào tạo của tất cả các chuyên ngành trong toàn Học viện (qua đợt sinh hoạt chính trị đầu khóa và qua Cổng thông tin đào tạo của Học viện)</w:t>
      </w:r>
      <w:r w:rsidR="00EB211F" w:rsidRPr="00A813CF">
        <w:rPr>
          <w:rFonts w:ascii="Times New Roman" w:eastAsia="Times New Roman" w:hAnsi="Times New Roman" w:cs="Times New Roman"/>
          <w:bCs/>
          <w:kern w:val="0"/>
          <w:sz w:val="28"/>
          <w:szCs w:val="28"/>
          <w14:ligatures w14:val="none"/>
        </w:rPr>
        <w:t>. Đầu mỗi học kỳ thông báo kế hoạch giảng dạy và số học phần sinh viên được đăng ký, số tín chỉ cần tích lũy tối thiểu.</w:t>
      </w:r>
    </w:p>
    <w:p w14:paraId="7F353401" w14:textId="0EF7E3D9" w:rsidR="00EB211F" w:rsidRPr="00A813CF" w:rsidRDefault="00A67437" w:rsidP="000411A9">
      <w:pPr>
        <w:pStyle w:val="ListParagraph"/>
        <w:widowControl w:val="0"/>
        <w:numPr>
          <w:ilvl w:val="0"/>
          <w:numId w:val="14"/>
        </w:numPr>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Phòng Chính trị và Công tác sinh viên: Thông báo các quy định về quyền lợi và nghĩa vụ của sinh viên: Chế độ chính sách (học phí, học bổng), khen thưởng, kỷ luật, các chế độ khác trong công tác quản lý sinh viên trong đợt sinh hoạt chính trị đầu khóa.</w:t>
      </w:r>
    </w:p>
    <w:p w14:paraId="56ECA9E9" w14:textId="2761BF0A" w:rsidR="00A67437" w:rsidRPr="00A813CF" w:rsidRDefault="00A67437" w:rsidP="000411A9">
      <w:pPr>
        <w:pStyle w:val="ListParagraph"/>
        <w:widowControl w:val="0"/>
        <w:numPr>
          <w:ilvl w:val="0"/>
          <w:numId w:val="14"/>
        </w:numPr>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Các Khoa/ Bộ môn có chuyên ngành đào tạo: Thông báo đến sinh viên chương trình, kế hoạch đào tạo toàn khóa học (thông qua cố vấn học tập). Đầu mỗi học kỳ thông báo kế hoạch giảng dạy và số học phần sinh viên được đăng ký, số tín chỉ cần tích lũy tối thiểu.</w:t>
      </w:r>
    </w:p>
    <w:p w14:paraId="6BEA997A" w14:textId="460774B6" w:rsidR="00A67437" w:rsidRPr="00A813CF" w:rsidRDefault="00A67437" w:rsidP="000411A9">
      <w:pPr>
        <w:pStyle w:val="ListParagraph"/>
        <w:widowControl w:val="0"/>
        <w:numPr>
          <w:ilvl w:val="0"/>
          <w:numId w:val="14"/>
        </w:numPr>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Giảng viên giảng dạy trực tiếp: Thông báo kế hoạch học tập của các học phần trong đề cương chi tiết học phần (đã được ban hành cùng với chương trình đào tạo) được phê duyệt.</w:t>
      </w:r>
    </w:p>
    <w:p w14:paraId="271537D2" w14:textId="25DDF558" w:rsidR="00CF23F9" w:rsidRPr="00A813CF" w:rsidRDefault="00CF23F9" w:rsidP="000411A9">
      <w:pPr>
        <w:widowControl w:val="0"/>
        <w:tabs>
          <w:tab w:val="left" w:pos="540"/>
          <w:tab w:val="right" w:leader="dot" w:pos="9613"/>
        </w:tabs>
        <w:autoSpaceDE w:val="0"/>
        <w:autoSpaceDN w:val="0"/>
        <w:spacing w:before="60" w:after="60" w:line="288" w:lineRule="auto"/>
        <w:ind w:left="360"/>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lastRenderedPageBreak/>
        <w:t>5.1.3. Điều kiện tốt nghiệp</w:t>
      </w:r>
    </w:p>
    <w:p w14:paraId="4F19FE38" w14:textId="368284B5" w:rsidR="00CF23F9" w:rsidRPr="00A813CF" w:rsidRDefault="00F427A2" w:rsidP="000411A9">
      <w:pPr>
        <w:widowControl w:val="0"/>
        <w:tabs>
          <w:tab w:val="left" w:pos="540"/>
          <w:tab w:val="right" w:leader="dot" w:pos="9613"/>
        </w:tabs>
        <w:autoSpaceDE w:val="0"/>
        <w:autoSpaceDN w:val="0"/>
        <w:spacing w:before="60" w:after="60" w:line="288" w:lineRule="auto"/>
        <w:ind w:left="360"/>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Điều kiện tốt nghiệp được quy định là:</w:t>
      </w:r>
    </w:p>
    <w:p w14:paraId="4829E966" w14:textId="2B9E3791" w:rsidR="00F427A2" w:rsidRPr="00A813CF" w:rsidRDefault="00F427A2" w:rsidP="000411A9">
      <w:pPr>
        <w:pStyle w:val="ListParagraph"/>
        <w:widowControl w:val="0"/>
        <w:numPr>
          <w:ilvl w:val="0"/>
          <w:numId w:val="15"/>
        </w:numPr>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Trong thời gian học tập tối đa của khóa học;</w:t>
      </w:r>
    </w:p>
    <w:p w14:paraId="6FC66F38" w14:textId="7BA03D83" w:rsidR="00F427A2" w:rsidRPr="00A813CF" w:rsidRDefault="00F427A2" w:rsidP="000411A9">
      <w:pPr>
        <w:pStyle w:val="ListParagraph"/>
        <w:widowControl w:val="0"/>
        <w:numPr>
          <w:ilvl w:val="0"/>
          <w:numId w:val="15"/>
        </w:numPr>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Cho đến thời điểm xét tốt nghiệp, sinh viên không đang trong thời gian truy cứu trách nhiệm hình sự;</w:t>
      </w:r>
    </w:p>
    <w:p w14:paraId="4D64B74F" w14:textId="1C005FC8" w:rsidR="00F427A2" w:rsidRPr="00A813CF" w:rsidRDefault="00F427A2" w:rsidP="000411A9">
      <w:pPr>
        <w:pStyle w:val="ListParagraph"/>
        <w:widowControl w:val="0"/>
        <w:numPr>
          <w:ilvl w:val="0"/>
          <w:numId w:val="15"/>
        </w:numPr>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Tích lũy đủ số tín chỉ theo quy định trong chương trình đào tạo;</w:t>
      </w:r>
    </w:p>
    <w:p w14:paraId="55672BFC" w14:textId="4A28EEB0" w:rsidR="00F427A2" w:rsidRPr="00A813CF" w:rsidRDefault="00F427A2" w:rsidP="000411A9">
      <w:pPr>
        <w:pStyle w:val="ListParagraph"/>
        <w:widowControl w:val="0"/>
        <w:numPr>
          <w:ilvl w:val="0"/>
          <w:numId w:val="15"/>
        </w:numPr>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Điểm trung bình chung tích lũy của khóa học đạt từ 2,0 trở lên (theo thang điểm 4);</w:t>
      </w:r>
    </w:p>
    <w:p w14:paraId="1F59AB48" w14:textId="49A95330" w:rsidR="00F427A2" w:rsidRPr="00A813CF" w:rsidRDefault="00F427A2" w:rsidP="000411A9">
      <w:pPr>
        <w:pStyle w:val="ListParagraph"/>
        <w:widowControl w:val="0"/>
        <w:numPr>
          <w:ilvl w:val="0"/>
          <w:numId w:val="15"/>
        </w:numPr>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Đạt trình độ tiếng Anh TOEIC quốc tế (nghe, đọc) ở mức &gt;= 450 điểm hoặc tương đương theo quy định;</w:t>
      </w:r>
    </w:p>
    <w:p w14:paraId="2854DDE5" w14:textId="78D72882" w:rsidR="00F427A2" w:rsidRPr="00A813CF" w:rsidRDefault="00F427A2" w:rsidP="000411A9">
      <w:pPr>
        <w:pStyle w:val="ListParagraph"/>
        <w:widowControl w:val="0"/>
        <w:numPr>
          <w:ilvl w:val="0"/>
          <w:numId w:val="15"/>
        </w:numPr>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Đạt trình độ Tin học chứng chỉ IC3 hoặc MOS;</w:t>
      </w:r>
    </w:p>
    <w:p w14:paraId="7139EF58" w14:textId="6154364E" w:rsidR="00F427A2" w:rsidRPr="00A813CF" w:rsidRDefault="00F427A2" w:rsidP="000411A9">
      <w:pPr>
        <w:pStyle w:val="ListParagraph"/>
        <w:widowControl w:val="0"/>
        <w:numPr>
          <w:ilvl w:val="0"/>
          <w:numId w:val="15"/>
        </w:numPr>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Được đánh giá đạt các học phần Giáo dục quốc phòng an ninh, Giáo dục thể chất.</w:t>
      </w:r>
    </w:p>
    <w:p w14:paraId="76B43090" w14:textId="7FBEFC8B" w:rsidR="006C2B90" w:rsidRPr="00A813CF" w:rsidRDefault="006C2B90" w:rsidP="000411A9">
      <w:pPr>
        <w:widowControl w:val="0"/>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5.2. Cách thức đánh giá kết quả học tập</w:t>
      </w:r>
    </w:p>
    <w:p w14:paraId="5CEB6CC3" w14:textId="76DE8D6C" w:rsidR="006C2B90" w:rsidRPr="00A813CF" w:rsidRDefault="00613FCE" w:rsidP="000411A9">
      <w:pPr>
        <w:widowControl w:val="0"/>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Kết quả học tập của sinh viên chuyên ngành Đầu tư được đánh giá sau từng học kỳ qua các tiêu chí sau:</w:t>
      </w:r>
    </w:p>
    <w:p w14:paraId="52E46FC7" w14:textId="36E84358" w:rsidR="00613FCE" w:rsidRPr="00A813CF" w:rsidRDefault="00613FCE" w:rsidP="000411A9">
      <w:pPr>
        <w:pStyle w:val="ListParagraph"/>
        <w:widowControl w:val="0"/>
        <w:numPr>
          <w:ilvl w:val="0"/>
          <w:numId w:val="16"/>
        </w:numPr>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Số tín chỉ của các học phần mà sinh viên đăng ký học vào đầu mỗi học kỳ (gọi tắt là khối lượng học tập đăng ký).</w:t>
      </w:r>
    </w:p>
    <w:p w14:paraId="076C6409" w14:textId="26D88F96" w:rsidR="00613FCE" w:rsidRPr="00A813CF" w:rsidRDefault="00613FCE" w:rsidP="000411A9">
      <w:pPr>
        <w:pStyle w:val="ListParagraph"/>
        <w:widowControl w:val="0"/>
        <w:numPr>
          <w:ilvl w:val="0"/>
          <w:numId w:val="16"/>
        </w:numPr>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 xml:space="preserve">Điểm trung bình chung học kỳ là điểm trung bình có trọng số của các học phần mà sinh viên đăng ký học trong học kỳ đó, với trọng số là </w:t>
      </w:r>
      <w:r w:rsidR="00D92E1C" w:rsidRPr="00A813CF">
        <w:rPr>
          <w:rFonts w:ascii="Times New Roman" w:eastAsia="Times New Roman" w:hAnsi="Times New Roman" w:cs="Times New Roman"/>
          <w:bCs/>
          <w:kern w:val="0"/>
          <w:sz w:val="28"/>
          <w:szCs w:val="28"/>
          <w14:ligatures w14:val="none"/>
        </w:rPr>
        <w:t>số tín chỉ tương ứng của từng học phần.</w:t>
      </w:r>
    </w:p>
    <w:p w14:paraId="5D092A42" w14:textId="7054DED5" w:rsidR="00D92E1C" w:rsidRPr="00A813CF" w:rsidRDefault="00D92E1C" w:rsidP="000411A9">
      <w:pPr>
        <w:pStyle w:val="ListParagraph"/>
        <w:widowControl w:val="0"/>
        <w:numPr>
          <w:ilvl w:val="0"/>
          <w:numId w:val="16"/>
        </w:numPr>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Khối lượng kiến thức tích lũy là khối lượng tính bằng tổng số tín chỉ của những học phần đã được đánh giá theo thang điểm chữ A, B, C, D tính từ đầu khóa học.</w:t>
      </w:r>
    </w:p>
    <w:p w14:paraId="02F58ED0" w14:textId="23950813" w:rsidR="00D92E1C" w:rsidRPr="00A813CF" w:rsidRDefault="00D92E1C" w:rsidP="000411A9">
      <w:pPr>
        <w:pStyle w:val="ListParagraph"/>
        <w:widowControl w:val="0"/>
        <w:numPr>
          <w:ilvl w:val="0"/>
          <w:numId w:val="16"/>
        </w:numPr>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Điểm trung bình chung tích lũy là điểm trung bình của các học phần và được đánh giá bằng các điểm chữ A, B, C, D mà sinh viên đã tích lũy được, tính từ đầu khóa học cho tới thời điểm được xem xét vào lúc kết thúc mỗi học kỳ.</w:t>
      </w:r>
    </w:p>
    <w:p w14:paraId="2763864A" w14:textId="6C80CAF0" w:rsidR="00D92E1C" w:rsidRPr="00A813CF" w:rsidRDefault="00C97793" w:rsidP="000411A9">
      <w:pPr>
        <w:widowControl w:val="0"/>
        <w:tabs>
          <w:tab w:val="left" w:pos="540"/>
          <w:tab w:val="right" w:leader="dot" w:pos="9613"/>
        </w:tabs>
        <w:autoSpaceDE w:val="0"/>
        <w:autoSpaceDN w:val="0"/>
        <w:spacing w:before="60" w:after="60" w:line="288" w:lineRule="auto"/>
        <w:jc w:val="both"/>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Đối với từng học phần trong chương trình đào tạo thì được đánh giá theo tiêu chí sau:</w:t>
      </w:r>
    </w:p>
    <w:tbl>
      <w:tblPr>
        <w:tblStyle w:val="TableGrid"/>
        <w:tblW w:w="0" w:type="auto"/>
        <w:tblLook w:val="04A0" w:firstRow="1" w:lastRow="0" w:firstColumn="1" w:lastColumn="0" w:noHBand="0" w:noVBand="1"/>
      </w:tblPr>
      <w:tblGrid>
        <w:gridCol w:w="746"/>
        <w:gridCol w:w="2577"/>
        <w:gridCol w:w="1222"/>
        <w:gridCol w:w="4589"/>
      </w:tblGrid>
      <w:tr w:rsidR="00C760FC" w:rsidRPr="00A813CF" w14:paraId="61A7D53C" w14:textId="77777777" w:rsidTr="00FA4798">
        <w:tc>
          <w:tcPr>
            <w:tcW w:w="679" w:type="dxa"/>
          </w:tcPr>
          <w:p w14:paraId="3A09F9A1" w14:textId="506D766C" w:rsidR="00C760FC" w:rsidRPr="00A813CF" w:rsidRDefault="00C760FC" w:rsidP="00A813CF">
            <w:pPr>
              <w:widowControl w:val="0"/>
              <w:tabs>
                <w:tab w:val="left" w:pos="540"/>
                <w:tab w:val="right" w:leader="dot" w:pos="9613"/>
              </w:tabs>
              <w:autoSpaceDE w:val="0"/>
              <w:autoSpaceDN w:val="0"/>
              <w:spacing w:before="60" w:after="60" w:line="288" w:lineRule="auto"/>
              <w:jc w:val="center"/>
              <w:rPr>
                <w:b/>
                <w:bCs/>
                <w:sz w:val="28"/>
                <w:szCs w:val="28"/>
              </w:rPr>
            </w:pPr>
            <w:r w:rsidRPr="00A813CF">
              <w:rPr>
                <w:b/>
                <w:bCs/>
                <w:sz w:val="28"/>
                <w:szCs w:val="28"/>
              </w:rPr>
              <w:t>STT</w:t>
            </w:r>
          </w:p>
        </w:tc>
        <w:tc>
          <w:tcPr>
            <w:tcW w:w="2577" w:type="dxa"/>
          </w:tcPr>
          <w:p w14:paraId="2BBA7A0B" w14:textId="3AB12880" w:rsidR="00C760FC" w:rsidRPr="00A813CF" w:rsidRDefault="00C760FC" w:rsidP="00A813CF">
            <w:pPr>
              <w:widowControl w:val="0"/>
              <w:tabs>
                <w:tab w:val="left" w:pos="540"/>
                <w:tab w:val="right" w:leader="dot" w:pos="9613"/>
              </w:tabs>
              <w:autoSpaceDE w:val="0"/>
              <w:autoSpaceDN w:val="0"/>
              <w:spacing w:before="60" w:after="60" w:line="288" w:lineRule="auto"/>
              <w:jc w:val="center"/>
              <w:rPr>
                <w:b/>
                <w:bCs/>
                <w:sz w:val="28"/>
                <w:szCs w:val="28"/>
              </w:rPr>
            </w:pPr>
            <w:r w:rsidRPr="00A813CF">
              <w:rPr>
                <w:b/>
                <w:bCs/>
                <w:sz w:val="28"/>
                <w:szCs w:val="28"/>
              </w:rPr>
              <w:t>Hình thức</w:t>
            </w:r>
          </w:p>
        </w:tc>
        <w:tc>
          <w:tcPr>
            <w:tcW w:w="1222" w:type="dxa"/>
          </w:tcPr>
          <w:p w14:paraId="2BE8C8B2" w14:textId="6EFFCD93" w:rsidR="00C760FC" w:rsidRPr="00A813CF" w:rsidRDefault="00C760FC" w:rsidP="00A813CF">
            <w:pPr>
              <w:widowControl w:val="0"/>
              <w:tabs>
                <w:tab w:val="left" w:pos="540"/>
                <w:tab w:val="right" w:leader="dot" w:pos="9613"/>
              </w:tabs>
              <w:autoSpaceDE w:val="0"/>
              <w:autoSpaceDN w:val="0"/>
              <w:spacing w:before="60" w:after="60" w:line="288" w:lineRule="auto"/>
              <w:jc w:val="center"/>
              <w:rPr>
                <w:b/>
                <w:bCs/>
                <w:sz w:val="28"/>
                <w:szCs w:val="28"/>
              </w:rPr>
            </w:pPr>
            <w:r w:rsidRPr="00A813CF">
              <w:rPr>
                <w:b/>
                <w:bCs/>
                <w:sz w:val="28"/>
                <w:szCs w:val="28"/>
              </w:rPr>
              <w:t>Tỷ trọng</w:t>
            </w:r>
          </w:p>
        </w:tc>
        <w:tc>
          <w:tcPr>
            <w:tcW w:w="4589" w:type="dxa"/>
          </w:tcPr>
          <w:p w14:paraId="1C682032" w14:textId="076D1E2A" w:rsidR="00C760FC" w:rsidRPr="00A813CF" w:rsidRDefault="00C760FC" w:rsidP="00A813CF">
            <w:pPr>
              <w:widowControl w:val="0"/>
              <w:tabs>
                <w:tab w:val="left" w:pos="540"/>
                <w:tab w:val="right" w:leader="dot" w:pos="9613"/>
              </w:tabs>
              <w:autoSpaceDE w:val="0"/>
              <w:autoSpaceDN w:val="0"/>
              <w:spacing w:before="60" w:after="60" w:line="288" w:lineRule="auto"/>
              <w:jc w:val="center"/>
              <w:rPr>
                <w:b/>
                <w:bCs/>
                <w:sz w:val="28"/>
                <w:szCs w:val="28"/>
              </w:rPr>
            </w:pPr>
            <w:r w:rsidRPr="00A813CF">
              <w:rPr>
                <w:b/>
                <w:bCs/>
                <w:sz w:val="28"/>
                <w:szCs w:val="28"/>
              </w:rPr>
              <w:t>Tiêu chí đánh giá</w:t>
            </w:r>
          </w:p>
        </w:tc>
      </w:tr>
      <w:tr w:rsidR="00C760FC" w:rsidRPr="00A813CF" w14:paraId="26986F3C" w14:textId="77777777" w:rsidTr="00FA4798">
        <w:tc>
          <w:tcPr>
            <w:tcW w:w="679" w:type="dxa"/>
          </w:tcPr>
          <w:p w14:paraId="7EAC4C0A" w14:textId="3F8D5DEC" w:rsidR="00C760FC" w:rsidRPr="00A813CF" w:rsidRDefault="00C760FC" w:rsidP="00A813CF">
            <w:pPr>
              <w:widowControl w:val="0"/>
              <w:tabs>
                <w:tab w:val="left" w:pos="540"/>
                <w:tab w:val="right" w:leader="dot" w:pos="9613"/>
              </w:tabs>
              <w:autoSpaceDE w:val="0"/>
              <w:autoSpaceDN w:val="0"/>
              <w:spacing w:before="60" w:after="60" w:line="288" w:lineRule="auto"/>
              <w:jc w:val="center"/>
              <w:rPr>
                <w:bCs/>
                <w:sz w:val="28"/>
                <w:szCs w:val="28"/>
              </w:rPr>
            </w:pPr>
            <w:r w:rsidRPr="00A813CF">
              <w:rPr>
                <w:bCs/>
                <w:sz w:val="28"/>
                <w:szCs w:val="28"/>
              </w:rPr>
              <w:t>1</w:t>
            </w:r>
          </w:p>
        </w:tc>
        <w:tc>
          <w:tcPr>
            <w:tcW w:w="2577" w:type="dxa"/>
          </w:tcPr>
          <w:p w14:paraId="32EE1564" w14:textId="7D280754" w:rsidR="00C760FC" w:rsidRPr="00A813CF" w:rsidRDefault="00C760FC" w:rsidP="00A813CF">
            <w:pPr>
              <w:widowControl w:val="0"/>
              <w:tabs>
                <w:tab w:val="left" w:pos="540"/>
                <w:tab w:val="right" w:leader="dot" w:pos="9613"/>
              </w:tabs>
              <w:autoSpaceDE w:val="0"/>
              <w:autoSpaceDN w:val="0"/>
              <w:spacing w:before="60" w:after="60" w:line="288" w:lineRule="auto"/>
              <w:jc w:val="center"/>
              <w:rPr>
                <w:bCs/>
                <w:sz w:val="28"/>
                <w:szCs w:val="28"/>
              </w:rPr>
            </w:pPr>
            <w:r w:rsidRPr="00A813CF">
              <w:rPr>
                <w:bCs/>
                <w:sz w:val="28"/>
                <w:szCs w:val="28"/>
              </w:rPr>
              <w:t>Điểm chuyên cần</w:t>
            </w:r>
          </w:p>
        </w:tc>
        <w:tc>
          <w:tcPr>
            <w:tcW w:w="1222" w:type="dxa"/>
          </w:tcPr>
          <w:p w14:paraId="72B77D9C" w14:textId="56C0A4ED" w:rsidR="00C760FC" w:rsidRPr="00A813CF" w:rsidRDefault="00C760FC" w:rsidP="00A813CF">
            <w:pPr>
              <w:widowControl w:val="0"/>
              <w:tabs>
                <w:tab w:val="left" w:pos="540"/>
                <w:tab w:val="right" w:leader="dot" w:pos="9613"/>
              </w:tabs>
              <w:autoSpaceDE w:val="0"/>
              <w:autoSpaceDN w:val="0"/>
              <w:spacing w:before="60" w:after="60" w:line="288" w:lineRule="auto"/>
              <w:jc w:val="center"/>
              <w:rPr>
                <w:bCs/>
                <w:sz w:val="28"/>
                <w:szCs w:val="28"/>
              </w:rPr>
            </w:pPr>
            <w:r w:rsidRPr="00A813CF">
              <w:rPr>
                <w:bCs/>
                <w:sz w:val="28"/>
                <w:szCs w:val="28"/>
              </w:rPr>
              <w:t>20%</w:t>
            </w:r>
          </w:p>
        </w:tc>
        <w:tc>
          <w:tcPr>
            <w:tcW w:w="4589" w:type="dxa"/>
          </w:tcPr>
          <w:p w14:paraId="28343E34" w14:textId="77777777" w:rsidR="00C760FC" w:rsidRPr="00A813CF" w:rsidRDefault="00C760FC" w:rsidP="00A813CF">
            <w:pPr>
              <w:pStyle w:val="ListParagraph"/>
              <w:widowControl w:val="0"/>
              <w:numPr>
                <w:ilvl w:val="0"/>
                <w:numId w:val="9"/>
              </w:numPr>
              <w:tabs>
                <w:tab w:val="left" w:pos="540"/>
                <w:tab w:val="right" w:leader="dot" w:pos="9613"/>
              </w:tabs>
              <w:autoSpaceDE w:val="0"/>
              <w:autoSpaceDN w:val="0"/>
              <w:spacing w:before="60" w:after="60" w:line="288" w:lineRule="auto"/>
              <w:rPr>
                <w:bCs/>
                <w:sz w:val="28"/>
                <w:szCs w:val="28"/>
              </w:rPr>
            </w:pPr>
            <w:r w:rsidRPr="00A813CF">
              <w:rPr>
                <w:bCs/>
                <w:sz w:val="28"/>
                <w:szCs w:val="28"/>
              </w:rPr>
              <w:t>Tích cực trên lớp (10%)</w:t>
            </w:r>
          </w:p>
          <w:p w14:paraId="045AB32D" w14:textId="4DDE0752" w:rsidR="00C760FC" w:rsidRPr="00A813CF" w:rsidRDefault="00C760FC" w:rsidP="00A813CF">
            <w:pPr>
              <w:pStyle w:val="ListParagraph"/>
              <w:widowControl w:val="0"/>
              <w:numPr>
                <w:ilvl w:val="0"/>
                <w:numId w:val="9"/>
              </w:numPr>
              <w:tabs>
                <w:tab w:val="left" w:pos="540"/>
                <w:tab w:val="right" w:leader="dot" w:pos="9613"/>
              </w:tabs>
              <w:autoSpaceDE w:val="0"/>
              <w:autoSpaceDN w:val="0"/>
              <w:spacing w:before="60" w:after="60" w:line="288" w:lineRule="auto"/>
              <w:rPr>
                <w:bCs/>
                <w:sz w:val="28"/>
                <w:szCs w:val="28"/>
              </w:rPr>
            </w:pPr>
            <w:r w:rsidRPr="00A813CF">
              <w:rPr>
                <w:bCs/>
                <w:sz w:val="28"/>
                <w:szCs w:val="28"/>
              </w:rPr>
              <w:lastRenderedPageBreak/>
              <w:t>Đi học đầy đủ (10%)</w:t>
            </w:r>
          </w:p>
        </w:tc>
      </w:tr>
      <w:tr w:rsidR="00C760FC" w:rsidRPr="00A813CF" w14:paraId="10875053" w14:textId="77777777" w:rsidTr="00FA4798">
        <w:tc>
          <w:tcPr>
            <w:tcW w:w="679" w:type="dxa"/>
          </w:tcPr>
          <w:p w14:paraId="40F018E1" w14:textId="1865ED49" w:rsidR="00C760FC" w:rsidRPr="00A813CF" w:rsidRDefault="00C760FC" w:rsidP="00A813CF">
            <w:pPr>
              <w:widowControl w:val="0"/>
              <w:tabs>
                <w:tab w:val="left" w:pos="540"/>
                <w:tab w:val="right" w:leader="dot" w:pos="9613"/>
              </w:tabs>
              <w:autoSpaceDE w:val="0"/>
              <w:autoSpaceDN w:val="0"/>
              <w:spacing w:before="60" w:after="60" w:line="288" w:lineRule="auto"/>
              <w:jc w:val="center"/>
              <w:rPr>
                <w:bCs/>
                <w:sz w:val="28"/>
                <w:szCs w:val="28"/>
              </w:rPr>
            </w:pPr>
            <w:r w:rsidRPr="00A813CF">
              <w:rPr>
                <w:bCs/>
                <w:sz w:val="28"/>
                <w:szCs w:val="28"/>
              </w:rPr>
              <w:lastRenderedPageBreak/>
              <w:t>2</w:t>
            </w:r>
          </w:p>
        </w:tc>
        <w:tc>
          <w:tcPr>
            <w:tcW w:w="2577" w:type="dxa"/>
          </w:tcPr>
          <w:p w14:paraId="55F73F89" w14:textId="6EE6904B" w:rsidR="00C760FC" w:rsidRPr="00A813CF" w:rsidRDefault="00C760FC" w:rsidP="00A813CF">
            <w:pPr>
              <w:widowControl w:val="0"/>
              <w:tabs>
                <w:tab w:val="left" w:pos="540"/>
                <w:tab w:val="right" w:leader="dot" w:pos="9613"/>
              </w:tabs>
              <w:autoSpaceDE w:val="0"/>
              <w:autoSpaceDN w:val="0"/>
              <w:spacing w:before="60" w:after="60" w:line="288" w:lineRule="auto"/>
              <w:jc w:val="center"/>
              <w:rPr>
                <w:bCs/>
                <w:sz w:val="28"/>
                <w:szCs w:val="28"/>
              </w:rPr>
            </w:pPr>
            <w:r w:rsidRPr="00A813CF">
              <w:rPr>
                <w:bCs/>
                <w:sz w:val="28"/>
                <w:szCs w:val="28"/>
              </w:rPr>
              <w:t>Kiểm tra giữa kỳ</w:t>
            </w:r>
          </w:p>
        </w:tc>
        <w:tc>
          <w:tcPr>
            <w:tcW w:w="1222" w:type="dxa"/>
          </w:tcPr>
          <w:p w14:paraId="094D55C5" w14:textId="6758B56C" w:rsidR="00C760FC" w:rsidRPr="00A813CF" w:rsidRDefault="00C760FC" w:rsidP="00A813CF">
            <w:pPr>
              <w:widowControl w:val="0"/>
              <w:tabs>
                <w:tab w:val="left" w:pos="540"/>
                <w:tab w:val="right" w:leader="dot" w:pos="9613"/>
              </w:tabs>
              <w:autoSpaceDE w:val="0"/>
              <w:autoSpaceDN w:val="0"/>
              <w:spacing w:before="60" w:after="60" w:line="288" w:lineRule="auto"/>
              <w:jc w:val="center"/>
              <w:rPr>
                <w:bCs/>
                <w:sz w:val="28"/>
                <w:szCs w:val="28"/>
              </w:rPr>
            </w:pPr>
            <w:r w:rsidRPr="00A813CF">
              <w:rPr>
                <w:bCs/>
                <w:sz w:val="28"/>
                <w:szCs w:val="28"/>
              </w:rPr>
              <w:t>20%</w:t>
            </w:r>
          </w:p>
        </w:tc>
        <w:tc>
          <w:tcPr>
            <w:tcW w:w="4589" w:type="dxa"/>
          </w:tcPr>
          <w:p w14:paraId="5DEE27FE" w14:textId="77777777" w:rsidR="00C760FC" w:rsidRPr="00A813CF" w:rsidRDefault="00C760FC" w:rsidP="00A813CF">
            <w:pPr>
              <w:pStyle w:val="ListParagraph"/>
              <w:widowControl w:val="0"/>
              <w:numPr>
                <w:ilvl w:val="0"/>
                <w:numId w:val="9"/>
              </w:numPr>
              <w:tabs>
                <w:tab w:val="left" w:pos="540"/>
                <w:tab w:val="right" w:leader="dot" w:pos="9613"/>
              </w:tabs>
              <w:autoSpaceDE w:val="0"/>
              <w:autoSpaceDN w:val="0"/>
              <w:spacing w:before="60" w:after="60" w:line="288" w:lineRule="auto"/>
              <w:rPr>
                <w:bCs/>
                <w:sz w:val="28"/>
                <w:szCs w:val="28"/>
              </w:rPr>
            </w:pPr>
            <w:r w:rsidRPr="00A813CF">
              <w:rPr>
                <w:bCs/>
                <w:sz w:val="28"/>
                <w:szCs w:val="28"/>
              </w:rPr>
              <w:t>Đáp ứng yêu cầu kiến thức (10%)</w:t>
            </w:r>
          </w:p>
          <w:p w14:paraId="76E028BA" w14:textId="0D8716DF" w:rsidR="00C760FC" w:rsidRPr="00A813CF" w:rsidRDefault="00C760FC" w:rsidP="00A813CF">
            <w:pPr>
              <w:pStyle w:val="ListParagraph"/>
              <w:widowControl w:val="0"/>
              <w:numPr>
                <w:ilvl w:val="0"/>
                <w:numId w:val="9"/>
              </w:numPr>
              <w:tabs>
                <w:tab w:val="left" w:pos="540"/>
                <w:tab w:val="right" w:leader="dot" w:pos="9613"/>
              </w:tabs>
              <w:autoSpaceDE w:val="0"/>
              <w:autoSpaceDN w:val="0"/>
              <w:spacing w:before="60" w:after="60" w:line="288" w:lineRule="auto"/>
              <w:rPr>
                <w:bCs/>
                <w:sz w:val="28"/>
                <w:szCs w:val="28"/>
              </w:rPr>
            </w:pPr>
            <w:r w:rsidRPr="00A813CF">
              <w:rPr>
                <w:bCs/>
                <w:sz w:val="28"/>
                <w:szCs w:val="28"/>
              </w:rPr>
              <w:t>Đáp ứng yêu cầu kỹ năng (10%)</w:t>
            </w:r>
          </w:p>
        </w:tc>
      </w:tr>
      <w:tr w:rsidR="00C760FC" w:rsidRPr="00A813CF" w14:paraId="71BA5054" w14:textId="77777777" w:rsidTr="00FA4798">
        <w:tc>
          <w:tcPr>
            <w:tcW w:w="679" w:type="dxa"/>
          </w:tcPr>
          <w:p w14:paraId="3221313B" w14:textId="4EDE4F8A" w:rsidR="00C760FC" w:rsidRPr="00A813CF" w:rsidRDefault="00C760FC" w:rsidP="00A813CF">
            <w:pPr>
              <w:widowControl w:val="0"/>
              <w:tabs>
                <w:tab w:val="left" w:pos="540"/>
                <w:tab w:val="right" w:leader="dot" w:pos="9613"/>
              </w:tabs>
              <w:autoSpaceDE w:val="0"/>
              <w:autoSpaceDN w:val="0"/>
              <w:spacing w:before="60" w:after="60" w:line="288" w:lineRule="auto"/>
              <w:jc w:val="center"/>
              <w:rPr>
                <w:bCs/>
                <w:sz w:val="28"/>
                <w:szCs w:val="28"/>
              </w:rPr>
            </w:pPr>
            <w:r w:rsidRPr="00A813CF">
              <w:rPr>
                <w:bCs/>
                <w:sz w:val="28"/>
                <w:szCs w:val="28"/>
              </w:rPr>
              <w:t>3</w:t>
            </w:r>
          </w:p>
        </w:tc>
        <w:tc>
          <w:tcPr>
            <w:tcW w:w="2577" w:type="dxa"/>
          </w:tcPr>
          <w:p w14:paraId="3E6A7D4D" w14:textId="63BE6036" w:rsidR="00C760FC" w:rsidRPr="00A813CF" w:rsidRDefault="00C760FC" w:rsidP="00A813CF">
            <w:pPr>
              <w:widowControl w:val="0"/>
              <w:tabs>
                <w:tab w:val="left" w:pos="540"/>
                <w:tab w:val="right" w:leader="dot" w:pos="9613"/>
              </w:tabs>
              <w:autoSpaceDE w:val="0"/>
              <w:autoSpaceDN w:val="0"/>
              <w:spacing w:before="60" w:after="60" w:line="288" w:lineRule="auto"/>
              <w:jc w:val="center"/>
              <w:rPr>
                <w:bCs/>
                <w:sz w:val="28"/>
                <w:szCs w:val="28"/>
              </w:rPr>
            </w:pPr>
            <w:r w:rsidRPr="00A813CF">
              <w:rPr>
                <w:bCs/>
                <w:sz w:val="28"/>
                <w:szCs w:val="28"/>
              </w:rPr>
              <w:t>Thi kết thúc học phần</w:t>
            </w:r>
          </w:p>
        </w:tc>
        <w:tc>
          <w:tcPr>
            <w:tcW w:w="1222" w:type="dxa"/>
          </w:tcPr>
          <w:p w14:paraId="1655B6C9" w14:textId="1DA942DA" w:rsidR="00C760FC" w:rsidRPr="00A813CF" w:rsidRDefault="00C760FC" w:rsidP="00A813CF">
            <w:pPr>
              <w:widowControl w:val="0"/>
              <w:tabs>
                <w:tab w:val="left" w:pos="540"/>
                <w:tab w:val="right" w:leader="dot" w:pos="9613"/>
              </w:tabs>
              <w:autoSpaceDE w:val="0"/>
              <w:autoSpaceDN w:val="0"/>
              <w:spacing w:before="60" w:after="60" w:line="288" w:lineRule="auto"/>
              <w:jc w:val="center"/>
              <w:rPr>
                <w:bCs/>
                <w:sz w:val="28"/>
                <w:szCs w:val="28"/>
              </w:rPr>
            </w:pPr>
            <w:r w:rsidRPr="00A813CF">
              <w:rPr>
                <w:bCs/>
                <w:sz w:val="28"/>
                <w:szCs w:val="28"/>
              </w:rPr>
              <w:t>60%</w:t>
            </w:r>
          </w:p>
        </w:tc>
        <w:tc>
          <w:tcPr>
            <w:tcW w:w="4589" w:type="dxa"/>
          </w:tcPr>
          <w:p w14:paraId="56B5B0C9" w14:textId="77777777" w:rsidR="00C760FC" w:rsidRPr="00A813CF" w:rsidRDefault="00C760FC" w:rsidP="00A813CF">
            <w:pPr>
              <w:pStyle w:val="ListParagraph"/>
              <w:widowControl w:val="0"/>
              <w:numPr>
                <w:ilvl w:val="0"/>
                <w:numId w:val="9"/>
              </w:numPr>
              <w:tabs>
                <w:tab w:val="left" w:pos="540"/>
                <w:tab w:val="right" w:leader="dot" w:pos="9613"/>
              </w:tabs>
              <w:autoSpaceDE w:val="0"/>
              <w:autoSpaceDN w:val="0"/>
              <w:spacing w:before="60" w:after="60" w:line="288" w:lineRule="auto"/>
              <w:rPr>
                <w:bCs/>
                <w:sz w:val="28"/>
                <w:szCs w:val="28"/>
              </w:rPr>
            </w:pPr>
            <w:r w:rsidRPr="00A813CF">
              <w:rPr>
                <w:bCs/>
                <w:sz w:val="28"/>
                <w:szCs w:val="28"/>
              </w:rPr>
              <w:t>Đáp ứng yêu cầu kiến thức (45%)</w:t>
            </w:r>
          </w:p>
          <w:p w14:paraId="7151FF41" w14:textId="04E32B87" w:rsidR="00C760FC" w:rsidRPr="00A813CF" w:rsidRDefault="00C760FC" w:rsidP="00A813CF">
            <w:pPr>
              <w:pStyle w:val="ListParagraph"/>
              <w:widowControl w:val="0"/>
              <w:numPr>
                <w:ilvl w:val="0"/>
                <w:numId w:val="9"/>
              </w:numPr>
              <w:tabs>
                <w:tab w:val="left" w:pos="540"/>
                <w:tab w:val="right" w:leader="dot" w:pos="9613"/>
              </w:tabs>
              <w:autoSpaceDE w:val="0"/>
              <w:autoSpaceDN w:val="0"/>
              <w:spacing w:before="60" w:after="60" w:line="288" w:lineRule="auto"/>
              <w:rPr>
                <w:bCs/>
                <w:sz w:val="28"/>
                <w:szCs w:val="28"/>
              </w:rPr>
            </w:pPr>
            <w:r w:rsidRPr="00A813CF">
              <w:rPr>
                <w:bCs/>
                <w:sz w:val="28"/>
                <w:szCs w:val="28"/>
              </w:rPr>
              <w:t>Đáp ứng yêu cầu kỹ năng (15%)</w:t>
            </w:r>
          </w:p>
        </w:tc>
      </w:tr>
    </w:tbl>
    <w:p w14:paraId="23F64550" w14:textId="61923DA5" w:rsidR="00C97793" w:rsidRPr="00A813CF" w:rsidRDefault="00AA3FBA" w:rsidP="00A813CF">
      <w:pPr>
        <w:widowControl w:val="0"/>
        <w:tabs>
          <w:tab w:val="left" w:pos="540"/>
          <w:tab w:val="right" w:leader="dot" w:pos="9613"/>
        </w:tabs>
        <w:autoSpaceDE w:val="0"/>
        <w:autoSpaceDN w:val="0"/>
        <w:spacing w:before="60" w:after="60" w:line="288" w:lineRule="auto"/>
        <w:rPr>
          <w:rFonts w:ascii="Times New Roman" w:eastAsia="Times New Roman" w:hAnsi="Times New Roman" w:cs="Times New Roman"/>
          <w:bCs/>
          <w:kern w:val="0"/>
          <w:sz w:val="28"/>
          <w:szCs w:val="28"/>
          <w14:ligatures w14:val="none"/>
        </w:rPr>
      </w:pPr>
      <w:r w:rsidRPr="00A813CF">
        <w:rPr>
          <w:rFonts w:ascii="Times New Roman" w:eastAsia="Times New Roman" w:hAnsi="Times New Roman" w:cs="Times New Roman"/>
          <w:bCs/>
          <w:kern w:val="0"/>
          <w:sz w:val="28"/>
          <w:szCs w:val="28"/>
          <w14:ligatures w14:val="none"/>
        </w:rPr>
        <w:t>5.3. Phương pháp dạy- học</w:t>
      </w:r>
    </w:p>
    <w:p w14:paraId="7110EBCD" w14:textId="77777777" w:rsidR="00AA3FBA" w:rsidRPr="00A813CF" w:rsidRDefault="00AA3FBA" w:rsidP="00A813CF">
      <w:pPr>
        <w:spacing w:before="60" w:after="60" w:line="288" w:lineRule="auto"/>
        <w:ind w:firstLine="567"/>
        <w:jc w:val="both"/>
        <w:rPr>
          <w:rFonts w:ascii="Times New Roman" w:hAnsi="Times New Roman" w:cs="Times New Roman"/>
          <w:sz w:val="28"/>
          <w:szCs w:val="28"/>
          <w:lang w:eastAsia="en-AU"/>
        </w:rPr>
      </w:pPr>
      <w:r w:rsidRPr="00A813CF">
        <w:rPr>
          <w:rFonts w:ascii="Times New Roman" w:hAnsi="Times New Roman" w:cs="Times New Roman"/>
          <w:sz w:val="28"/>
          <w:szCs w:val="28"/>
          <w:lang w:eastAsia="en-AU"/>
        </w:rPr>
        <w:t>- Dựa trên triết lý đào tạo lấy người học làm trung tâm, các phương pháp dạy - học và phương pháp đánh giá học phần được thiết kế nhằm thúc đẩy ham muốn học tập và phát huy tính chủ động, sáng tạo của sinh viên.</w:t>
      </w:r>
    </w:p>
    <w:p w14:paraId="31330F49" w14:textId="77777777" w:rsidR="00AA3FBA" w:rsidRPr="00A813CF" w:rsidRDefault="00AA3FBA" w:rsidP="00A813CF">
      <w:pPr>
        <w:spacing w:before="60" w:after="60" w:line="288" w:lineRule="auto"/>
        <w:ind w:firstLine="567"/>
        <w:jc w:val="both"/>
        <w:rPr>
          <w:rFonts w:ascii="Times New Roman" w:hAnsi="Times New Roman" w:cs="Times New Roman"/>
          <w:sz w:val="28"/>
          <w:szCs w:val="28"/>
          <w:lang w:eastAsia="en-AU"/>
        </w:rPr>
      </w:pPr>
      <w:r w:rsidRPr="00A813CF">
        <w:rPr>
          <w:rFonts w:ascii="Times New Roman" w:hAnsi="Times New Roman" w:cs="Times New Roman"/>
          <w:sz w:val="28"/>
          <w:szCs w:val="28"/>
          <w:lang w:eastAsia="en-AU"/>
        </w:rPr>
        <w:t>- Chương trình đào tạo hướng tới việc đáp ứng nhu cầu sinh viên, do đó việc lựa chọn nội dung các học phần, phương pháp giảng dạy phù hợp với từng đối tượng sinh viên được quan tâm. Sinh viên năm thứ nhất được tiếp cận các học phần nguyên lý cơ bản và phương pháp giảng dạy chủ đạo là thuyết trình để giúp sinh viên dễ dàng tiếp thu được kiến thức mới. Các học phần với khối kiến thức chuyên sâu được đào tạo cho sinh viên năm thứ ba và thứ tư, áp dụng kết hợp nhiều phương pháp giảng dạy yêu cầu năng lực tự học, tự tìm tài liệu, phân tích, tổng hợp, giải quyết tình huống phức tạp, khuyến khích sinh viên thuyết trình, phản biện…</w:t>
      </w:r>
    </w:p>
    <w:p w14:paraId="0EDE2815" w14:textId="77777777" w:rsidR="00AA3FBA" w:rsidRPr="00A813CF" w:rsidRDefault="00AA3FBA" w:rsidP="00A813CF">
      <w:pPr>
        <w:spacing w:before="60" w:after="60" w:line="288" w:lineRule="auto"/>
        <w:ind w:firstLine="567"/>
        <w:jc w:val="both"/>
        <w:rPr>
          <w:rFonts w:ascii="Times New Roman" w:hAnsi="Times New Roman" w:cs="Times New Roman"/>
          <w:sz w:val="28"/>
          <w:szCs w:val="28"/>
          <w:lang w:eastAsia="en-AU"/>
        </w:rPr>
      </w:pPr>
      <w:r w:rsidRPr="00A813CF">
        <w:rPr>
          <w:rFonts w:ascii="Times New Roman" w:hAnsi="Times New Roman" w:cs="Times New Roman"/>
          <w:sz w:val="28"/>
          <w:szCs w:val="28"/>
          <w:lang w:eastAsia="en-AU"/>
        </w:rPr>
        <w:t>- Điểm chuyên cần của sinh viên được tính theo quy định chung của Học viện và được thông báo rõ cho sinh viên từ khi bắt đầu môn học. Một số học phần chuyên ngành đã thiết kế hệ thống bài tập tình huống giúp sinh viên vận dụng các kiến thức và kỹ năng đã học vào giải quyết các tình huống phức tạp trong thực tế. Đồng thời, thông qua việc chuẩn bị bài tập nhóm và phối hợp thuyết trình trên lớp, sinh viên phát huy tính chủ động nghiên cứu tài liệu và tích cực thảo luận các luận điểm với các bạn trong nhóm, từ đó phát triển năng lực khám phá tri thức, khả năng làm việc nhóm, năng lực thuyết trình và tư duy phản biện.</w:t>
      </w:r>
    </w:p>
    <w:p w14:paraId="5288A26B" w14:textId="77777777" w:rsidR="00AA3FBA" w:rsidRPr="00A813CF" w:rsidRDefault="00AA3FBA" w:rsidP="00A813CF">
      <w:pPr>
        <w:widowControl w:val="0"/>
        <w:tabs>
          <w:tab w:val="left" w:pos="540"/>
          <w:tab w:val="right" w:leader="dot" w:pos="9613"/>
        </w:tabs>
        <w:autoSpaceDE w:val="0"/>
        <w:autoSpaceDN w:val="0"/>
        <w:spacing w:before="60" w:after="60" w:line="288" w:lineRule="auto"/>
        <w:rPr>
          <w:rFonts w:ascii="Times New Roman" w:eastAsia="Times New Roman" w:hAnsi="Times New Roman" w:cs="Times New Roman"/>
          <w:bCs/>
          <w:kern w:val="0"/>
          <w:sz w:val="28"/>
          <w:szCs w:val="28"/>
          <w14:ligatures w14:val="none"/>
        </w:rPr>
      </w:pPr>
    </w:p>
    <w:sectPr w:rsidR="00AA3FBA" w:rsidRPr="00A813CF" w:rsidSect="00C07027">
      <w:pgSz w:w="12240" w:h="15840"/>
      <w:pgMar w:top="1140" w:right="1140" w:bottom="1140" w:left="1701"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6012" w16cex:dateUtc="2023-04-06T08:13:00Z"/>
  <w16cex:commentExtensible w16cex:durableId="27D959D2" w16cex:dateUtc="2023-04-06T07:46:00Z"/>
  <w16cex:commentExtensible w16cex:durableId="27D95B25" w16cex:dateUtc="2023-04-06T07: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96057" w14:textId="77777777" w:rsidR="00F149D3" w:rsidRDefault="00F149D3" w:rsidP="00D63923">
      <w:pPr>
        <w:spacing w:after="0" w:line="240" w:lineRule="auto"/>
      </w:pPr>
      <w:r>
        <w:separator/>
      </w:r>
    </w:p>
  </w:endnote>
  <w:endnote w:type="continuationSeparator" w:id="0">
    <w:p w14:paraId="7B52017E" w14:textId="77777777" w:rsidR="00F149D3" w:rsidRDefault="00F149D3" w:rsidP="00D63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nHelvetIns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PS-BoldMT">
    <w:charset w:val="00"/>
    <w:family w:val="auto"/>
    <w:pitch w:val="variable"/>
    <w:sig w:usb0="E0002AEF" w:usb1="C0007841" w:usb2="00000009" w:usb3="00000000" w:csb0="000001FF" w:csb1="00000000"/>
  </w:font>
  <w:font w:name="Times New Roman Bold Italic">
    <w:panose1 w:val="02020703060505090304"/>
    <w:charset w:val="00"/>
    <w:family w:val="auto"/>
    <w:pitch w:val="variable"/>
    <w:sig w:usb0="E0000AFF" w:usb1="00007843" w:usb2="00000001" w:usb3="00000000" w:csb0="000001BF" w:csb1="00000000"/>
  </w:font>
  <w:font w:name=".VnCentury Schoolbook">
    <w:panose1 w:val="020B7200000000000000"/>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nHelvetIns">
    <w:panose1 w:val="020B7200000000000000"/>
    <w:charset w:val="00"/>
    <w:family w:val="swiss"/>
    <w:pitch w:val="variable"/>
    <w:sig w:usb0="00000003" w:usb1="00000000" w:usb2="00000000" w:usb3="00000000" w:csb0="00000001" w:csb1="00000000"/>
  </w:font>
  <w:font w:name="MNKEBD+FranklinGothic">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TimesNewRomanPSMT">
    <w:altName w:val="Times New Roman"/>
    <w:panose1 w:val="00000000000000000000"/>
    <w:charset w:val="A3"/>
    <w:family w:val="auto"/>
    <w:notTrueType/>
    <w:pitch w:val="default"/>
    <w:sig w:usb0="20000001" w:usb1="00000000" w:usb2="00000000" w:usb3="00000000" w:csb0="00000100" w:csb1="00000000"/>
  </w:font>
  <w:font w:name=".VnArial Narrow">
    <w:panose1 w:val="020B7200000000000000"/>
    <w:charset w:val="00"/>
    <w:family w:val="swiss"/>
    <w:pitch w:val="variable"/>
    <w:sig w:usb0="00000007" w:usb1="00000000" w:usb2="00000000" w:usb3="00000000" w:csb0="0000000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932816"/>
      <w:docPartObj>
        <w:docPartGallery w:val="Page Numbers (Bottom of Page)"/>
        <w:docPartUnique/>
      </w:docPartObj>
    </w:sdtPr>
    <w:sdtEndPr>
      <w:rPr>
        <w:noProof/>
      </w:rPr>
    </w:sdtEndPr>
    <w:sdtContent>
      <w:p w14:paraId="1DEEBAD3" w14:textId="12DE369D" w:rsidR="00A813CF" w:rsidRDefault="00A813CF">
        <w:pPr>
          <w:pStyle w:val="Footer"/>
          <w:jc w:val="center"/>
        </w:pPr>
        <w:r>
          <w:fldChar w:fldCharType="begin"/>
        </w:r>
        <w:r>
          <w:instrText xml:space="preserve"> PAGE   \* MERGEFORMAT </w:instrText>
        </w:r>
        <w:r>
          <w:fldChar w:fldCharType="separate"/>
        </w:r>
        <w:r>
          <w:rPr>
            <w:noProof/>
          </w:rPr>
          <w:t>31</w:t>
        </w:r>
        <w:r>
          <w:rPr>
            <w:noProof/>
          </w:rPr>
          <w:fldChar w:fldCharType="end"/>
        </w:r>
      </w:p>
    </w:sdtContent>
  </w:sdt>
  <w:p w14:paraId="2CA8B8B0" w14:textId="77777777" w:rsidR="00A813CF" w:rsidRDefault="00A813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CBADA" w14:textId="77777777" w:rsidR="00F149D3" w:rsidRDefault="00F149D3" w:rsidP="00D63923">
      <w:pPr>
        <w:spacing w:after="0" w:line="240" w:lineRule="auto"/>
      </w:pPr>
      <w:r>
        <w:separator/>
      </w:r>
    </w:p>
  </w:footnote>
  <w:footnote w:type="continuationSeparator" w:id="0">
    <w:p w14:paraId="2A983427" w14:textId="77777777" w:rsidR="00F149D3" w:rsidRDefault="00F149D3" w:rsidP="00D639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466BF"/>
    <w:multiLevelType w:val="hybridMultilevel"/>
    <w:tmpl w:val="7C4E28CE"/>
    <w:lvl w:ilvl="0" w:tplc="EC7293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9D7220"/>
    <w:multiLevelType w:val="hybridMultilevel"/>
    <w:tmpl w:val="CECE49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112B9"/>
    <w:multiLevelType w:val="multilevel"/>
    <w:tmpl w:val="E7EA8ADE"/>
    <w:lvl w:ilvl="0">
      <w:start w:val="3"/>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CD026C7"/>
    <w:multiLevelType w:val="hybridMultilevel"/>
    <w:tmpl w:val="44B41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6F238A"/>
    <w:multiLevelType w:val="multilevel"/>
    <w:tmpl w:val="68C4C08C"/>
    <w:styleLink w:val="Style1"/>
    <w:lvl w:ilvl="0">
      <w:start w:val="1"/>
      <w:numFmt w:val="upperRoman"/>
      <w:lvlText w:val="%1."/>
      <w:lvlJc w:val="right"/>
      <w:pPr>
        <w:ind w:left="720" w:hanging="360"/>
      </w:pPr>
      <w:rPr>
        <w:rFonts w:hint="default"/>
      </w:rPr>
    </w:lvl>
    <w:lvl w:ilvl="1">
      <w:start w:val="1"/>
      <w:numFmt w:val="decimal"/>
      <w:lvlText w:val="%2."/>
      <w:lvlJc w:val="left"/>
      <w:pPr>
        <w:ind w:left="1440" w:hanging="360"/>
      </w:pPr>
    </w:lvl>
    <w:lvl w:ilvl="2">
      <w:start w:val="1"/>
      <w:numFmt w:val="low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021571"/>
    <w:multiLevelType w:val="hybridMultilevel"/>
    <w:tmpl w:val="3160AF0A"/>
    <w:lvl w:ilvl="0" w:tplc="865280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D6FB1"/>
    <w:multiLevelType w:val="hybridMultilevel"/>
    <w:tmpl w:val="522E0A8C"/>
    <w:lvl w:ilvl="0" w:tplc="027CCCE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419C9"/>
    <w:multiLevelType w:val="multilevel"/>
    <w:tmpl w:val="A94674DA"/>
    <w:lvl w:ilvl="0">
      <w:start w:val="1"/>
      <w:numFmt w:val="decimal"/>
      <w:lvlText w:val="%1."/>
      <w:lvlJc w:val="left"/>
      <w:pPr>
        <w:ind w:left="270" w:hanging="360"/>
      </w:pPr>
      <w:rPr>
        <w:rFonts w:hint="default"/>
      </w:rPr>
    </w:lvl>
    <w:lvl w:ilvl="1">
      <w:start w:val="1"/>
      <w:numFmt w:val="decimal"/>
      <w:isLgl/>
      <w:lvlText w:val="%1.%2."/>
      <w:lvlJc w:val="left"/>
      <w:pPr>
        <w:ind w:left="720" w:hanging="720"/>
      </w:pPr>
      <w:rPr>
        <w:rFonts w:ascii="Times New Roman" w:eastAsiaTheme="minorHAnsi" w:hAnsi="Times New Roman" w:cs="Times New Roman" w:hint="default"/>
        <w:b/>
        <w:i w:val="0"/>
        <w:sz w:val="28"/>
        <w:szCs w:val="28"/>
      </w:rPr>
    </w:lvl>
    <w:lvl w:ilvl="2">
      <w:start w:val="1"/>
      <w:numFmt w:val="decimal"/>
      <w:isLgl/>
      <w:lvlText w:val="%1.%2.%3."/>
      <w:lvlJc w:val="left"/>
      <w:pPr>
        <w:ind w:left="810" w:hanging="720"/>
      </w:pPr>
      <w:rPr>
        <w:rFonts w:ascii="Times New Roman" w:eastAsiaTheme="minorHAnsi" w:hAnsi="Times New Roman" w:cs="Times New Roman" w:hint="default"/>
        <w:b/>
        <w:i w:val="0"/>
        <w:sz w:val="28"/>
        <w:szCs w:val="28"/>
      </w:rPr>
    </w:lvl>
    <w:lvl w:ilvl="3">
      <w:start w:val="1"/>
      <w:numFmt w:val="decimal"/>
      <w:isLgl/>
      <w:lvlText w:val="%1.%2.%3.%4."/>
      <w:lvlJc w:val="left"/>
      <w:pPr>
        <w:ind w:left="1260" w:hanging="1080"/>
      </w:pPr>
      <w:rPr>
        <w:rFonts w:asciiTheme="minorHAnsi" w:eastAsiaTheme="minorHAnsi" w:hAnsiTheme="minorHAnsi" w:cstheme="minorBidi" w:hint="default"/>
        <w:b w:val="0"/>
        <w:i w:val="0"/>
        <w:sz w:val="22"/>
      </w:rPr>
    </w:lvl>
    <w:lvl w:ilvl="4">
      <w:start w:val="1"/>
      <w:numFmt w:val="decimal"/>
      <w:isLgl/>
      <w:lvlText w:val="%1.%2.%3.%4.%5."/>
      <w:lvlJc w:val="left"/>
      <w:pPr>
        <w:ind w:left="1350" w:hanging="1080"/>
      </w:pPr>
      <w:rPr>
        <w:rFonts w:asciiTheme="minorHAnsi" w:eastAsiaTheme="minorHAnsi" w:hAnsiTheme="minorHAnsi" w:cstheme="minorBidi" w:hint="default"/>
        <w:b w:val="0"/>
        <w:i w:val="0"/>
        <w:sz w:val="22"/>
      </w:rPr>
    </w:lvl>
    <w:lvl w:ilvl="5">
      <w:start w:val="1"/>
      <w:numFmt w:val="decimal"/>
      <w:isLgl/>
      <w:lvlText w:val="%1.%2.%3.%4.%5.%6."/>
      <w:lvlJc w:val="left"/>
      <w:pPr>
        <w:ind w:left="1800" w:hanging="1440"/>
      </w:pPr>
      <w:rPr>
        <w:rFonts w:asciiTheme="minorHAnsi" w:eastAsiaTheme="minorHAnsi" w:hAnsiTheme="minorHAnsi" w:cstheme="minorBidi" w:hint="default"/>
        <w:b w:val="0"/>
        <w:i w:val="0"/>
        <w:sz w:val="22"/>
      </w:rPr>
    </w:lvl>
    <w:lvl w:ilvl="6">
      <w:start w:val="1"/>
      <w:numFmt w:val="decimal"/>
      <w:isLgl/>
      <w:lvlText w:val="%1.%2.%3.%4.%5.%6.%7."/>
      <w:lvlJc w:val="left"/>
      <w:pPr>
        <w:ind w:left="2250" w:hanging="1800"/>
      </w:pPr>
      <w:rPr>
        <w:rFonts w:asciiTheme="minorHAnsi" w:eastAsiaTheme="minorHAnsi" w:hAnsiTheme="minorHAnsi" w:cstheme="minorBidi" w:hint="default"/>
        <w:b w:val="0"/>
        <w:i w:val="0"/>
        <w:sz w:val="22"/>
      </w:rPr>
    </w:lvl>
    <w:lvl w:ilvl="7">
      <w:start w:val="1"/>
      <w:numFmt w:val="decimal"/>
      <w:isLgl/>
      <w:lvlText w:val="%1.%2.%3.%4.%5.%6.%7.%8."/>
      <w:lvlJc w:val="left"/>
      <w:pPr>
        <w:ind w:left="2340" w:hanging="1800"/>
      </w:pPr>
      <w:rPr>
        <w:rFonts w:asciiTheme="minorHAnsi" w:eastAsiaTheme="minorHAnsi" w:hAnsiTheme="minorHAnsi" w:cstheme="minorBidi" w:hint="default"/>
        <w:b w:val="0"/>
        <w:i w:val="0"/>
        <w:sz w:val="22"/>
      </w:rPr>
    </w:lvl>
    <w:lvl w:ilvl="8">
      <w:start w:val="1"/>
      <w:numFmt w:val="decimal"/>
      <w:isLgl/>
      <w:lvlText w:val="%1.%2.%3.%4.%5.%6.%7.%8.%9."/>
      <w:lvlJc w:val="left"/>
      <w:pPr>
        <w:ind w:left="2790" w:hanging="2160"/>
      </w:pPr>
      <w:rPr>
        <w:rFonts w:asciiTheme="minorHAnsi" w:eastAsiaTheme="minorHAnsi" w:hAnsiTheme="minorHAnsi" w:cstheme="minorBidi" w:hint="default"/>
        <w:b w:val="0"/>
        <w:i w:val="0"/>
        <w:sz w:val="22"/>
      </w:rPr>
    </w:lvl>
  </w:abstractNum>
  <w:abstractNum w:abstractNumId="8" w15:restartNumberingAfterBreak="0">
    <w:nsid w:val="27E82D38"/>
    <w:multiLevelType w:val="hybridMultilevel"/>
    <w:tmpl w:val="551EF69E"/>
    <w:lvl w:ilvl="0" w:tplc="DF56753E">
      <w:start w:val="5"/>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2F563F0C"/>
    <w:multiLevelType w:val="multilevel"/>
    <w:tmpl w:val="BB124E1A"/>
    <w:lvl w:ilvl="0">
      <w:start w:val="1"/>
      <w:numFmt w:val="decimal"/>
      <w:pStyle w:val="NormalBulet1"/>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94976F4"/>
    <w:multiLevelType w:val="multilevel"/>
    <w:tmpl w:val="9E161CB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02E58C0"/>
    <w:multiLevelType w:val="hybridMultilevel"/>
    <w:tmpl w:val="0E76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970E24"/>
    <w:multiLevelType w:val="multilevel"/>
    <w:tmpl w:val="6D0AB1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5D762DC"/>
    <w:multiLevelType w:val="hybridMultilevel"/>
    <w:tmpl w:val="3536C6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FC042C"/>
    <w:multiLevelType w:val="hybridMultilevel"/>
    <w:tmpl w:val="DE0E6C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E82C96"/>
    <w:multiLevelType w:val="hybridMultilevel"/>
    <w:tmpl w:val="41A23B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B8209AD"/>
    <w:multiLevelType w:val="multilevel"/>
    <w:tmpl w:val="D61EEC10"/>
    <w:lvl w:ilvl="0">
      <w:start w:val="4"/>
      <w:numFmt w:val="decimal"/>
      <w:lvlText w:val="%1."/>
      <w:lvlJc w:val="left"/>
      <w:pPr>
        <w:ind w:left="360" w:hanging="360"/>
      </w:pPr>
      <w:rPr>
        <w:rFonts w:asciiTheme="minorHAnsi" w:eastAsiaTheme="minorHAnsi" w:hAnsiTheme="minorHAnsi" w:cstheme="minorBidi" w:hint="default"/>
        <w:b w:val="0"/>
        <w:i w:val="0"/>
        <w:sz w:val="22"/>
      </w:rPr>
    </w:lvl>
    <w:lvl w:ilvl="1">
      <w:start w:val="1"/>
      <w:numFmt w:val="decimal"/>
      <w:lvlText w:val="%1.%2."/>
      <w:lvlJc w:val="left"/>
      <w:pPr>
        <w:ind w:left="720" w:hanging="720"/>
      </w:pPr>
      <w:rPr>
        <w:rFonts w:asciiTheme="minorHAnsi" w:eastAsiaTheme="minorHAnsi" w:hAnsiTheme="minorHAnsi" w:cstheme="minorBidi" w:hint="default"/>
        <w:b w:val="0"/>
        <w:i w:val="0"/>
        <w:sz w:val="22"/>
      </w:rPr>
    </w:lvl>
    <w:lvl w:ilvl="2">
      <w:start w:val="1"/>
      <w:numFmt w:val="decimal"/>
      <w:lvlText w:val="%1.%2.%3."/>
      <w:lvlJc w:val="left"/>
      <w:pPr>
        <w:ind w:left="720" w:hanging="720"/>
      </w:pPr>
      <w:rPr>
        <w:rFonts w:asciiTheme="minorHAnsi" w:eastAsiaTheme="minorHAnsi" w:hAnsiTheme="minorHAnsi" w:cstheme="minorBidi" w:hint="default"/>
        <w:b w:val="0"/>
        <w:i w:val="0"/>
        <w:sz w:val="22"/>
      </w:rPr>
    </w:lvl>
    <w:lvl w:ilvl="3">
      <w:start w:val="1"/>
      <w:numFmt w:val="decimal"/>
      <w:lvlText w:val="%1.%2.%3.%4."/>
      <w:lvlJc w:val="left"/>
      <w:pPr>
        <w:ind w:left="1080" w:hanging="1080"/>
      </w:pPr>
      <w:rPr>
        <w:rFonts w:asciiTheme="minorHAnsi" w:eastAsiaTheme="minorHAnsi" w:hAnsiTheme="minorHAnsi" w:cstheme="minorBidi" w:hint="default"/>
        <w:b w:val="0"/>
        <w:i w:val="0"/>
        <w:sz w:val="22"/>
      </w:rPr>
    </w:lvl>
    <w:lvl w:ilvl="4">
      <w:start w:val="1"/>
      <w:numFmt w:val="decimal"/>
      <w:lvlText w:val="%1.%2.%3.%4.%5."/>
      <w:lvlJc w:val="left"/>
      <w:pPr>
        <w:ind w:left="1080" w:hanging="1080"/>
      </w:pPr>
      <w:rPr>
        <w:rFonts w:asciiTheme="minorHAnsi" w:eastAsiaTheme="minorHAnsi" w:hAnsiTheme="minorHAnsi" w:cstheme="minorBidi" w:hint="default"/>
        <w:b w:val="0"/>
        <w:i w:val="0"/>
        <w:sz w:val="22"/>
      </w:rPr>
    </w:lvl>
    <w:lvl w:ilvl="5">
      <w:start w:val="1"/>
      <w:numFmt w:val="decimal"/>
      <w:lvlText w:val="%1.%2.%3.%4.%5.%6."/>
      <w:lvlJc w:val="left"/>
      <w:pPr>
        <w:ind w:left="1440" w:hanging="1440"/>
      </w:pPr>
      <w:rPr>
        <w:rFonts w:asciiTheme="minorHAnsi" w:eastAsiaTheme="minorHAnsi" w:hAnsiTheme="minorHAnsi" w:cstheme="minorBidi" w:hint="default"/>
        <w:b w:val="0"/>
        <w:i w:val="0"/>
        <w:sz w:val="22"/>
      </w:rPr>
    </w:lvl>
    <w:lvl w:ilvl="6">
      <w:start w:val="1"/>
      <w:numFmt w:val="decimal"/>
      <w:lvlText w:val="%1.%2.%3.%4.%5.%6.%7."/>
      <w:lvlJc w:val="left"/>
      <w:pPr>
        <w:ind w:left="1800" w:hanging="1800"/>
      </w:pPr>
      <w:rPr>
        <w:rFonts w:asciiTheme="minorHAnsi" w:eastAsiaTheme="minorHAnsi" w:hAnsiTheme="minorHAnsi" w:cstheme="minorBidi" w:hint="default"/>
        <w:b w:val="0"/>
        <w:i w:val="0"/>
        <w:sz w:val="22"/>
      </w:rPr>
    </w:lvl>
    <w:lvl w:ilvl="7">
      <w:start w:val="1"/>
      <w:numFmt w:val="decimal"/>
      <w:lvlText w:val="%1.%2.%3.%4.%5.%6.%7.%8."/>
      <w:lvlJc w:val="left"/>
      <w:pPr>
        <w:ind w:left="1800" w:hanging="1800"/>
      </w:pPr>
      <w:rPr>
        <w:rFonts w:asciiTheme="minorHAnsi" w:eastAsiaTheme="minorHAnsi" w:hAnsiTheme="minorHAnsi" w:cstheme="minorBidi" w:hint="default"/>
        <w:b w:val="0"/>
        <w:i w:val="0"/>
        <w:sz w:val="22"/>
      </w:rPr>
    </w:lvl>
    <w:lvl w:ilvl="8">
      <w:start w:val="1"/>
      <w:numFmt w:val="decimal"/>
      <w:lvlText w:val="%1.%2.%3.%4.%5.%6.%7.%8.%9."/>
      <w:lvlJc w:val="left"/>
      <w:pPr>
        <w:ind w:left="2160" w:hanging="2160"/>
      </w:pPr>
      <w:rPr>
        <w:rFonts w:asciiTheme="minorHAnsi" w:eastAsiaTheme="minorHAnsi" w:hAnsiTheme="minorHAnsi" w:cstheme="minorBidi" w:hint="default"/>
        <w:b w:val="0"/>
        <w:i w:val="0"/>
        <w:sz w:val="22"/>
      </w:rPr>
    </w:lvl>
  </w:abstractNum>
  <w:abstractNum w:abstractNumId="17" w15:restartNumberingAfterBreak="0">
    <w:nsid w:val="7D6C7E02"/>
    <w:multiLevelType w:val="hybridMultilevel"/>
    <w:tmpl w:val="300824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4"/>
  </w:num>
  <w:num w:numId="4">
    <w:abstractNumId w:val="3"/>
  </w:num>
  <w:num w:numId="5">
    <w:abstractNumId w:val="7"/>
  </w:num>
  <w:num w:numId="6">
    <w:abstractNumId w:val="10"/>
  </w:num>
  <w:num w:numId="7">
    <w:abstractNumId w:val="13"/>
  </w:num>
  <w:num w:numId="8">
    <w:abstractNumId w:val="1"/>
  </w:num>
  <w:num w:numId="9">
    <w:abstractNumId w:val="0"/>
  </w:num>
  <w:num w:numId="10">
    <w:abstractNumId w:val="15"/>
  </w:num>
  <w:num w:numId="11">
    <w:abstractNumId w:val="16"/>
  </w:num>
  <w:num w:numId="12">
    <w:abstractNumId w:val="5"/>
  </w:num>
  <w:num w:numId="13">
    <w:abstractNumId w:val="14"/>
  </w:num>
  <w:num w:numId="14">
    <w:abstractNumId w:val="17"/>
  </w:num>
  <w:num w:numId="15">
    <w:abstractNumId w:val="6"/>
  </w:num>
  <w:num w:numId="16">
    <w:abstractNumId w:val="1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611"/>
    <w:rsid w:val="000040BB"/>
    <w:rsid w:val="00004A7A"/>
    <w:rsid w:val="000052F8"/>
    <w:rsid w:val="00010C41"/>
    <w:rsid w:val="00012E31"/>
    <w:rsid w:val="000134FE"/>
    <w:rsid w:val="00014329"/>
    <w:rsid w:val="000247AF"/>
    <w:rsid w:val="000358DA"/>
    <w:rsid w:val="00035BFE"/>
    <w:rsid w:val="000411A9"/>
    <w:rsid w:val="000428BF"/>
    <w:rsid w:val="00045DDC"/>
    <w:rsid w:val="0005162F"/>
    <w:rsid w:val="000523EB"/>
    <w:rsid w:val="00052D21"/>
    <w:rsid w:val="0005696F"/>
    <w:rsid w:val="0005729D"/>
    <w:rsid w:val="00060E00"/>
    <w:rsid w:val="00065750"/>
    <w:rsid w:val="00066ED1"/>
    <w:rsid w:val="00067AAA"/>
    <w:rsid w:val="000705EB"/>
    <w:rsid w:val="00071E67"/>
    <w:rsid w:val="000732CE"/>
    <w:rsid w:val="00074CC8"/>
    <w:rsid w:val="00080A89"/>
    <w:rsid w:val="00082FA0"/>
    <w:rsid w:val="000855F3"/>
    <w:rsid w:val="00086E95"/>
    <w:rsid w:val="00090B36"/>
    <w:rsid w:val="00090D37"/>
    <w:rsid w:val="00092DAB"/>
    <w:rsid w:val="000937E7"/>
    <w:rsid w:val="00094A76"/>
    <w:rsid w:val="00097ACB"/>
    <w:rsid w:val="000A0B41"/>
    <w:rsid w:val="000A7B2F"/>
    <w:rsid w:val="000B271C"/>
    <w:rsid w:val="000B2A26"/>
    <w:rsid w:val="000B6118"/>
    <w:rsid w:val="000C26AA"/>
    <w:rsid w:val="000C2F80"/>
    <w:rsid w:val="000C6FDD"/>
    <w:rsid w:val="000D0139"/>
    <w:rsid w:val="000D040A"/>
    <w:rsid w:val="000D08E0"/>
    <w:rsid w:val="000D0FEC"/>
    <w:rsid w:val="000D1520"/>
    <w:rsid w:val="000D2F85"/>
    <w:rsid w:val="000D657F"/>
    <w:rsid w:val="000E62EE"/>
    <w:rsid w:val="000F75FE"/>
    <w:rsid w:val="001005D3"/>
    <w:rsid w:val="00100F3B"/>
    <w:rsid w:val="001013BB"/>
    <w:rsid w:val="0010558C"/>
    <w:rsid w:val="001073F8"/>
    <w:rsid w:val="00112A17"/>
    <w:rsid w:val="00112E62"/>
    <w:rsid w:val="001138DA"/>
    <w:rsid w:val="00115E80"/>
    <w:rsid w:val="00124FF8"/>
    <w:rsid w:val="00126B86"/>
    <w:rsid w:val="00127954"/>
    <w:rsid w:val="00130AA1"/>
    <w:rsid w:val="00131ACE"/>
    <w:rsid w:val="001324D2"/>
    <w:rsid w:val="00137617"/>
    <w:rsid w:val="00140511"/>
    <w:rsid w:val="00141FBF"/>
    <w:rsid w:val="00150EC5"/>
    <w:rsid w:val="00153D6F"/>
    <w:rsid w:val="00155270"/>
    <w:rsid w:val="00161644"/>
    <w:rsid w:val="0016288C"/>
    <w:rsid w:val="001630B3"/>
    <w:rsid w:val="00164089"/>
    <w:rsid w:val="00165212"/>
    <w:rsid w:val="00165895"/>
    <w:rsid w:val="00166E28"/>
    <w:rsid w:val="00170E1A"/>
    <w:rsid w:val="0018122B"/>
    <w:rsid w:val="001839E7"/>
    <w:rsid w:val="001908B6"/>
    <w:rsid w:val="0019523A"/>
    <w:rsid w:val="001A0A98"/>
    <w:rsid w:val="001A1FC2"/>
    <w:rsid w:val="001A6135"/>
    <w:rsid w:val="001A6E2F"/>
    <w:rsid w:val="001B03EC"/>
    <w:rsid w:val="001B0B0F"/>
    <w:rsid w:val="001B223A"/>
    <w:rsid w:val="001B3058"/>
    <w:rsid w:val="001B4087"/>
    <w:rsid w:val="001B40BF"/>
    <w:rsid w:val="001C0E16"/>
    <w:rsid w:val="001C5329"/>
    <w:rsid w:val="001C5DEE"/>
    <w:rsid w:val="001C6438"/>
    <w:rsid w:val="001C7935"/>
    <w:rsid w:val="001C79D9"/>
    <w:rsid w:val="001D78EC"/>
    <w:rsid w:val="001D7D73"/>
    <w:rsid w:val="001E19B2"/>
    <w:rsid w:val="001E2BBE"/>
    <w:rsid w:val="001E5E43"/>
    <w:rsid w:val="001F059B"/>
    <w:rsid w:val="001F1B50"/>
    <w:rsid w:val="001F21E2"/>
    <w:rsid w:val="001F242D"/>
    <w:rsid w:val="001F4A74"/>
    <w:rsid w:val="002030E3"/>
    <w:rsid w:val="002055F6"/>
    <w:rsid w:val="00205681"/>
    <w:rsid w:val="002107FA"/>
    <w:rsid w:val="0021372D"/>
    <w:rsid w:val="00222C51"/>
    <w:rsid w:val="00224302"/>
    <w:rsid w:val="0022432C"/>
    <w:rsid w:val="00224AC5"/>
    <w:rsid w:val="002251D3"/>
    <w:rsid w:val="00225432"/>
    <w:rsid w:val="00225613"/>
    <w:rsid w:val="002305B1"/>
    <w:rsid w:val="00240B59"/>
    <w:rsid w:val="0024472B"/>
    <w:rsid w:val="00246377"/>
    <w:rsid w:val="002463A2"/>
    <w:rsid w:val="00255A98"/>
    <w:rsid w:val="0026084B"/>
    <w:rsid w:val="00261995"/>
    <w:rsid w:val="002653B8"/>
    <w:rsid w:val="0028108A"/>
    <w:rsid w:val="0028334D"/>
    <w:rsid w:val="00284541"/>
    <w:rsid w:val="0028475F"/>
    <w:rsid w:val="00292625"/>
    <w:rsid w:val="002933BA"/>
    <w:rsid w:val="002962C3"/>
    <w:rsid w:val="002962E8"/>
    <w:rsid w:val="00297591"/>
    <w:rsid w:val="002A2021"/>
    <w:rsid w:val="002A4861"/>
    <w:rsid w:val="002B1912"/>
    <w:rsid w:val="002B3CF2"/>
    <w:rsid w:val="002B5E2E"/>
    <w:rsid w:val="002C4CA9"/>
    <w:rsid w:val="002C657B"/>
    <w:rsid w:val="002C73C9"/>
    <w:rsid w:val="002D013F"/>
    <w:rsid w:val="002D374C"/>
    <w:rsid w:val="002D6B65"/>
    <w:rsid w:val="002E2C58"/>
    <w:rsid w:val="002E5417"/>
    <w:rsid w:val="002E5A3E"/>
    <w:rsid w:val="002F3DBC"/>
    <w:rsid w:val="002F3F36"/>
    <w:rsid w:val="00302102"/>
    <w:rsid w:val="003038B5"/>
    <w:rsid w:val="00305532"/>
    <w:rsid w:val="00305ED2"/>
    <w:rsid w:val="00306C60"/>
    <w:rsid w:val="0032144C"/>
    <w:rsid w:val="00322ECA"/>
    <w:rsid w:val="003274F0"/>
    <w:rsid w:val="00327AA8"/>
    <w:rsid w:val="00327D28"/>
    <w:rsid w:val="00331202"/>
    <w:rsid w:val="00331436"/>
    <w:rsid w:val="00340E0B"/>
    <w:rsid w:val="00343803"/>
    <w:rsid w:val="00353893"/>
    <w:rsid w:val="00355E9F"/>
    <w:rsid w:val="003604A1"/>
    <w:rsid w:val="00363F16"/>
    <w:rsid w:val="0036722A"/>
    <w:rsid w:val="003728EB"/>
    <w:rsid w:val="00372DB2"/>
    <w:rsid w:val="00377007"/>
    <w:rsid w:val="003805E8"/>
    <w:rsid w:val="00384FB1"/>
    <w:rsid w:val="00385FEC"/>
    <w:rsid w:val="003873F3"/>
    <w:rsid w:val="003961B3"/>
    <w:rsid w:val="00397C27"/>
    <w:rsid w:val="003A28C8"/>
    <w:rsid w:val="003A2C41"/>
    <w:rsid w:val="003A378E"/>
    <w:rsid w:val="003A7DF6"/>
    <w:rsid w:val="003C0A00"/>
    <w:rsid w:val="003C0F4D"/>
    <w:rsid w:val="003C41EA"/>
    <w:rsid w:val="003C5957"/>
    <w:rsid w:val="003C6B6C"/>
    <w:rsid w:val="003C7994"/>
    <w:rsid w:val="003D5980"/>
    <w:rsid w:val="003D7318"/>
    <w:rsid w:val="003D7603"/>
    <w:rsid w:val="003E6C11"/>
    <w:rsid w:val="003F1F13"/>
    <w:rsid w:val="003F4F4B"/>
    <w:rsid w:val="003F56A6"/>
    <w:rsid w:val="003F5F43"/>
    <w:rsid w:val="004011C4"/>
    <w:rsid w:val="0040371B"/>
    <w:rsid w:val="00403B35"/>
    <w:rsid w:val="00406508"/>
    <w:rsid w:val="00414B43"/>
    <w:rsid w:val="0042380A"/>
    <w:rsid w:val="00425B69"/>
    <w:rsid w:val="004347B7"/>
    <w:rsid w:val="00434D25"/>
    <w:rsid w:val="00450327"/>
    <w:rsid w:val="0045389C"/>
    <w:rsid w:val="0046078D"/>
    <w:rsid w:val="00463FF9"/>
    <w:rsid w:val="004737B4"/>
    <w:rsid w:val="004754A5"/>
    <w:rsid w:val="00476D24"/>
    <w:rsid w:val="004809FC"/>
    <w:rsid w:val="00480C04"/>
    <w:rsid w:val="004841D1"/>
    <w:rsid w:val="00487DAF"/>
    <w:rsid w:val="00490806"/>
    <w:rsid w:val="0049245C"/>
    <w:rsid w:val="004A395A"/>
    <w:rsid w:val="004B0EFB"/>
    <w:rsid w:val="004B4652"/>
    <w:rsid w:val="004B65F7"/>
    <w:rsid w:val="004B74F1"/>
    <w:rsid w:val="004C07F0"/>
    <w:rsid w:val="004C5CFE"/>
    <w:rsid w:val="004D0212"/>
    <w:rsid w:val="004D14BF"/>
    <w:rsid w:val="004D2872"/>
    <w:rsid w:val="004D6490"/>
    <w:rsid w:val="004D7BD2"/>
    <w:rsid w:val="004E4C21"/>
    <w:rsid w:val="004E4EA9"/>
    <w:rsid w:val="004E5112"/>
    <w:rsid w:val="004E7859"/>
    <w:rsid w:val="004F1AC1"/>
    <w:rsid w:val="004F22AF"/>
    <w:rsid w:val="004F443B"/>
    <w:rsid w:val="00502F1D"/>
    <w:rsid w:val="00503365"/>
    <w:rsid w:val="005034DB"/>
    <w:rsid w:val="005038C6"/>
    <w:rsid w:val="0051138C"/>
    <w:rsid w:val="0051618D"/>
    <w:rsid w:val="00522422"/>
    <w:rsid w:val="005227F6"/>
    <w:rsid w:val="00527820"/>
    <w:rsid w:val="00534FF8"/>
    <w:rsid w:val="00540F1A"/>
    <w:rsid w:val="00544D87"/>
    <w:rsid w:val="0055123B"/>
    <w:rsid w:val="005551AE"/>
    <w:rsid w:val="0055591E"/>
    <w:rsid w:val="00556163"/>
    <w:rsid w:val="0055667F"/>
    <w:rsid w:val="00562A5D"/>
    <w:rsid w:val="0056443C"/>
    <w:rsid w:val="00565AB0"/>
    <w:rsid w:val="005661CC"/>
    <w:rsid w:val="0056754D"/>
    <w:rsid w:val="00573C8D"/>
    <w:rsid w:val="00575F29"/>
    <w:rsid w:val="0057751B"/>
    <w:rsid w:val="00577533"/>
    <w:rsid w:val="00582478"/>
    <w:rsid w:val="00582BC4"/>
    <w:rsid w:val="005854CE"/>
    <w:rsid w:val="0058680A"/>
    <w:rsid w:val="00590278"/>
    <w:rsid w:val="00593DAB"/>
    <w:rsid w:val="005A099A"/>
    <w:rsid w:val="005A32FC"/>
    <w:rsid w:val="005A3A85"/>
    <w:rsid w:val="005A79F2"/>
    <w:rsid w:val="005A7F96"/>
    <w:rsid w:val="005B2337"/>
    <w:rsid w:val="005B2AB9"/>
    <w:rsid w:val="005B324E"/>
    <w:rsid w:val="005B44AC"/>
    <w:rsid w:val="005B5B64"/>
    <w:rsid w:val="005B7AA6"/>
    <w:rsid w:val="005C15A4"/>
    <w:rsid w:val="005C211C"/>
    <w:rsid w:val="005D00A5"/>
    <w:rsid w:val="005D6455"/>
    <w:rsid w:val="005D737B"/>
    <w:rsid w:val="005E11FC"/>
    <w:rsid w:val="005E1C82"/>
    <w:rsid w:val="005E3085"/>
    <w:rsid w:val="005E5068"/>
    <w:rsid w:val="005F2CE7"/>
    <w:rsid w:val="005F595C"/>
    <w:rsid w:val="005F75FB"/>
    <w:rsid w:val="00602329"/>
    <w:rsid w:val="006031FC"/>
    <w:rsid w:val="00604C12"/>
    <w:rsid w:val="00605065"/>
    <w:rsid w:val="0060612C"/>
    <w:rsid w:val="0061039C"/>
    <w:rsid w:val="006105AD"/>
    <w:rsid w:val="00611ABB"/>
    <w:rsid w:val="00612945"/>
    <w:rsid w:val="00613303"/>
    <w:rsid w:val="00613FCE"/>
    <w:rsid w:val="00616201"/>
    <w:rsid w:val="006239EB"/>
    <w:rsid w:val="006267EA"/>
    <w:rsid w:val="006273DB"/>
    <w:rsid w:val="006275CA"/>
    <w:rsid w:val="00627914"/>
    <w:rsid w:val="00630889"/>
    <w:rsid w:val="006404D7"/>
    <w:rsid w:val="0064050B"/>
    <w:rsid w:val="006417FA"/>
    <w:rsid w:val="00642BE7"/>
    <w:rsid w:val="006439FC"/>
    <w:rsid w:val="00647062"/>
    <w:rsid w:val="00647342"/>
    <w:rsid w:val="006502B6"/>
    <w:rsid w:val="00650D55"/>
    <w:rsid w:val="00650DD3"/>
    <w:rsid w:val="006559D7"/>
    <w:rsid w:val="00657EF8"/>
    <w:rsid w:val="0066241E"/>
    <w:rsid w:val="0066294D"/>
    <w:rsid w:val="00666CF2"/>
    <w:rsid w:val="0067216F"/>
    <w:rsid w:val="006723D4"/>
    <w:rsid w:val="006729EE"/>
    <w:rsid w:val="00673C05"/>
    <w:rsid w:val="00681DD1"/>
    <w:rsid w:val="006834ED"/>
    <w:rsid w:val="0068411C"/>
    <w:rsid w:val="00690CD3"/>
    <w:rsid w:val="006912EF"/>
    <w:rsid w:val="00692E32"/>
    <w:rsid w:val="006935E6"/>
    <w:rsid w:val="006B17F1"/>
    <w:rsid w:val="006B1B10"/>
    <w:rsid w:val="006B3145"/>
    <w:rsid w:val="006B44E3"/>
    <w:rsid w:val="006B4E7A"/>
    <w:rsid w:val="006B7FC7"/>
    <w:rsid w:val="006C1709"/>
    <w:rsid w:val="006C2B90"/>
    <w:rsid w:val="006C3320"/>
    <w:rsid w:val="006C3E88"/>
    <w:rsid w:val="006D000A"/>
    <w:rsid w:val="006D29ED"/>
    <w:rsid w:val="006D4CF5"/>
    <w:rsid w:val="006D7B9C"/>
    <w:rsid w:val="006E21D6"/>
    <w:rsid w:val="006E2441"/>
    <w:rsid w:val="006E389A"/>
    <w:rsid w:val="006E79AC"/>
    <w:rsid w:val="006F1E8B"/>
    <w:rsid w:val="007021FC"/>
    <w:rsid w:val="0070331E"/>
    <w:rsid w:val="00707FC9"/>
    <w:rsid w:val="00710CDC"/>
    <w:rsid w:val="00711487"/>
    <w:rsid w:val="00716ADA"/>
    <w:rsid w:val="007211CA"/>
    <w:rsid w:val="00723E1A"/>
    <w:rsid w:val="00725A4F"/>
    <w:rsid w:val="00727AF1"/>
    <w:rsid w:val="007302E9"/>
    <w:rsid w:val="00730F61"/>
    <w:rsid w:val="00732E38"/>
    <w:rsid w:val="00745E9A"/>
    <w:rsid w:val="007478D1"/>
    <w:rsid w:val="00747B7B"/>
    <w:rsid w:val="0075120D"/>
    <w:rsid w:val="007515BB"/>
    <w:rsid w:val="00751C14"/>
    <w:rsid w:val="00752F1C"/>
    <w:rsid w:val="007532D2"/>
    <w:rsid w:val="00756233"/>
    <w:rsid w:val="00762234"/>
    <w:rsid w:val="0076327A"/>
    <w:rsid w:val="00763C5D"/>
    <w:rsid w:val="00765405"/>
    <w:rsid w:val="00772EC4"/>
    <w:rsid w:val="0077730A"/>
    <w:rsid w:val="007829A4"/>
    <w:rsid w:val="00782E59"/>
    <w:rsid w:val="00793009"/>
    <w:rsid w:val="00793F62"/>
    <w:rsid w:val="00794D85"/>
    <w:rsid w:val="0079676A"/>
    <w:rsid w:val="00796811"/>
    <w:rsid w:val="007B2215"/>
    <w:rsid w:val="007B7502"/>
    <w:rsid w:val="007B7BB4"/>
    <w:rsid w:val="007C4D17"/>
    <w:rsid w:val="007C77EE"/>
    <w:rsid w:val="007D17F1"/>
    <w:rsid w:val="007E323C"/>
    <w:rsid w:val="007E67C8"/>
    <w:rsid w:val="007E7B1F"/>
    <w:rsid w:val="007F046D"/>
    <w:rsid w:val="007F1940"/>
    <w:rsid w:val="007F5A5F"/>
    <w:rsid w:val="008012BA"/>
    <w:rsid w:val="008068B2"/>
    <w:rsid w:val="00806D84"/>
    <w:rsid w:val="00812112"/>
    <w:rsid w:val="00820140"/>
    <w:rsid w:val="00820955"/>
    <w:rsid w:val="00826ABC"/>
    <w:rsid w:val="008319DF"/>
    <w:rsid w:val="0083307A"/>
    <w:rsid w:val="00833BA7"/>
    <w:rsid w:val="00833ECC"/>
    <w:rsid w:val="00834E56"/>
    <w:rsid w:val="008416B8"/>
    <w:rsid w:val="00852E64"/>
    <w:rsid w:val="00855536"/>
    <w:rsid w:val="0085680B"/>
    <w:rsid w:val="00862490"/>
    <w:rsid w:val="0087666E"/>
    <w:rsid w:val="0087685C"/>
    <w:rsid w:val="008868D5"/>
    <w:rsid w:val="00887B9D"/>
    <w:rsid w:val="008915F5"/>
    <w:rsid w:val="00891790"/>
    <w:rsid w:val="00892E45"/>
    <w:rsid w:val="008945CF"/>
    <w:rsid w:val="008954B6"/>
    <w:rsid w:val="0089703B"/>
    <w:rsid w:val="008A2594"/>
    <w:rsid w:val="008A3A57"/>
    <w:rsid w:val="008A3AD6"/>
    <w:rsid w:val="008A45E6"/>
    <w:rsid w:val="008A4600"/>
    <w:rsid w:val="008A5352"/>
    <w:rsid w:val="008A7B3E"/>
    <w:rsid w:val="008B1932"/>
    <w:rsid w:val="008B2468"/>
    <w:rsid w:val="008B389A"/>
    <w:rsid w:val="008B4978"/>
    <w:rsid w:val="008B786D"/>
    <w:rsid w:val="008B7896"/>
    <w:rsid w:val="008C0ED2"/>
    <w:rsid w:val="008C1D09"/>
    <w:rsid w:val="008C6DB7"/>
    <w:rsid w:val="008D03FC"/>
    <w:rsid w:val="008D4CF7"/>
    <w:rsid w:val="008D5754"/>
    <w:rsid w:val="008D59D5"/>
    <w:rsid w:val="008E2AA3"/>
    <w:rsid w:val="008E32B4"/>
    <w:rsid w:val="008E3B35"/>
    <w:rsid w:val="008E3FF4"/>
    <w:rsid w:val="008E46C7"/>
    <w:rsid w:val="008E47F1"/>
    <w:rsid w:val="008E6163"/>
    <w:rsid w:val="008F07B0"/>
    <w:rsid w:val="0090056E"/>
    <w:rsid w:val="00912D94"/>
    <w:rsid w:val="00912F3E"/>
    <w:rsid w:val="00914508"/>
    <w:rsid w:val="0091592D"/>
    <w:rsid w:val="00917F02"/>
    <w:rsid w:val="009232EE"/>
    <w:rsid w:val="00931C3C"/>
    <w:rsid w:val="00932B72"/>
    <w:rsid w:val="00932D60"/>
    <w:rsid w:val="0093313E"/>
    <w:rsid w:val="00940584"/>
    <w:rsid w:val="00944793"/>
    <w:rsid w:val="00944C3D"/>
    <w:rsid w:val="00947559"/>
    <w:rsid w:val="0094789B"/>
    <w:rsid w:val="0095000A"/>
    <w:rsid w:val="009658F4"/>
    <w:rsid w:val="00966CAC"/>
    <w:rsid w:val="00972047"/>
    <w:rsid w:val="0097257D"/>
    <w:rsid w:val="009757C9"/>
    <w:rsid w:val="00975C89"/>
    <w:rsid w:val="009810C1"/>
    <w:rsid w:val="00981208"/>
    <w:rsid w:val="00982C83"/>
    <w:rsid w:val="009852BB"/>
    <w:rsid w:val="009867D7"/>
    <w:rsid w:val="009912B3"/>
    <w:rsid w:val="009955EB"/>
    <w:rsid w:val="0099691A"/>
    <w:rsid w:val="00997A98"/>
    <w:rsid w:val="009A1704"/>
    <w:rsid w:val="009A55AE"/>
    <w:rsid w:val="009A5720"/>
    <w:rsid w:val="009A6284"/>
    <w:rsid w:val="009B6705"/>
    <w:rsid w:val="009B6AF9"/>
    <w:rsid w:val="009C0841"/>
    <w:rsid w:val="009C0B82"/>
    <w:rsid w:val="009C1DC4"/>
    <w:rsid w:val="009C4C92"/>
    <w:rsid w:val="009C63A7"/>
    <w:rsid w:val="009D2256"/>
    <w:rsid w:val="009D2E7E"/>
    <w:rsid w:val="009E4C3F"/>
    <w:rsid w:val="009E5276"/>
    <w:rsid w:val="00A00B37"/>
    <w:rsid w:val="00A023F0"/>
    <w:rsid w:val="00A02703"/>
    <w:rsid w:val="00A03996"/>
    <w:rsid w:val="00A04F37"/>
    <w:rsid w:val="00A06427"/>
    <w:rsid w:val="00A112C9"/>
    <w:rsid w:val="00A13C9B"/>
    <w:rsid w:val="00A151AA"/>
    <w:rsid w:val="00A218E2"/>
    <w:rsid w:val="00A2300B"/>
    <w:rsid w:val="00A245D9"/>
    <w:rsid w:val="00A3749E"/>
    <w:rsid w:val="00A438D5"/>
    <w:rsid w:val="00A4419C"/>
    <w:rsid w:val="00A5137A"/>
    <w:rsid w:val="00A5453E"/>
    <w:rsid w:val="00A54C2F"/>
    <w:rsid w:val="00A6072F"/>
    <w:rsid w:val="00A60CB7"/>
    <w:rsid w:val="00A62663"/>
    <w:rsid w:val="00A647BE"/>
    <w:rsid w:val="00A6561E"/>
    <w:rsid w:val="00A662E4"/>
    <w:rsid w:val="00A67437"/>
    <w:rsid w:val="00A717B8"/>
    <w:rsid w:val="00A72519"/>
    <w:rsid w:val="00A73F50"/>
    <w:rsid w:val="00A76D41"/>
    <w:rsid w:val="00A813CF"/>
    <w:rsid w:val="00A82222"/>
    <w:rsid w:val="00A8316B"/>
    <w:rsid w:val="00A87ECF"/>
    <w:rsid w:val="00A9072D"/>
    <w:rsid w:val="00AA2FC1"/>
    <w:rsid w:val="00AA3FBA"/>
    <w:rsid w:val="00AB214F"/>
    <w:rsid w:val="00AB3223"/>
    <w:rsid w:val="00AB3BCB"/>
    <w:rsid w:val="00AB4E10"/>
    <w:rsid w:val="00AB53DB"/>
    <w:rsid w:val="00AB542D"/>
    <w:rsid w:val="00AB6D40"/>
    <w:rsid w:val="00AC1AE5"/>
    <w:rsid w:val="00AC359F"/>
    <w:rsid w:val="00AD0055"/>
    <w:rsid w:val="00AD401F"/>
    <w:rsid w:val="00AD641D"/>
    <w:rsid w:val="00AE0178"/>
    <w:rsid w:val="00AE39BC"/>
    <w:rsid w:val="00AE4914"/>
    <w:rsid w:val="00AE6E05"/>
    <w:rsid w:val="00AF0618"/>
    <w:rsid w:val="00AF1BB3"/>
    <w:rsid w:val="00AF3CF2"/>
    <w:rsid w:val="00AF4846"/>
    <w:rsid w:val="00AF4B10"/>
    <w:rsid w:val="00AF5671"/>
    <w:rsid w:val="00B00611"/>
    <w:rsid w:val="00B05825"/>
    <w:rsid w:val="00B05F39"/>
    <w:rsid w:val="00B07485"/>
    <w:rsid w:val="00B139F7"/>
    <w:rsid w:val="00B1566F"/>
    <w:rsid w:val="00B15B01"/>
    <w:rsid w:val="00B175A3"/>
    <w:rsid w:val="00B20164"/>
    <w:rsid w:val="00B236FC"/>
    <w:rsid w:val="00B2427F"/>
    <w:rsid w:val="00B24D28"/>
    <w:rsid w:val="00B263E1"/>
    <w:rsid w:val="00B33448"/>
    <w:rsid w:val="00B34B9C"/>
    <w:rsid w:val="00B3605D"/>
    <w:rsid w:val="00B37653"/>
    <w:rsid w:val="00B37EC9"/>
    <w:rsid w:val="00B400CC"/>
    <w:rsid w:val="00B403DF"/>
    <w:rsid w:val="00B43F5D"/>
    <w:rsid w:val="00B46AC3"/>
    <w:rsid w:val="00B504B3"/>
    <w:rsid w:val="00B51BD8"/>
    <w:rsid w:val="00B5254C"/>
    <w:rsid w:val="00B56E5A"/>
    <w:rsid w:val="00B600C1"/>
    <w:rsid w:val="00B617B7"/>
    <w:rsid w:val="00B66E70"/>
    <w:rsid w:val="00B67463"/>
    <w:rsid w:val="00B70FFC"/>
    <w:rsid w:val="00B71855"/>
    <w:rsid w:val="00B72033"/>
    <w:rsid w:val="00B72DB8"/>
    <w:rsid w:val="00B742BF"/>
    <w:rsid w:val="00B8041A"/>
    <w:rsid w:val="00B82005"/>
    <w:rsid w:val="00B829FB"/>
    <w:rsid w:val="00B90EA1"/>
    <w:rsid w:val="00B9332E"/>
    <w:rsid w:val="00B9406D"/>
    <w:rsid w:val="00B97EB0"/>
    <w:rsid w:val="00BA220A"/>
    <w:rsid w:val="00BA7CB2"/>
    <w:rsid w:val="00BB2194"/>
    <w:rsid w:val="00BB4E0F"/>
    <w:rsid w:val="00BB4F3A"/>
    <w:rsid w:val="00BB75F4"/>
    <w:rsid w:val="00BC0D28"/>
    <w:rsid w:val="00BC3418"/>
    <w:rsid w:val="00BC35F7"/>
    <w:rsid w:val="00BC3FCC"/>
    <w:rsid w:val="00BC73FE"/>
    <w:rsid w:val="00BD30E0"/>
    <w:rsid w:val="00BD52E9"/>
    <w:rsid w:val="00BD553B"/>
    <w:rsid w:val="00BE0EF1"/>
    <w:rsid w:val="00BE4B40"/>
    <w:rsid w:val="00BF1A0F"/>
    <w:rsid w:val="00C0045E"/>
    <w:rsid w:val="00C04422"/>
    <w:rsid w:val="00C07027"/>
    <w:rsid w:val="00C10571"/>
    <w:rsid w:val="00C146FA"/>
    <w:rsid w:val="00C230F0"/>
    <w:rsid w:val="00C27A24"/>
    <w:rsid w:val="00C30C4C"/>
    <w:rsid w:val="00C312A1"/>
    <w:rsid w:val="00C31CDE"/>
    <w:rsid w:val="00C32F9A"/>
    <w:rsid w:val="00C3390A"/>
    <w:rsid w:val="00C35872"/>
    <w:rsid w:val="00C35904"/>
    <w:rsid w:val="00C36EFD"/>
    <w:rsid w:val="00C411D3"/>
    <w:rsid w:val="00C41DDC"/>
    <w:rsid w:val="00C505A6"/>
    <w:rsid w:val="00C505C0"/>
    <w:rsid w:val="00C53B43"/>
    <w:rsid w:val="00C54032"/>
    <w:rsid w:val="00C5561C"/>
    <w:rsid w:val="00C56866"/>
    <w:rsid w:val="00C66000"/>
    <w:rsid w:val="00C7160C"/>
    <w:rsid w:val="00C716CA"/>
    <w:rsid w:val="00C726A0"/>
    <w:rsid w:val="00C760FC"/>
    <w:rsid w:val="00C80B52"/>
    <w:rsid w:val="00C820A7"/>
    <w:rsid w:val="00C84BA5"/>
    <w:rsid w:val="00C84EDB"/>
    <w:rsid w:val="00C87116"/>
    <w:rsid w:val="00C905B9"/>
    <w:rsid w:val="00C913F0"/>
    <w:rsid w:val="00C9267B"/>
    <w:rsid w:val="00C92B9F"/>
    <w:rsid w:val="00C92BC7"/>
    <w:rsid w:val="00C94BE7"/>
    <w:rsid w:val="00C94D17"/>
    <w:rsid w:val="00C9698E"/>
    <w:rsid w:val="00C97793"/>
    <w:rsid w:val="00CA2F90"/>
    <w:rsid w:val="00CA3752"/>
    <w:rsid w:val="00CA4610"/>
    <w:rsid w:val="00CA56D4"/>
    <w:rsid w:val="00CA5851"/>
    <w:rsid w:val="00CB01B6"/>
    <w:rsid w:val="00CB3036"/>
    <w:rsid w:val="00CB7486"/>
    <w:rsid w:val="00CC5531"/>
    <w:rsid w:val="00CD3DB2"/>
    <w:rsid w:val="00CE57DF"/>
    <w:rsid w:val="00CF0694"/>
    <w:rsid w:val="00CF23F9"/>
    <w:rsid w:val="00CF5109"/>
    <w:rsid w:val="00D02A3F"/>
    <w:rsid w:val="00D03C79"/>
    <w:rsid w:val="00D07E3F"/>
    <w:rsid w:val="00D110B4"/>
    <w:rsid w:val="00D1183D"/>
    <w:rsid w:val="00D12762"/>
    <w:rsid w:val="00D13FAD"/>
    <w:rsid w:val="00D148D5"/>
    <w:rsid w:val="00D1605D"/>
    <w:rsid w:val="00D160EE"/>
    <w:rsid w:val="00D16A31"/>
    <w:rsid w:val="00D22C8C"/>
    <w:rsid w:val="00D250FF"/>
    <w:rsid w:val="00D3073F"/>
    <w:rsid w:val="00D3098D"/>
    <w:rsid w:val="00D30C8E"/>
    <w:rsid w:val="00D32FED"/>
    <w:rsid w:val="00D3590E"/>
    <w:rsid w:val="00D36064"/>
    <w:rsid w:val="00D463E6"/>
    <w:rsid w:val="00D470DD"/>
    <w:rsid w:val="00D528EC"/>
    <w:rsid w:val="00D532A3"/>
    <w:rsid w:val="00D562E7"/>
    <w:rsid w:val="00D6206B"/>
    <w:rsid w:val="00D63923"/>
    <w:rsid w:val="00D65070"/>
    <w:rsid w:val="00D7184B"/>
    <w:rsid w:val="00D72686"/>
    <w:rsid w:val="00D734B2"/>
    <w:rsid w:val="00D74602"/>
    <w:rsid w:val="00D77526"/>
    <w:rsid w:val="00D8042D"/>
    <w:rsid w:val="00D82AF3"/>
    <w:rsid w:val="00D876D2"/>
    <w:rsid w:val="00D90E6A"/>
    <w:rsid w:val="00D91A80"/>
    <w:rsid w:val="00D92353"/>
    <w:rsid w:val="00D92DD3"/>
    <w:rsid w:val="00D92E1C"/>
    <w:rsid w:val="00D93B9D"/>
    <w:rsid w:val="00D96341"/>
    <w:rsid w:val="00DB00F2"/>
    <w:rsid w:val="00DB026B"/>
    <w:rsid w:val="00DB141C"/>
    <w:rsid w:val="00DB1E03"/>
    <w:rsid w:val="00DB387A"/>
    <w:rsid w:val="00DB60BA"/>
    <w:rsid w:val="00DB7D41"/>
    <w:rsid w:val="00DC0785"/>
    <w:rsid w:val="00DC12E8"/>
    <w:rsid w:val="00DC1F5D"/>
    <w:rsid w:val="00DC2466"/>
    <w:rsid w:val="00DC2B8F"/>
    <w:rsid w:val="00DD3EF4"/>
    <w:rsid w:val="00DD6DF4"/>
    <w:rsid w:val="00DE2C6F"/>
    <w:rsid w:val="00DE307D"/>
    <w:rsid w:val="00DE4861"/>
    <w:rsid w:val="00DE5FCC"/>
    <w:rsid w:val="00DE6ACB"/>
    <w:rsid w:val="00DF4DAA"/>
    <w:rsid w:val="00DF700E"/>
    <w:rsid w:val="00E02E43"/>
    <w:rsid w:val="00E03C8F"/>
    <w:rsid w:val="00E11FB9"/>
    <w:rsid w:val="00E1520B"/>
    <w:rsid w:val="00E251E1"/>
    <w:rsid w:val="00E25F23"/>
    <w:rsid w:val="00E30756"/>
    <w:rsid w:val="00E31BD7"/>
    <w:rsid w:val="00E43B79"/>
    <w:rsid w:val="00E537E7"/>
    <w:rsid w:val="00E5738F"/>
    <w:rsid w:val="00E5792E"/>
    <w:rsid w:val="00E642C8"/>
    <w:rsid w:val="00E70083"/>
    <w:rsid w:val="00E70DC8"/>
    <w:rsid w:val="00E74466"/>
    <w:rsid w:val="00E7555E"/>
    <w:rsid w:val="00E76077"/>
    <w:rsid w:val="00E85924"/>
    <w:rsid w:val="00E86A95"/>
    <w:rsid w:val="00E86B5D"/>
    <w:rsid w:val="00E90AFB"/>
    <w:rsid w:val="00E93F1D"/>
    <w:rsid w:val="00E94F14"/>
    <w:rsid w:val="00EA13DA"/>
    <w:rsid w:val="00EB0CDC"/>
    <w:rsid w:val="00EB211F"/>
    <w:rsid w:val="00EB42D2"/>
    <w:rsid w:val="00ED1822"/>
    <w:rsid w:val="00ED36D4"/>
    <w:rsid w:val="00ED58CC"/>
    <w:rsid w:val="00EE2DE6"/>
    <w:rsid w:val="00EF06DA"/>
    <w:rsid w:val="00EF4CC1"/>
    <w:rsid w:val="00EF5D55"/>
    <w:rsid w:val="00F00079"/>
    <w:rsid w:val="00F021A7"/>
    <w:rsid w:val="00F06229"/>
    <w:rsid w:val="00F10B5B"/>
    <w:rsid w:val="00F11FBB"/>
    <w:rsid w:val="00F1351E"/>
    <w:rsid w:val="00F149D3"/>
    <w:rsid w:val="00F2641F"/>
    <w:rsid w:val="00F3066C"/>
    <w:rsid w:val="00F32E6E"/>
    <w:rsid w:val="00F40826"/>
    <w:rsid w:val="00F40C67"/>
    <w:rsid w:val="00F42484"/>
    <w:rsid w:val="00F427A2"/>
    <w:rsid w:val="00F45EB2"/>
    <w:rsid w:val="00F514B6"/>
    <w:rsid w:val="00F51588"/>
    <w:rsid w:val="00F55ABC"/>
    <w:rsid w:val="00F60DCF"/>
    <w:rsid w:val="00F62B11"/>
    <w:rsid w:val="00F63121"/>
    <w:rsid w:val="00F64DAD"/>
    <w:rsid w:val="00F65182"/>
    <w:rsid w:val="00F655AF"/>
    <w:rsid w:val="00F65BDE"/>
    <w:rsid w:val="00F671C1"/>
    <w:rsid w:val="00F71312"/>
    <w:rsid w:val="00F77C88"/>
    <w:rsid w:val="00F813CA"/>
    <w:rsid w:val="00F90A4A"/>
    <w:rsid w:val="00F920FB"/>
    <w:rsid w:val="00F9347D"/>
    <w:rsid w:val="00F93622"/>
    <w:rsid w:val="00F939ED"/>
    <w:rsid w:val="00F961E2"/>
    <w:rsid w:val="00F96A0D"/>
    <w:rsid w:val="00F9713B"/>
    <w:rsid w:val="00F97978"/>
    <w:rsid w:val="00FA10F1"/>
    <w:rsid w:val="00FA31CC"/>
    <w:rsid w:val="00FA3D8E"/>
    <w:rsid w:val="00FA4798"/>
    <w:rsid w:val="00FB223F"/>
    <w:rsid w:val="00FB379A"/>
    <w:rsid w:val="00FC259F"/>
    <w:rsid w:val="00FC388A"/>
    <w:rsid w:val="00FC3B7B"/>
    <w:rsid w:val="00FC5E40"/>
    <w:rsid w:val="00FD08FD"/>
    <w:rsid w:val="00FD4CE4"/>
    <w:rsid w:val="00FD55BB"/>
    <w:rsid w:val="00FD5708"/>
    <w:rsid w:val="00FD60A3"/>
    <w:rsid w:val="00FD660D"/>
    <w:rsid w:val="00FD7E3E"/>
    <w:rsid w:val="00FE1DA2"/>
    <w:rsid w:val="00FE52EA"/>
    <w:rsid w:val="00FE75C0"/>
    <w:rsid w:val="00FF3358"/>
    <w:rsid w:val="00FF4398"/>
    <w:rsid w:val="00FF6A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57238A"/>
  <w15:chartTrackingRefBased/>
  <w15:docId w15:val="{3F916E53-4881-4355-8EFC-1CE32CF2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0"/>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0611"/>
  </w:style>
  <w:style w:type="paragraph" w:styleId="Heading1">
    <w:name w:val="heading 1"/>
    <w:aliases w:val="HEADING 1"/>
    <w:basedOn w:val="Normal"/>
    <w:next w:val="Normal"/>
    <w:link w:val="Heading1Char"/>
    <w:uiPriority w:val="9"/>
    <w:qFormat/>
    <w:rsid w:val="00A9072D"/>
    <w:pPr>
      <w:keepNext/>
      <w:spacing w:before="240" w:after="60" w:line="360" w:lineRule="auto"/>
      <w:ind w:firstLine="510"/>
      <w:jc w:val="both"/>
      <w:outlineLvl w:val="0"/>
    </w:pPr>
    <w:rPr>
      <w:rFonts w:ascii="Times New Roman" w:eastAsia="Times New Roman" w:hAnsi="Times New Roman" w:cs="Times New Roman"/>
      <w:b/>
      <w:bCs/>
      <w:kern w:val="32"/>
      <w:sz w:val="28"/>
      <w:szCs w:val="32"/>
      <w14:ligatures w14:val="none"/>
    </w:rPr>
  </w:style>
  <w:style w:type="paragraph" w:styleId="Heading2">
    <w:name w:val="heading 2"/>
    <w:basedOn w:val="Normal"/>
    <w:next w:val="Normal"/>
    <w:link w:val="Heading2Char"/>
    <w:uiPriority w:val="9"/>
    <w:qFormat/>
    <w:rsid w:val="00A9072D"/>
    <w:pPr>
      <w:keepNext/>
      <w:spacing w:before="240" w:after="60" w:line="360" w:lineRule="auto"/>
      <w:ind w:firstLine="510"/>
      <w:jc w:val="both"/>
      <w:outlineLvl w:val="1"/>
    </w:pPr>
    <w:rPr>
      <w:rFonts w:ascii="Times New Roman" w:eastAsia="Times New Roman" w:hAnsi="Times New Roman" w:cs="Times New Roman"/>
      <w:b/>
      <w:bCs/>
      <w:i/>
      <w:iCs/>
      <w:kern w:val="0"/>
      <w:sz w:val="26"/>
      <w:szCs w:val="28"/>
      <w14:ligatures w14:val="none"/>
    </w:rPr>
  </w:style>
  <w:style w:type="paragraph" w:styleId="Heading3">
    <w:name w:val="heading 3"/>
    <w:basedOn w:val="Normal"/>
    <w:next w:val="Normal"/>
    <w:link w:val="Heading3Char"/>
    <w:qFormat/>
    <w:rsid w:val="00CF0694"/>
    <w:pPr>
      <w:keepNext/>
      <w:keepLines/>
      <w:spacing w:before="40" w:after="0" w:line="360" w:lineRule="auto"/>
      <w:ind w:firstLine="510"/>
      <w:jc w:val="both"/>
      <w:outlineLvl w:val="2"/>
    </w:pPr>
    <w:rPr>
      <w:rFonts w:ascii="Times New Roman" w:eastAsia="Times New Roman" w:hAnsi="Times New Roman" w:cs="Times New Roman"/>
      <w:i/>
      <w:color w:val="000000"/>
      <w:kern w:val="0"/>
      <w:sz w:val="26"/>
      <w:szCs w:val="24"/>
      <w14:ligatures w14:val="none"/>
    </w:rPr>
  </w:style>
  <w:style w:type="paragraph" w:styleId="Heading4">
    <w:name w:val="heading 4"/>
    <w:basedOn w:val="Normal"/>
    <w:next w:val="Normal"/>
    <w:link w:val="Heading4Char"/>
    <w:qFormat/>
    <w:rsid w:val="00A9072D"/>
    <w:pPr>
      <w:keepNext/>
      <w:spacing w:after="0" w:line="360" w:lineRule="auto"/>
      <w:jc w:val="center"/>
      <w:outlineLvl w:val="3"/>
    </w:pPr>
    <w:rPr>
      <w:rFonts w:ascii=".VnTimeH" w:eastAsia="Times New Roman" w:hAnsi=".VnTimeH" w:cs="Times New Roman"/>
      <w:kern w:val="0"/>
      <w:sz w:val="26"/>
      <w:szCs w:val="20"/>
      <w:lang w:eastAsia="en-AU"/>
      <w14:ligatures w14:val="none"/>
    </w:rPr>
  </w:style>
  <w:style w:type="paragraph" w:styleId="Heading5">
    <w:name w:val="heading 5"/>
    <w:basedOn w:val="Normal"/>
    <w:next w:val="Normal"/>
    <w:link w:val="Heading5Char"/>
    <w:qFormat/>
    <w:rsid w:val="00A9072D"/>
    <w:pPr>
      <w:keepNext/>
      <w:keepLines/>
      <w:spacing w:before="40" w:after="0" w:line="360" w:lineRule="auto"/>
      <w:outlineLvl w:val="4"/>
    </w:pPr>
    <w:rPr>
      <w:rFonts w:ascii="Cambria" w:eastAsia="Times New Roman" w:hAnsi="Cambria" w:cs="Times New Roman"/>
      <w:color w:val="365F91"/>
      <w:kern w:val="0"/>
      <w:sz w:val="28"/>
      <w:szCs w:val="24"/>
      <w14:ligatures w14:val="none"/>
    </w:rPr>
  </w:style>
  <w:style w:type="paragraph" w:styleId="Heading6">
    <w:name w:val="heading 6"/>
    <w:basedOn w:val="Normal"/>
    <w:next w:val="Normal"/>
    <w:link w:val="Heading6Char"/>
    <w:qFormat/>
    <w:rsid w:val="00A9072D"/>
    <w:pPr>
      <w:spacing w:before="240" w:after="60" w:line="240" w:lineRule="auto"/>
      <w:outlineLvl w:val="5"/>
    </w:pPr>
    <w:rPr>
      <w:rFonts w:ascii="Times New Roman" w:eastAsia="Times New Roman" w:hAnsi="Times New Roman" w:cs="Times New Roman"/>
      <w:b/>
      <w:bCs/>
      <w:kern w:val="0"/>
      <w14:ligatures w14:val="none"/>
    </w:rPr>
  </w:style>
  <w:style w:type="paragraph" w:styleId="Heading7">
    <w:name w:val="heading 7"/>
    <w:basedOn w:val="Normal"/>
    <w:next w:val="Normal"/>
    <w:link w:val="Heading7Char"/>
    <w:qFormat/>
    <w:rsid w:val="00A9072D"/>
    <w:pPr>
      <w:keepNext/>
      <w:spacing w:after="0" w:line="360" w:lineRule="auto"/>
      <w:jc w:val="center"/>
      <w:outlineLvl w:val="6"/>
    </w:pPr>
    <w:rPr>
      <w:rFonts w:ascii=".VnHelvetInsH" w:eastAsia="Times New Roman" w:hAnsi=".VnHelvetInsH" w:cs="Times New Roman"/>
      <w:kern w:val="0"/>
      <w:sz w:val="28"/>
      <w:szCs w:val="20"/>
      <w:lang w:eastAsia="en-AU"/>
      <w14:ligatures w14:val="none"/>
    </w:rPr>
  </w:style>
  <w:style w:type="paragraph" w:styleId="Heading8">
    <w:name w:val="heading 8"/>
    <w:basedOn w:val="Normal"/>
    <w:next w:val="Normal"/>
    <w:link w:val="Heading8Char"/>
    <w:qFormat/>
    <w:rsid w:val="00A9072D"/>
    <w:pPr>
      <w:spacing w:before="240" w:after="60" w:line="240" w:lineRule="auto"/>
      <w:outlineLvl w:val="7"/>
    </w:pPr>
    <w:rPr>
      <w:rFonts w:ascii="Times New Roman" w:eastAsia="Times New Roman" w:hAnsi="Times New Roman" w:cs="Times New Roman"/>
      <w:i/>
      <w:iCs/>
      <w:kern w:val="0"/>
      <w:sz w:val="24"/>
      <w:szCs w:val="24"/>
      <w14:ligatures w14:val="none"/>
    </w:rPr>
  </w:style>
  <w:style w:type="paragraph" w:styleId="Heading9">
    <w:name w:val="heading 9"/>
    <w:basedOn w:val="Normal"/>
    <w:next w:val="Normal"/>
    <w:link w:val="Heading9Char"/>
    <w:qFormat/>
    <w:rsid w:val="00A9072D"/>
    <w:pPr>
      <w:spacing w:before="240" w:after="60" w:line="240" w:lineRule="auto"/>
      <w:outlineLvl w:val="8"/>
    </w:pPr>
    <w:rPr>
      <w:rFonts w:ascii="Arial" w:eastAsia="Times New Roman" w:hAnsi="Arial"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00611"/>
    <w:pPr>
      <w:ind w:left="720"/>
      <w:contextualSpacing/>
    </w:pPr>
  </w:style>
  <w:style w:type="character" w:customStyle="1" w:styleId="Heading3Char">
    <w:name w:val="Heading 3 Char"/>
    <w:basedOn w:val="DefaultParagraphFont"/>
    <w:link w:val="Heading3"/>
    <w:rsid w:val="00CF0694"/>
    <w:rPr>
      <w:rFonts w:ascii="Times New Roman" w:eastAsia="Times New Roman" w:hAnsi="Times New Roman" w:cs="Times New Roman"/>
      <w:i/>
      <w:color w:val="000000"/>
      <w:kern w:val="0"/>
      <w:sz w:val="26"/>
      <w:szCs w:val="24"/>
      <w14:ligatures w14:val="none"/>
    </w:rPr>
  </w:style>
  <w:style w:type="character" w:customStyle="1" w:styleId="Heading1Char">
    <w:name w:val="Heading 1 Char"/>
    <w:aliases w:val="HEADING 1 Char"/>
    <w:basedOn w:val="DefaultParagraphFont"/>
    <w:link w:val="Heading1"/>
    <w:uiPriority w:val="9"/>
    <w:rsid w:val="00A9072D"/>
    <w:rPr>
      <w:rFonts w:ascii="Times New Roman" w:eastAsia="Times New Roman" w:hAnsi="Times New Roman" w:cs="Times New Roman"/>
      <w:b/>
      <w:bCs/>
      <w:kern w:val="32"/>
      <w:sz w:val="28"/>
      <w:szCs w:val="32"/>
      <w14:ligatures w14:val="none"/>
    </w:rPr>
  </w:style>
  <w:style w:type="character" w:customStyle="1" w:styleId="Heading2Char">
    <w:name w:val="Heading 2 Char"/>
    <w:basedOn w:val="DefaultParagraphFont"/>
    <w:link w:val="Heading2"/>
    <w:uiPriority w:val="9"/>
    <w:rsid w:val="00A9072D"/>
    <w:rPr>
      <w:rFonts w:ascii="Times New Roman" w:eastAsia="Times New Roman" w:hAnsi="Times New Roman" w:cs="Times New Roman"/>
      <w:b/>
      <w:bCs/>
      <w:i/>
      <w:iCs/>
      <w:kern w:val="0"/>
      <w:sz w:val="26"/>
      <w:szCs w:val="28"/>
      <w14:ligatures w14:val="none"/>
    </w:rPr>
  </w:style>
  <w:style w:type="character" w:customStyle="1" w:styleId="Heading4Char">
    <w:name w:val="Heading 4 Char"/>
    <w:basedOn w:val="DefaultParagraphFont"/>
    <w:link w:val="Heading4"/>
    <w:rsid w:val="00A9072D"/>
    <w:rPr>
      <w:rFonts w:ascii=".VnTimeH" w:eastAsia="Times New Roman" w:hAnsi=".VnTimeH" w:cs="Times New Roman"/>
      <w:kern w:val="0"/>
      <w:sz w:val="26"/>
      <w:szCs w:val="20"/>
      <w:lang w:eastAsia="en-AU"/>
      <w14:ligatures w14:val="none"/>
    </w:rPr>
  </w:style>
  <w:style w:type="character" w:customStyle="1" w:styleId="Heading5Char">
    <w:name w:val="Heading 5 Char"/>
    <w:basedOn w:val="DefaultParagraphFont"/>
    <w:link w:val="Heading5"/>
    <w:rsid w:val="00A9072D"/>
    <w:rPr>
      <w:rFonts w:ascii="Cambria" w:eastAsia="Times New Roman" w:hAnsi="Cambria" w:cs="Times New Roman"/>
      <w:color w:val="365F91"/>
      <w:kern w:val="0"/>
      <w:sz w:val="28"/>
      <w:szCs w:val="24"/>
      <w14:ligatures w14:val="none"/>
    </w:rPr>
  </w:style>
  <w:style w:type="character" w:customStyle="1" w:styleId="Heading6Char">
    <w:name w:val="Heading 6 Char"/>
    <w:basedOn w:val="DefaultParagraphFont"/>
    <w:link w:val="Heading6"/>
    <w:rsid w:val="00A9072D"/>
    <w:rPr>
      <w:rFonts w:ascii="Times New Roman" w:eastAsia="Times New Roman" w:hAnsi="Times New Roman" w:cs="Times New Roman"/>
      <w:b/>
      <w:bCs/>
      <w:kern w:val="0"/>
      <w14:ligatures w14:val="none"/>
    </w:rPr>
  </w:style>
  <w:style w:type="character" w:customStyle="1" w:styleId="Heading7Char">
    <w:name w:val="Heading 7 Char"/>
    <w:basedOn w:val="DefaultParagraphFont"/>
    <w:link w:val="Heading7"/>
    <w:rsid w:val="00A9072D"/>
    <w:rPr>
      <w:rFonts w:ascii=".VnHelvetInsH" w:eastAsia="Times New Roman" w:hAnsi=".VnHelvetInsH" w:cs="Times New Roman"/>
      <w:kern w:val="0"/>
      <w:sz w:val="28"/>
      <w:szCs w:val="20"/>
      <w:lang w:eastAsia="en-AU"/>
      <w14:ligatures w14:val="none"/>
    </w:rPr>
  </w:style>
  <w:style w:type="character" w:customStyle="1" w:styleId="Heading8Char">
    <w:name w:val="Heading 8 Char"/>
    <w:basedOn w:val="DefaultParagraphFont"/>
    <w:link w:val="Heading8"/>
    <w:rsid w:val="00A9072D"/>
    <w:rPr>
      <w:rFonts w:ascii="Times New Roman" w:eastAsia="Times New Roman" w:hAnsi="Times New Roman" w:cs="Times New Roman"/>
      <w:i/>
      <w:iCs/>
      <w:kern w:val="0"/>
      <w:sz w:val="24"/>
      <w:szCs w:val="24"/>
      <w14:ligatures w14:val="none"/>
    </w:rPr>
  </w:style>
  <w:style w:type="character" w:customStyle="1" w:styleId="Heading9Char">
    <w:name w:val="Heading 9 Char"/>
    <w:basedOn w:val="DefaultParagraphFont"/>
    <w:link w:val="Heading9"/>
    <w:rsid w:val="00A9072D"/>
    <w:rPr>
      <w:rFonts w:ascii="Arial" w:eastAsia="Times New Roman" w:hAnsi="Arial" w:cs="Times New Roman"/>
      <w:kern w:val="0"/>
      <w14:ligatures w14:val="none"/>
    </w:rPr>
  </w:style>
  <w:style w:type="numbering" w:customStyle="1" w:styleId="NoList1">
    <w:name w:val="No List1"/>
    <w:next w:val="NoList"/>
    <w:uiPriority w:val="99"/>
    <w:semiHidden/>
    <w:unhideWhenUsed/>
    <w:rsid w:val="00A9072D"/>
  </w:style>
  <w:style w:type="table" w:styleId="TableGrid">
    <w:name w:val="Table Grid"/>
    <w:basedOn w:val="TableNormal"/>
    <w:uiPriority w:val="39"/>
    <w:rsid w:val="00A9072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072D"/>
    <w:pPr>
      <w:tabs>
        <w:tab w:val="center" w:pos="4680"/>
        <w:tab w:val="right" w:pos="9360"/>
      </w:tabs>
      <w:spacing w:after="0" w:line="336" w:lineRule="auto"/>
      <w:ind w:firstLine="510"/>
      <w:jc w:val="both"/>
    </w:pPr>
    <w:rPr>
      <w:rFonts w:ascii="Times New Roman" w:eastAsia="Calibri" w:hAnsi="Times New Roman" w:cs="Times New Roman"/>
      <w:kern w:val="0"/>
      <w:sz w:val="26"/>
      <w14:ligatures w14:val="none"/>
    </w:rPr>
  </w:style>
  <w:style w:type="character" w:customStyle="1" w:styleId="HeaderChar">
    <w:name w:val="Header Char"/>
    <w:basedOn w:val="DefaultParagraphFont"/>
    <w:link w:val="Header"/>
    <w:uiPriority w:val="99"/>
    <w:rsid w:val="00A9072D"/>
    <w:rPr>
      <w:rFonts w:ascii="Times New Roman" w:eastAsia="Calibri" w:hAnsi="Times New Roman" w:cs="Times New Roman"/>
      <w:kern w:val="0"/>
      <w:sz w:val="26"/>
      <w14:ligatures w14:val="none"/>
    </w:rPr>
  </w:style>
  <w:style w:type="paragraph" w:styleId="Footer">
    <w:name w:val="footer"/>
    <w:basedOn w:val="Normal"/>
    <w:link w:val="FooterChar"/>
    <w:uiPriority w:val="99"/>
    <w:unhideWhenUsed/>
    <w:rsid w:val="00A9072D"/>
    <w:pPr>
      <w:tabs>
        <w:tab w:val="center" w:pos="4680"/>
        <w:tab w:val="right" w:pos="9360"/>
      </w:tabs>
      <w:spacing w:after="0" w:line="336" w:lineRule="auto"/>
      <w:ind w:firstLine="510"/>
      <w:jc w:val="both"/>
    </w:pPr>
    <w:rPr>
      <w:rFonts w:ascii="Times New Roman" w:eastAsia="Calibri" w:hAnsi="Times New Roman" w:cs="Times New Roman"/>
      <w:kern w:val="0"/>
      <w:sz w:val="26"/>
      <w14:ligatures w14:val="none"/>
    </w:rPr>
  </w:style>
  <w:style w:type="character" w:customStyle="1" w:styleId="FooterChar">
    <w:name w:val="Footer Char"/>
    <w:basedOn w:val="DefaultParagraphFont"/>
    <w:link w:val="Footer"/>
    <w:uiPriority w:val="99"/>
    <w:rsid w:val="00A9072D"/>
    <w:rPr>
      <w:rFonts w:ascii="Times New Roman" w:eastAsia="Calibri" w:hAnsi="Times New Roman" w:cs="Times New Roman"/>
      <w:kern w:val="0"/>
      <w:sz w:val="26"/>
      <w14:ligatures w14:val="none"/>
    </w:rPr>
  </w:style>
  <w:style w:type="paragraph" w:styleId="BalloonText">
    <w:name w:val="Balloon Text"/>
    <w:basedOn w:val="Normal"/>
    <w:link w:val="BalloonTextChar"/>
    <w:uiPriority w:val="99"/>
    <w:unhideWhenUsed/>
    <w:rsid w:val="00A9072D"/>
    <w:pPr>
      <w:spacing w:after="0" w:line="336" w:lineRule="auto"/>
      <w:ind w:firstLine="510"/>
      <w:jc w:val="both"/>
    </w:pPr>
    <w:rPr>
      <w:rFonts w:ascii="Tahoma" w:eastAsia="Calibri" w:hAnsi="Tahoma" w:cs="Tahoma"/>
      <w:kern w:val="0"/>
      <w:sz w:val="16"/>
      <w:szCs w:val="16"/>
      <w14:ligatures w14:val="none"/>
    </w:rPr>
  </w:style>
  <w:style w:type="character" w:customStyle="1" w:styleId="BalloonTextChar">
    <w:name w:val="Balloon Text Char"/>
    <w:basedOn w:val="DefaultParagraphFont"/>
    <w:link w:val="BalloonText"/>
    <w:uiPriority w:val="99"/>
    <w:rsid w:val="00A9072D"/>
    <w:rPr>
      <w:rFonts w:ascii="Tahoma" w:eastAsia="Calibri" w:hAnsi="Tahoma" w:cs="Tahoma"/>
      <w:kern w:val="0"/>
      <w:sz w:val="16"/>
      <w:szCs w:val="16"/>
      <w14:ligatures w14:val="none"/>
    </w:rPr>
  </w:style>
  <w:style w:type="character" w:customStyle="1" w:styleId="BalloonTextChar1">
    <w:name w:val="Balloon Text Char1"/>
    <w:uiPriority w:val="99"/>
    <w:rsid w:val="00A9072D"/>
    <w:rPr>
      <w:rFonts w:ascii="Tahoma" w:hAnsi="Tahoma" w:cs="Tahoma"/>
      <w:sz w:val="16"/>
      <w:szCs w:val="16"/>
    </w:rPr>
  </w:style>
  <w:style w:type="character" w:styleId="CommentReference">
    <w:name w:val="annotation reference"/>
    <w:uiPriority w:val="99"/>
    <w:unhideWhenUsed/>
    <w:rsid w:val="00A9072D"/>
    <w:rPr>
      <w:sz w:val="16"/>
      <w:szCs w:val="16"/>
    </w:rPr>
  </w:style>
  <w:style w:type="character" w:customStyle="1" w:styleId="CommentTextChar">
    <w:name w:val="Comment Text Char"/>
    <w:link w:val="CommentText"/>
    <w:uiPriority w:val="99"/>
    <w:rsid w:val="00A9072D"/>
  </w:style>
  <w:style w:type="paragraph" w:styleId="CommentText">
    <w:name w:val="annotation text"/>
    <w:basedOn w:val="Normal"/>
    <w:link w:val="CommentTextChar"/>
    <w:uiPriority w:val="99"/>
    <w:unhideWhenUsed/>
    <w:rsid w:val="00A9072D"/>
    <w:pPr>
      <w:spacing w:line="336" w:lineRule="auto"/>
      <w:ind w:firstLine="510"/>
      <w:jc w:val="both"/>
    </w:pPr>
  </w:style>
  <w:style w:type="character" w:customStyle="1" w:styleId="CommentTextChar1">
    <w:name w:val="Comment Text Char1"/>
    <w:basedOn w:val="DefaultParagraphFont"/>
    <w:uiPriority w:val="99"/>
    <w:rsid w:val="00A9072D"/>
    <w:rPr>
      <w:sz w:val="20"/>
      <w:szCs w:val="20"/>
    </w:rPr>
  </w:style>
  <w:style w:type="character" w:customStyle="1" w:styleId="CommentSubjectChar">
    <w:name w:val="Comment Subject Char"/>
    <w:link w:val="CommentSubject"/>
    <w:uiPriority w:val="99"/>
    <w:rsid w:val="00A9072D"/>
    <w:rPr>
      <w:b/>
      <w:bCs/>
    </w:rPr>
  </w:style>
  <w:style w:type="paragraph" w:styleId="CommentSubject">
    <w:name w:val="annotation subject"/>
    <w:basedOn w:val="CommentText"/>
    <w:next w:val="CommentText"/>
    <w:link w:val="CommentSubjectChar"/>
    <w:uiPriority w:val="99"/>
    <w:unhideWhenUsed/>
    <w:rsid w:val="00A9072D"/>
    <w:rPr>
      <w:b/>
      <w:bCs/>
    </w:rPr>
  </w:style>
  <w:style w:type="character" w:customStyle="1" w:styleId="CommentSubjectChar1">
    <w:name w:val="Comment Subject Char1"/>
    <w:basedOn w:val="CommentTextChar1"/>
    <w:uiPriority w:val="99"/>
    <w:rsid w:val="00A9072D"/>
    <w:rPr>
      <w:b/>
      <w:bCs/>
      <w:sz w:val="20"/>
      <w:szCs w:val="20"/>
    </w:rPr>
  </w:style>
  <w:style w:type="character" w:styleId="PageNumber">
    <w:name w:val="page number"/>
    <w:basedOn w:val="DefaultParagraphFont"/>
    <w:unhideWhenUsed/>
    <w:rsid w:val="00A9072D"/>
  </w:style>
  <w:style w:type="character" w:customStyle="1" w:styleId="HeaderChar1">
    <w:name w:val="Header Char1"/>
    <w:uiPriority w:val="99"/>
    <w:rsid w:val="00A9072D"/>
    <w:rPr>
      <w:sz w:val="22"/>
      <w:szCs w:val="22"/>
    </w:rPr>
  </w:style>
  <w:style w:type="paragraph" w:styleId="FootnoteText">
    <w:name w:val="footnote text"/>
    <w:basedOn w:val="Normal"/>
    <w:link w:val="FootnoteTextChar"/>
    <w:uiPriority w:val="99"/>
    <w:unhideWhenUsed/>
    <w:rsid w:val="00A9072D"/>
    <w:pPr>
      <w:spacing w:after="0" w:line="360" w:lineRule="auto"/>
      <w:ind w:firstLine="510"/>
      <w:jc w:val="both"/>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rsid w:val="00A9072D"/>
    <w:rPr>
      <w:rFonts w:ascii="Calibri" w:eastAsia="Calibri" w:hAnsi="Calibri" w:cs="Times New Roman"/>
      <w:kern w:val="0"/>
      <w:sz w:val="20"/>
      <w:szCs w:val="20"/>
      <w14:ligatures w14:val="none"/>
    </w:rPr>
  </w:style>
  <w:style w:type="character" w:styleId="FootnoteReference">
    <w:name w:val="footnote reference"/>
    <w:unhideWhenUsed/>
    <w:rsid w:val="00A9072D"/>
    <w:rPr>
      <w:vertAlign w:val="superscript"/>
    </w:rPr>
  </w:style>
  <w:style w:type="character" w:styleId="Hyperlink">
    <w:name w:val="Hyperlink"/>
    <w:uiPriority w:val="99"/>
    <w:unhideWhenUsed/>
    <w:qFormat/>
    <w:rsid w:val="00A9072D"/>
    <w:rPr>
      <w:color w:val="0000FF"/>
      <w:u w:val="single"/>
    </w:rPr>
  </w:style>
  <w:style w:type="paragraph" w:styleId="List2">
    <w:name w:val="List 2"/>
    <w:basedOn w:val="Normal"/>
    <w:rsid w:val="00A9072D"/>
    <w:pPr>
      <w:spacing w:before="120" w:after="0" w:line="360" w:lineRule="atLeast"/>
      <w:ind w:left="360" w:hanging="360"/>
      <w:jc w:val="both"/>
    </w:pPr>
    <w:rPr>
      <w:rFonts w:ascii=".VnTime" w:eastAsia="Times New Roman" w:hAnsi=".VnTime" w:cs="Times New Roman"/>
      <w:kern w:val="0"/>
      <w:sz w:val="28"/>
      <w:szCs w:val="20"/>
      <w14:ligatures w14:val="none"/>
    </w:rPr>
  </w:style>
  <w:style w:type="paragraph" w:styleId="BodyText">
    <w:name w:val="Body Text"/>
    <w:basedOn w:val="Normal"/>
    <w:link w:val="BodyTextChar"/>
    <w:uiPriority w:val="99"/>
    <w:qFormat/>
    <w:rsid w:val="00A9072D"/>
    <w:pPr>
      <w:spacing w:after="0" w:line="360" w:lineRule="auto"/>
      <w:jc w:val="both"/>
    </w:pPr>
    <w:rPr>
      <w:rFonts w:ascii=".VnTime" w:eastAsia="Times New Roman" w:hAnsi=".VnTime" w:cs="Times New Roman"/>
      <w:kern w:val="0"/>
      <w:sz w:val="28"/>
      <w:szCs w:val="20"/>
      <w:lang w:eastAsia="en-AU"/>
      <w14:ligatures w14:val="none"/>
    </w:rPr>
  </w:style>
  <w:style w:type="character" w:customStyle="1" w:styleId="BodyTextChar">
    <w:name w:val="Body Text Char"/>
    <w:basedOn w:val="DefaultParagraphFont"/>
    <w:link w:val="BodyText"/>
    <w:uiPriority w:val="99"/>
    <w:rsid w:val="00A9072D"/>
    <w:rPr>
      <w:rFonts w:ascii=".VnTime" w:eastAsia="Times New Roman" w:hAnsi=".VnTime" w:cs="Times New Roman"/>
      <w:kern w:val="0"/>
      <w:sz w:val="28"/>
      <w:szCs w:val="20"/>
      <w:lang w:eastAsia="en-AU"/>
      <w14:ligatures w14:val="none"/>
    </w:rPr>
  </w:style>
  <w:style w:type="paragraph" w:customStyle="1" w:styleId="CharCharChar">
    <w:name w:val="Char Char Char"/>
    <w:basedOn w:val="Normal"/>
    <w:next w:val="Normal"/>
    <w:autoRedefine/>
    <w:rsid w:val="00A9072D"/>
    <w:pPr>
      <w:spacing w:before="120" w:after="120" w:line="312" w:lineRule="auto"/>
    </w:pPr>
    <w:rPr>
      <w:rFonts w:ascii="Times New Roman" w:eastAsia="Times New Roman" w:hAnsi="Times New Roman" w:cs="Times New Roman"/>
      <w:kern w:val="0"/>
      <w:sz w:val="28"/>
      <w:szCs w:val="28"/>
      <w14:ligatures w14:val="none"/>
    </w:rPr>
  </w:style>
  <w:style w:type="paragraph" w:styleId="NormalWeb">
    <w:name w:val="Normal (Web)"/>
    <w:basedOn w:val="Normal"/>
    <w:uiPriority w:val="99"/>
    <w:unhideWhenUsed/>
    <w:qFormat/>
    <w:rsid w:val="00A9072D"/>
    <w:pPr>
      <w:spacing w:before="100" w:beforeAutospacing="1" w:after="100" w:afterAutospacing="1" w:line="360" w:lineRule="auto"/>
    </w:pPr>
    <w:rPr>
      <w:rFonts w:ascii="Times New Roman" w:eastAsia="Times New Roman" w:hAnsi="Times New Roman" w:cs="Times New Roman"/>
      <w:kern w:val="0"/>
      <w:sz w:val="28"/>
      <w:szCs w:val="24"/>
      <w14:ligatures w14:val="none"/>
    </w:rPr>
  </w:style>
  <w:style w:type="paragraph" w:styleId="HTMLPreformatted">
    <w:name w:val="HTML Preformatted"/>
    <w:basedOn w:val="Normal"/>
    <w:link w:val="HTMLPreformattedChar"/>
    <w:uiPriority w:val="99"/>
    <w:unhideWhenUsed/>
    <w:qFormat/>
    <w:rsid w:val="00A90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rsid w:val="00A9072D"/>
    <w:rPr>
      <w:rFonts w:ascii="Courier New" w:eastAsia="Times New Roman" w:hAnsi="Courier New" w:cs="Courier New"/>
      <w:kern w:val="0"/>
      <w:sz w:val="20"/>
      <w:szCs w:val="20"/>
      <w14:ligatures w14:val="none"/>
    </w:rPr>
  </w:style>
  <w:style w:type="paragraph" w:customStyle="1" w:styleId="Heading21">
    <w:name w:val="Heading 21"/>
    <w:basedOn w:val="Normal"/>
    <w:link w:val="HEADING2Char0"/>
    <w:uiPriority w:val="9"/>
    <w:qFormat/>
    <w:rsid w:val="00A9072D"/>
    <w:pPr>
      <w:spacing w:after="0" w:line="360" w:lineRule="auto"/>
      <w:ind w:firstLine="709"/>
      <w:jc w:val="both"/>
    </w:pPr>
    <w:rPr>
      <w:rFonts w:ascii="Times New Roman" w:eastAsia="Times New Roman" w:hAnsi="Times New Roman" w:cs="Times New Roman"/>
      <w:b/>
      <w:i/>
      <w:noProof/>
      <w:kern w:val="0"/>
      <w:sz w:val="28"/>
      <w:szCs w:val="28"/>
      <w:lang w:val="pt-BR" w:eastAsia="x-none"/>
      <w14:ligatures w14:val="none"/>
    </w:rPr>
  </w:style>
  <w:style w:type="paragraph" w:customStyle="1" w:styleId="ListParagraph1">
    <w:name w:val="List Paragraph1"/>
    <w:basedOn w:val="Normal"/>
    <w:uiPriority w:val="1"/>
    <w:qFormat/>
    <w:rsid w:val="00A9072D"/>
    <w:pPr>
      <w:spacing w:after="0" w:line="360" w:lineRule="auto"/>
      <w:ind w:left="720"/>
      <w:contextualSpacing/>
    </w:pPr>
    <w:rPr>
      <w:rFonts w:ascii="Arial" w:eastAsia="Arial" w:hAnsi="Arial" w:cs="Times New Roman"/>
      <w:kern w:val="0"/>
      <w14:ligatures w14:val="none"/>
    </w:rPr>
  </w:style>
  <w:style w:type="character" w:customStyle="1" w:styleId="HEADING2Char0">
    <w:name w:val="HEADING 2 Char"/>
    <w:link w:val="Heading21"/>
    <w:uiPriority w:val="9"/>
    <w:rsid w:val="00A9072D"/>
    <w:rPr>
      <w:rFonts w:ascii="Times New Roman" w:eastAsia="Times New Roman" w:hAnsi="Times New Roman" w:cs="Times New Roman"/>
      <w:b/>
      <w:i/>
      <w:noProof/>
      <w:kern w:val="0"/>
      <w:sz w:val="28"/>
      <w:szCs w:val="28"/>
      <w:lang w:val="pt-BR" w:eastAsia="x-none"/>
      <w14:ligatures w14:val="none"/>
    </w:rPr>
  </w:style>
  <w:style w:type="paragraph" w:customStyle="1" w:styleId="TableParagraph">
    <w:name w:val="Table Paragraph"/>
    <w:basedOn w:val="Normal"/>
    <w:uiPriority w:val="1"/>
    <w:qFormat/>
    <w:rsid w:val="00A9072D"/>
    <w:pPr>
      <w:widowControl w:val="0"/>
      <w:autoSpaceDE w:val="0"/>
      <w:autoSpaceDN w:val="0"/>
      <w:spacing w:after="0" w:line="360" w:lineRule="auto"/>
      <w:ind w:left="107"/>
    </w:pPr>
    <w:rPr>
      <w:rFonts w:ascii="Times New Roman" w:eastAsia="Times New Roman" w:hAnsi="Times New Roman" w:cs="Times New Roman"/>
      <w:kern w:val="0"/>
      <w:lang w:bidi="en-US"/>
      <w14:ligatures w14:val="none"/>
    </w:rPr>
  </w:style>
  <w:style w:type="paragraph" w:styleId="BodyText2">
    <w:name w:val="Body Text 2"/>
    <w:basedOn w:val="Normal"/>
    <w:link w:val="BodyText2Char"/>
    <w:uiPriority w:val="99"/>
    <w:unhideWhenUsed/>
    <w:qFormat/>
    <w:rsid w:val="00A9072D"/>
    <w:pPr>
      <w:spacing w:after="120" w:line="480" w:lineRule="auto"/>
    </w:pPr>
    <w:rPr>
      <w:rFonts w:ascii="Calibri" w:eastAsia="Batang" w:hAnsi="Calibri" w:cs="Times New Roman"/>
      <w:kern w:val="0"/>
      <w:lang w:val="vi-VN"/>
      <w14:ligatures w14:val="none"/>
    </w:rPr>
  </w:style>
  <w:style w:type="character" w:customStyle="1" w:styleId="BodyText2Char">
    <w:name w:val="Body Text 2 Char"/>
    <w:basedOn w:val="DefaultParagraphFont"/>
    <w:link w:val="BodyText2"/>
    <w:uiPriority w:val="99"/>
    <w:rsid w:val="00A9072D"/>
    <w:rPr>
      <w:rFonts w:ascii="Calibri" w:eastAsia="Batang" w:hAnsi="Calibri" w:cs="Times New Roman"/>
      <w:kern w:val="0"/>
      <w:lang w:val="vi-VN"/>
      <w14:ligatures w14:val="none"/>
    </w:rPr>
  </w:style>
  <w:style w:type="paragraph" w:styleId="BodyText3">
    <w:name w:val="Body Text 3"/>
    <w:basedOn w:val="Normal"/>
    <w:link w:val="BodyText3Char"/>
    <w:unhideWhenUsed/>
    <w:rsid w:val="00A9072D"/>
    <w:pPr>
      <w:spacing w:after="120" w:line="276" w:lineRule="auto"/>
    </w:pPr>
    <w:rPr>
      <w:rFonts w:ascii="Times New Roman" w:eastAsia="Times New Roman" w:hAnsi="Times New Roman" w:cs="Times New Roman"/>
      <w:kern w:val="0"/>
      <w:sz w:val="16"/>
      <w:szCs w:val="16"/>
      <w:lang w:val="vi-VN"/>
      <w14:ligatures w14:val="none"/>
    </w:rPr>
  </w:style>
  <w:style w:type="character" w:customStyle="1" w:styleId="BodyText3Char">
    <w:name w:val="Body Text 3 Char"/>
    <w:basedOn w:val="DefaultParagraphFont"/>
    <w:link w:val="BodyText3"/>
    <w:rsid w:val="00A9072D"/>
    <w:rPr>
      <w:rFonts w:ascii="Times New Roman" w:eastAsia="Times New Roman" w:hAnsi="Times New Roman" w:cs="Times New Roman"/>
      <w:kern w:val="0"/>
      <w:sz w:val="16"/>
      <w:szCs w:val="16"/>
      <w:lang w:val="vi-VN"/>
      <w14:ligatures w14:val="none"/>
    </w:rPr>
  </w:style>
  <w:style w:type="paragraph" w:styleId="Title">
    <w:name w:val="Title"/>
    <w:basedOn w:val="Normal"/>
    <w:link w:val="TitleChar"/>
    <w:qFormat/>
    <w:rsid w:val="00A9072D"/>
    <w:pPr>
      <w:autoSpaceDE w:val="0"/>
      <w:autoSpaceDN w:val="0"/>
      <w:spacing w:after="0" w:line="360" w:lineRule="auto"/>
      <w:jc w:val="center"/>
    </w:pPr>
    <w:rPr>
      <w:rFonts w:ascii=".VnTime" w:eastAsia="SimSun" w:hAnsi=".VnTime" w:cs="Times New Roman"/>
      <w:b/>
      <w:bCs/>
      <w:kern w:val="0"/>
      <w:sz w:val="28"/>
      <w:szCs w:val="28"/>
      <w14:ligatures w14:val="none"/>
    </w:rPr>
  </w:style>
  <w:style w:type="character" w:customStyle="1" w:styleId="TitleChar">
    <w:name w:val="Title Char"/>
    <w:basedOn w:val="DefaultParagraphFont"/>
    <w:link w:val="Title"/>
    <w:rsid w:val="00A9072D"/>
    <w:rPr>
      <w:rFonts w:ascii=".VnTime" w:eastAsia="SimSun" w:hAnsi=".VnTime" w:cs="Times New Roman"/>
      <w:b/>
      <w:bCs/>
      <w:kern w:val="0"/>
      <w:sz w:val="28"/>
      <w:szCs w:val="28"/>
      <w14:ligatures w14:val="none"/>
    </w:rPr>
  </w:style>
  <w:style w:type="paragraph" w:styleId="Subtitle">
    <w:name w:val="Subtitle"/>
    <w:basedOn w:val="Normal"/>
    <w:link w:val="SubtitleChar"/>
    <w:qFormat/>
    <w:rsid w:val="00A9072D"/>
    <w:pPr>
      <w:spacing w:after="0" w:line="360" w:lineRule="auto"/>
      <w:ind w:firstLine="720"/>
      <w:jc w:val="both"/>
    </w:pPr>
    <w:rPr>
      <w:rFonts w:ascii=".VnTimeH" w:eastAsia="Times New Roman" w:hAnsi=".VnTimeH" w:cs="Times New Roman"/>
      <w:b/>
      <w:bCs/>
      <w:kern w:val="0"/>
      <w:sz w:val="28"/>
      <w:szCs w:val="24"/>
      <w14:ligatures w14:val="none"/>
    </w:rPr>
  </w:style>
  <w:style w:type="character" w:customStyle="1" w:styleId="SubtitleChar">
    <w:name w:val="Subtitle Char"/>
    <w:basedOn w:val="DefaultParagraphFont"/>
    <w:link w:val="Subtitle"/>
    <w:rsid w:val="00A9072D"/>
    <w:rPr>
      <w:rFonts w:ascii=".VnTimeH" w:eastAsia="Times New Roman" w:hAnsi=".VnTimeH" w:cs="Times New Roman"/>
      <w:b/>
      <w:bCs/>
      <w:kern w:val="0"/>
      <w:sz w:val="28"/>
      <w:szCs w:val="24"/>
      <w14:ligatures w14:val="none"/>
    </w:rPr>
  </w:style>
  <w:style w:type="character" w:customStyle="1" w:styleId="fontstyle01">
    <w:name w:val="fontstyle01"/>
    <w:rsid w:val="00A9072D"/>
    <w:rPr>
      <w:rFonts w:ascii="TimesNewRoman" w:hAnsi="TimesNewRoman" w:hint="default"/>
      <w:b w:val="0"/>
      <w:bCs w:val="0"/>
      <w:i w:val="0"/>
      <w:iCs w:val="0"/>
      <w:color w:val="000000"/>
      <w:sz w:val="14"/>
      <w:szCs w:val="14"/>
    </w:rPr>
  </w:style>
  <w:style w:type="character" w:customStyle="1" w:styleId="fontstyle21">
    <w:name w:val="fontstyle21"/>
    <w:rsid w:val="00A9072D"/>
    <w:rPr>
      <w:rFonts w:ascii="TimesNewRomanPS-BoldMT" w:hAnsi="TimesNewRomanPS-BoldMT" w:hint="default"/>
      <w:b/>
      <w:bCs/>
      <w:i w:val="0"/>
      <w:iCs w:val="0"/>
      <w:color w:val="000000"/>
      <w:sz w:val="14"/>
      <w:szCs w:val="14"/>
    </w:rPr>
  </w:style>
  <w:style w:type="paragraph" w:customStyle="1" w:styleId="Body">
    <w:name w:val="Body"/>
    <w:basedOn w:val="Normal"/>
    <w:uiPriority w:val="1"/>
    <w:qFormat/>
    <w:rsid w:val="00A9072D"/>
    <w:pPr>
      <w:widowControl w:val="0"/>
      <w:spacing w:after="0" w:line="360" w:lineRule="auto"/>
    </w:pPr>
    <w:rPr>
      <w:rFonts w:ascii="Times New Roman" w:eastAsia="Times New Roman" w:hAnsi="Times New Roman" w:cs="Times New Roman"/>
      <w:kern w:val="0"/>
      <w:sz w:val="28"/>
      <w:szCs w:val="28"/>
      <w14:ligatures w14:val="none"/>
    </w:rPr>
  </w:style>
  <w:style w:type="character" w:customStyle="1" w:styleId="ColorfulList-Accent1Char1">
    <w:name w:val="Colorful List - Accent 1 Char1"/>
    <w:link w:val="ColorfulList-Accent1"/>
    <w:rsid w:val="00A9072D"/>
    <w:rPr>
      <w:rFonts w:ascii="Calibri" w:eastAsia="Calibri" w:hAnsi="Calibri" w:cs="Times New Roman"/>
    </w:rPr>
  </w:style>
  <w:style w:type="paragraph" w:customStyle="1" w:styleId="ColorfulList-Accent11">
    <w:name w:val="Colorful List - Accent 11"/>
    <w:basedOn w:val="Normal"/>
    <w:link w:val="ColorfulList-Accent1Char"/>
    <w:uiPriority w:val="34"/>
    <w:qFormat/>
    <w:rsid w:val="00A9072D"/>
    <w:pPr>
      <w:spacing w:after="200" w:line="276" w:lineRule="auto"/>
      <w:ind w:left="720"/>
      <w:contextualSpacing/>
    </w:pPr>
    <w:rPr>
      <w:rFonts w:ascii="Calibri" w:eastAsia="Times New Roman" w:hAnsi="Calibri" w:cs="Times New Roman"/>
      <w:kern w:val="0"/>
      <w:sz w:val="20"/>
      <w:szCs w:val="20"/>
      <w:lang w:val="x-none" w:eastAsia="x-none"/>
      <w14:ligatures w14:val="none"/>
    </w:rPr>
  </w:style>
  <w:style w:type="character" w:customStyle="1" w:styleId="ColorfulList-Accent1Char">
    <w:name w:val="Colorful List - Accent 1 Char"/>
    <w:link w:val="ColorfulList-Accent11"/>
    <w:uiPriority w:val="34"/>
    <w:locked/>
    <w:rsid w:val="00A9072D"/>
    <w:rPr>
      <w:rFonts w:ascii="Calibri" w:eastAsia="Times New Roman" w:hAnsi="Calibri" w:cs="Times New Roman"/>
      <w:kern w:val="0"/>
      <w:sz w:val="20"/>
      <w:szCs w:val="20"/>
      <w:lang w:val="x-none" w:eastAsia="x-none"/>
      <w14:ligatures w14:val="none"/>
    </w:rPr>
  </w:style>
  <w:style w:type="paragraph" w:styleId="BodyTextIndent2">
    <w:name w:val="Body Text Indent 2"/>
    <w:basedOn w:val="Normal"/>
    <w:link w:val="BodyTextIndent2Char"/>
    <w:rsid w:val="00A9072D"/>
    <w:pPr>
      <w:spacing w:after="120" w:line="480" w:lineRule="auto"/>
      <w:ind w:left="360"/>
    </w:pPr>
    <w:rPr>
      <w:rFonts w:ascii="Times New Roman" w:eastAsia="Times New Roman" w:hAnsi="Times New Roman" w:cs="Times New Roman"/>
      <w:kern w:val="0"/>
      <w:lang w:val="vi-VN"/>
      <w14:ligatures w14:val="none"/>
    </w:rPr>
  </w:style>
  <w:style w:type="character" w:customStyle="1" w:styleId="BodyTextIndent2Char">
    <w:name w:val="Body Text Indent 2 Char"/>
    <w:basedOn w:val="DefaultParagraphFont"/>
    <w:link w:val="BodyTextIndent2"/>
    <w:rsid w:val="00A9072D"/>
    <w:rPr>
      <w:rFonts w:ascii="Times New Roman" w:eastAsia="Times New Roman" w:hAnsi="Times New Roman" w:cs="Times New Roman"/>
      <w:kern w:val="0"/>
      <w:lang w:val="vi-VN"/>
      <w14:ligatures w14:val="none"/>
    </w:rPr>
  </w:style>
  <w:style w:type="paragraph" w:styleId="TOC3">
    <w:name w:val="toc 3"/>
    <w:basedOn w:val="Normal"/>
    <w:next w:val="Normal"/>
    <w:autoRedefine/>
    <w:uiPriority w:val="39"/>
    <w:unhideWhenUsed/>
    <w:qFormat/>
    <w:rsid w:val="00A9072D"/>
    <w:pPr>
      <w:spacing w:before="120" w:after="100" w:line="360" w:lineRule="auto"/>
      <w:ind w:left="175"/>
      <w:contextualSpacing/>
    </w:pPr>
    <w:rPr>
      <w:rFonts w:ascii="Times New Roman" w:eastAsia="Times New Roman" w:hAnsi="Times New Roman" w:cs="Times New Roman"/>
      <w:i/>
      <w:noProof/>
      <w:kern w:val="0"/>
      <w:sz w:val="26"/>
      <w:szCs w:val="26"/>
      <w14:ligatures w14:val="none"/>
    </w:rPr>
  </w:style>
  <w:style w:type="paragraph" w:styleId="TOC1">
    <w:name w:val="toc 1"/>
    <w:basedOn w:val="Normal"/>
    <w:next w:val="Normal"/>
    <w:autoRedefine/>
    <w:uiPriority w:val="39"/>
    <w:unhideWhenUsed/>
    <w:qFormat/>
    <w:rsid w:val="00A9072D"/>
    <w:pPr>
      <w:tabs>
        <w:tab w:val="right" w:leader="dot" w:pos="9628"/>
      </w:tabs>
      <w:spacing w:after="0" w:line="336" w:lineRule="auto"/>
      <w:jc w:val="both"/>
    </w:pPr>
    <w:rPr>
      <w:rFonts w:ascii="Times New Roman" w:eastAsia="Times New Roman" w:hAnsi="Times New Roman" w:cs="Times New Roman"/>
      <w:b/>
      <w:noProof/>
      <w:kern w:val="0"/>
      <w:sz w:val="28"/>
      <w:szCs w:val="28"/>
      <w:shd w:val="clear" w:color="auto" w:fill="FFFFFF"/>
      <w14:ligatures w14:val="none"/>
    </w:rPr>
  </w:style>
  <w:style w:type="paragraph" w:styleId="TOC2">
    <w:name w:val="toc 2"/>
    <w:basedOn w:val="Normal"/>
    <w:next w:val="Normal"/>
    <w:autoRedefine/>
    <w:uiPriority w:val="39"/>
    <w:unhideWhenUsed/>
    <w:qFormat/>
    <w:rsid w:val="00A9072D"/>
    <w:pPr>
      <w:tabs>
        <w:tab w:val="right" w:leader="dot" w:pos="9628"/>
      </w:tabs>
      <w:spacing w:before="120" w:after="120" w:line="360" w:lineRule="auto"/>
      <w:ind w:left="175"/>
      <w:contextualSpacing/>
    </w:pPr>
    <w:rPr>
      <w:rFonts w:ascii="Times New Roman Bold Italic" w:eastAsia="Times New Roman" w:hAnsi="Times New Roman Bold Italic" w:cs="Times New Roman"/>
      <w:i/>
      <w:noProof/>
      <w:spacing w:val="6"/>
      <w:kern w:val="0"/>
      <w:sz w:val="26"/>
      <w:szCs w:val="26"/>
      <w14:ligatures w14:val="none"/>
    </w:rPr>
  </w:style>
  <w:style w:type="character" w:styleId="FollowedHyperlink">
    <w:name w:val="FollowedHyperlink"/>
    <w:uiPriority w:val="99"/>
    <w:rsid w:val="00A9072D"/>
    <w:rPr>
      <w:color w:val="800080"/>
      <w:u w:val="single"/>
    </w:rPr>
  </w:style>
  <w:style w:type="character" w:styleId="Strong">
    <w:name w:val="Strong"/>
    <w:uiPriority w:val="22"/>
    <w:qFormat/>
    <w:rsid w:val="00A9072D"/>
    <w:rPr>
      <w:b/>
      <w:bCs/>
    </w:rPr>
  </w:style>
  <w:style w:type="table" w:customStyle="1" w:styleId="TableGrid1">
    <w:name w:val="Table Grid1"/>
    <w:basedOn w:val="TableNormal"/>
    <w:next w:val="TableGrid"/>
    <w:rsid w:val="00A9072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072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072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9072D"/>
  </w:style>
  <w:style w:type="table" w:customStyle="1" w:styleId="TableGrid4">
    <w:name w:val="Table Grid4"/>
    <w:basedOn w:val="TableNormal"/>
    <w:next w:val="TableGrid"/>
    <w:rsid w:val="00A9072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rsid w:val="00A9072D"/>
    <w:pPr>
      <w:spacing w:before="100" w:beforeAutospacing="1" w:after="100" w:afterAutospacing="1" w:line="360" w:lineRule="auto"/>
    </w:pPr>
    <w:rPr>
      <w:rFonts w:ascii="Times New Roman" w:eastAsia="Times New Roman" w:hAnsi="Times New Roman" w:cs="Times New Roman"/>
      <w:kern w:val="0"/>
      <w:sz w:val="28"/>
      <w:szCs w:val="24"/>
      <w:lang w:val="vi-VN" w:eastAsia="vi-VN"/>
      <w14:ligatures w14:val="none"/>
    </w:rPr>
  </w:style>
  <w:style w:type="paragraph" w:customStyle="1" w:styleId="1">
    <w:name w:val="1"/>
    <w:basedOn w:val="Normal"/>
    <w:qFormat/>
    <w:rsid w:val="00A9072D"/>
    <w:pPr>
      <w:autoSpaceDE w:val="0"/>
      <w:autoSpaceDN w:val="0"/>
      <w:adjustRightInd w:val="0"/>
      <w:spacing w:after="200" w:line="276" w:lineRule="auto"/>
      <w:jc w:val="center"/>
    </w:pPr>
    <w:rPr>
      <w:rFonts w:ascii="Times New Roman" w:eastAsia="Times New Roman" w:hAnsi="Times New Roman" w:cs="Times New Roman"/>
      <w:b/>
      <w:bCs/>
      <w:kern w:val="0"/>
      <w:sz w:val="28"/>
      <w:szCs w:val="28"/>
      <w14:ligatures w14:val="none"/>
    </w:rPr>
  </w:style>
  <w:style w:type="character" w:customStyle="1" w:styleId="ptbrand">
    <w:name w:val="ptbrand"/>
    <w:rsid w:val="00A9072D"/>
  </w:style>
  <w:style w:type="character" w:customStyle="1" w:styleId="contributornametrigger">
    <w:name w:val="contributornametrigger"/>
    <w:rsid w:val="00A9072D"/>
  </w:style>
  <w:style w:type="table" w:customStyle="1" w:styleId="TableGrid5">
    <w:name w:val="Table Grid5"/>
    <w:basedOn w:val="TableNormal"/>
    <w:next w:val="TableGrid"/>
    <w:rsid w:val="00A9072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thor">
    <w:name w:val="author"/>
    <w:rsid w:val="00A9072D"/>
  </w:style>
  <w:style w:type="character" w:customStyle="1" w:styleId="a-color-secondary">
    <w:name w:val="a-color-secondary"/>
    <w:rsid w:val="00A9072D"/>
  </w:style>
  <w:style w:type="character" w:customStyle="1" w:styleId="a-size-base">
    <w:name w:val="a-size-base"/>
    <w:rsid w:val="00A9072D"/>
  </w:style>
  <w:style w:type="character" w:customStyle="1" w:styleId="apple-converted-space">
    <w:name w:val="apple-converted-space"/>
    <w:rsid w:val="00A9072D"/>
  </w:style>
  <w:style w:type="character" w:customStyle="1" w:styleId="UnresolvedMention1">
    <w:name w:val="Unresolved Mention1"/>
    <w:uiPriority w:val="99"/>
    <w:unhideWhenUsed/>
    <w:qFormat/>
    <w:rsid w:val="00A9072D"/>
    <w:rPr>
      <w:color w:val="605E5C"/>
      <w:shd w:val="clear" w:color="auto" w:fill="E1DFDD"/>
    </w:rPr>
  </w:style>
  <w:style w:type="paragraph" w:customStyle="1" w:styleId="Muc1">
    <w:name w:val="Muc 1"/>
    <w:basedOn w:val="Normal"/>
    <w:uiPriority w:val="99"/>
    <w:rsid w:val="00A9072D"/>
    <w:pPr>
      <w:spacing w:after="0" w:line="288" w:lineRule="auto"/>
      <w:ind w:firstLine="540"/>
      <w:jc w:val="center"/>
    </w:pPr>
    <w:rPr>
      <w:rFonts w:ascii="Times New Roman" w:eastAsia="Times New Roman" w:hAnsi="Times New Roman" w:cs="Times New Roman"/>
      <w:b/>
      <w:i/>
      <w:kern w:val="0"/>
      <w:sz w:val="28"/>
      <w:szCs w:val="28"/>
      <w14:ligatures w14:val="none"/>
    </w:rPr>
  </w:style>
  <w:style w:type="paragraph" w:styleId="BodyTextIndent">
    <w:name w:val="Body Text Indent"/>
    <w:basedOn w:val="Normal"/>
    <w:link w:val="BodyTextIndentChar"/>
    <w:rsid w:val="00A9072D"/>
    <w:pPr>
      <w:spacing w:before="120" w:after="0" w:line="380" w:lineRule="atLeast"/>
      <w:ind w:firstLine="720"/>
      <w:jc w:val="both"/>
    </w:pPr>
    <w:rPr>
      <w:rFonts w:ascii=".VnTime" w:eastAsia="Times New Roman" w:hAnsi=".VnTime" w:cs="Times New Roman"/>
      <w:kern w:val="0"/>
      <w:sz w:val="28"/>
      <w:szCs w:val="20"/>
      <w:lang w:val="en-AU"/>
      <w14:ligatures w14:val="none"/>
    </w:rPr>
  </w:style>
  <w:style w:type="character" w:customStyle="1" w:styleId="BodyTextIndentChar">
    <w:name w:val="Body Text Indent Char"/>
    <w:basedOn w:val="DefaultParagraphFont"/>
    <w:link w:val="BodyTextIndent"/>
    <w:rsid w:val="00A9072D"/>
    <w:rPr>
      <w:rFonts w:ascii=".VnTime" w:eastAsia="Times New Roman" w:hAnsi=".VnTime" w:cs="Times New Roman"/>
      <w:kern w:val="0"/>
      <w:sz w:val="28"/>
      <w:szCs w:val="20"/>
      <w:lang w:val="en-AU"/>
      <w14:ligatures w14:val="none"/>
    </w:rPr>
  </w:style>
  <w:style w:type="paragraph" w:customStyle="1" w:styleId="1dam">
    <w:name w:val="1dam"/>
    <w:basedOn w:val="Normal"/>
    <w:rsid w:val="00A9072D"/>
    <w:pPr>
      <w:widowControl w:val="0"/>
      <w:spacing w:before="200" w:after="80" w:line="322" w:lineRule="exact"/>
      <w:ind w:firstLine="397"/>
      <w:jc w:val="both"/>
    </w:pPr>
    <w:rPr>
      <w:rFonts w:ascii=".VnCentury Schoolbook" w:eastAsia="MS Mincho" w:hAnsi=".VnCentury Schoolbook" w:cs="Times New Roman"/>
      <w:b/>
      <w:bCs/>
      <w:kern w:val="0"/>
      <w:lang w:eastAsia="ja-JP"/>
      <w14:ligatures w14:val="none"/>
    </w:rPr>
  </w:style>
  <w:style w:type="paragraph" w:customStyle="1" w:styleId="abc">
    <w:name w:val="abc"/>
    <w:basedOn w:val="Normal"/>
    <w:link w:val="abcChar"/>
    <w:rsid w:val="00A9072D"/>
    <w:pPr>
      <w:overflowPunct w:val="0"/>
      <w:autoSpaceDE w:val="0"/>
      <w:autoSpaceDN w:val="0"/>
      <w:adjustRightInd w:val="0"/>
      <w:spacing w:after="0" w:line="320" w:lineRule="atLeast"/>
      <w:ind w:firstLine="454"/>
      <w:jc w:val="both"/>
    </w:pPr>
    <w:rPr>
      <w:rFonts w:ascii=".VnTime" w:eastAsia="Times New Roman" w:hAnsi=".VnTime" w:cs="Times New Roman"/>
      <w:bCs/>
      <w:kern w:val="0"/>
      <w:sz w:val="28"/>
      <w:szCs w:val="20"/>
      <w:lang w:val="x-none" w:eastAsia="x-none"/>
      <w14:ligatures w14:val="none"/>
    </w:rPr>
  </w:style>
  <w:style w:type="character" w:customStyle="1" w:styleId="abcChar">
    <w:name w:val="abc Char"/>
    <w:link w:val="abc"/>
    <w:rsid w:val="00A9072D"/>
    <w:rPr>
      <w:rFonts w:ascii=".VnTime" w:eastAsia="Times New Roman" w:hAnsi=".VnTime" w:cs="Times New Roman"/>
      <w:bCs/>
      <w:kern w:val="0"/>
      <w:sz w:val="28"/>
      <w:szCs w:val="20"/>
      <w:lang w:val="x-none" w:eastAsia="x-none"/>
      <w14:ligatures w14:val="none"/>
    </w:rPr>
  </w:style>
  <w:style w:type="character" w:customStyle="1" w:styleId="apple-style-span">
    <w:name w:val="apple-style-span"/>
    <w:rsid w:val="00A9072D"/>
  </w:style>
  <w:style w:type="character" w:customStyle="1" w:styleId="mw-headline">
    <w:name w:val="mw-headline"/>
    <w:rsid w:val="00A9072D"/>
  </w:style>
  <w:style w:type="paragraph" w:customStyle="1" w:styleId="2">
    <w:name w:val="2"/>
    <w:basedOn w:val="Heading1"/>
    <w:rsid w:val="00A9072D"/>
    <w:pPr>
      <w:tabs>
        <w:tab w:val="left" w:pos="6379"/>
        <w:tab w:val="left" w:pos="6663"/>
      </w:tabs>
      <w:overflowPunct w:val="0"/>
      <w:autoSpaceDE w:val="0"/>
      <w:autoSpaceDN w:val="0"/>
      <w:adjustRightInd w:val="0"/>
      <w:spacing w:before="40" w:after="120" w:line="252" w:lineRule="auto"/>
      <w:ind w:firstLine="0"/>
      <w:jc w:val="center"/>
    </w:pPr>
    <w:rPr>
      <w:rFonts w:ascii=".VnHelvetIns" w:hAnsi=".VnHelvetIns"/>
      <w:b w:val="0"/>
      <w:bCs w:val="0"/>
      <w:kern w:val="0"/>
      <w:sz w:val="25"/>
      <w:szCs w:val="25"/>
      <w:lang w:val="fr-FR"/>
    </w:rPr>
  </w:style>
  <w:style w:type="paragraph" w:customStyle="1" w:styleId="3">
    <w:name w:val="3"/>
    <w:basedOn w:val="Normal"/>
    <w:rsid w:val="00A9072D"/>
    <w:pPr>
      <w:spacing w:before="40" w:after="40" w:line="252" w:lineRule="auto"/>
      <w:jc w:val="center"/>
    </w:pPr>
    <w:rPr>
      <w:rFonts w:ascii=".VnHelvetInsH" w:eastAsia="Times New Roman" w:hAnsi=".VnHelvetInsH" w:cs="Times New Roman"/>
      <w:kern w:val="0"/>
      <w:sz w:val="29"/>
      <w:szCs w:val="25"/>
      <w:lang w:val="fr-FR"/>
      <w14:ligatures w14:val="none"/>
    </w:rPr>
  </w:style>
  <w:style w:type="paragraph" w:customStyle="1" w:styleId="0">
    <w:name w:val="0"/>
    <w:basedOn w:val="Normal"/>
    <w:rsid w:val="00A9072D"/>
    <w:pPr>
      <w:spacing w:before="40" w:after="40" w:line="252" w:lineRule="auto"/>
      <w:ind w:firstLine="539"/>
      <w:jc w:val="both"/>
    </w:pPr>
    <w:rPr>
      <w:rFonts w:ascii=".VnTime" w:eastAsia="Times New Roman" w:hAnsi=".VnTime" w:cs="Times New Roman"/>
      <w:kern w:val="0"/>
      <w:sz w:val="25"/>
      <w:szCs w:val="25"/>
      <w:lang w:val="fr-FR"/>
      <w14:ligatures w14:val="none"/>
    </w:rPr>
  </w:style>
  <w:style w:type="paragraph" w:customStyle="1" w:styleId="font5">
    <w:name w:val="font5"/>
    <w:basedOn w:val="Normal"/>
    <w:rsid w:val="00A9072D"/>
    <w:pPr>
      <w:spacing w:before="100" w:beforeAutospacing="1" w:after="100" w:afterAutospacing="1" w:line="240" w:lineRule="auto"/>
    </w:pPr>
    <w:rPr>
      <w:rFonts w:ascii=".VnTime" w:eastAsia="Times New Roman" w:hAnsi=".VnTime" w:cs="Times New Roman"/>
      <w:kern w:val="0"/>
      <w:sz w:val="24"/>
      <w:szCs w:val="24"/>
      <w14:ligatures w14:val="none"/>
    </w:rPr>
  </w:style>
  <w:style w:type="paragraph" w:customStyle="1" w:styleId="font6">
    <w:name w:val="font6"/>
    <w:basedOn w:val="Normal"/>
    <w:rsid w:val="00A9072D"/>
    <w:pPr>
      <w:spacing w:before="100" w:beforeAutospacing="1" w:after="100" w:afterAutospacing="1" w:line="240" w:lineRule="auto"/>
    </w:pPr>
    <w:rPr>
      <w:rFonts w:ascii=".VnTime" w:eastAsia="Times New Roman" w:hAnsi=".VnTime" w:cs="Times New Roman"/>
      <w:kern w:val="0"/>
      <w:sz w:val="24"/>
      <w:szCs w:val="24"/>
      <w14:ligatures w14:val="none"/>
    </w:rPr>
  </w:style>
  <w:style w:type="paragraph" w:customStyle="1" w:styleId="xl22">
    <w:name w:val="xl22"/>
    <w:basedOn w:val="Normal"/>
    <w:rsid w:val="00A90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cs="Times New Roman"/>
      <w:kern w:val="0"/>
      <w:sz w:val="24"/>
      <w:szCs w:val="24"/>
      <w14:ligatures w14:val="none"/>
    </w:rPr>
  </w:style>
  <w:style w:type="paragraph" w:customStyle="1" w:styleId="xl23">
    <w:name w:val="xl23"/>
    <w:basedOn w:val="Normal"/>
    <w:rsid w:val="00A90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kern w:val="0"/>
      <w:sz w:val="24"/>
      <w:szCs w:val="24"/>
      <w14:ligatures w14:val="none"/>
    </w:rPr>
  </w:style>
  <w:style w:type="paragraph" w:customStyle="1" w:styleId="xl24">
    <w:name w:val="xl24"/>
    <w:basedOn w:val="Normal"/>
    <w:rsid w:val="00A90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kern w:val="0"/>
      <w:sz w:val="24"/>
      <w:szCs w:val="24"/>
      <w14:ligatures w14:val="none"/>
    </w:rPr>
  </w:style>
  <w:style w:type="paragraph" w:customStyle="1" w:styleId="xl25">
    <w:name w:val="xl25"/>
    <w:basedOn w:val="Normal"/>
    <w:rsid w:val="00A90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cs="Times New Roman"/>
      <w:b/>
      <w:bCs/>
      <w:kern w:val="0"/>
      <w:sz w:val="24"/>
      <w:szCs w:val="24"/>
      <w14:ligatures w14:val="none"/>
    </w:rPr>
  </w:style>
  <w:style w:type="paragraph" w:customStyle="1" w:styleId="xl26">
    <w:name w:val="xl26"/>
    <w:basedOn w:val="Normal"/>
    <w:rsid w:val="00A90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cs="Times New Roman"/>
      <w:b/>
      <w:bCs/>
      <w:kern w:val="0"/>
      <w:sz w:val="24"/>
      <w:szCs w:val="24"/>
      <w14:ligatures w14:val="none"/>
    </w:rPr>
  </w:style>
  <w:style w:type="paragraph" w:customStyle="1" w:styleId="xl27">
    <w:name w:val="xl27"/>
    <w:basedOn w:val="Normal"/>
    <w:rsid w:val="00A90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VnTime" w:eastAsia="Times New Roman" w:hAnsi=".VnTime" w:cs="Times New Roman"/>
      <w:b/>
      <w:bCs/>
      <w:kern w:val="0"/>
      <w:sz w:val="24"/>
      <w:szCs w:val="24"/>
      <w14:ligatures w14:val="none"/>
    </w:rPr>
  </w:style>
  <w:style w:type="paragraph" w:customStyle="1" w:styleId="xl28">
    <w:name w:val="xl28"/>
    <w:basedOn w:val="Normal"/>
    <w:rsid w:val="00A90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cs="Times New Roman"/>
      <w:kern w:val="0"/>
      <w:sz w:val="24"/>
      <w:szCs w:val="24"/>
      <w14:ligatures w14:val="none"/>
    </w:rPr>
  </w:style>
  <w:style w:type="paragraph" w:customStyle="1" w:styleId="xl29">
    <w:name w:val="xl29"/>
    <w:basedOn w:val="Normal"/>
    <w:rsid w:val="00A90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VnTime" w:eastAsia="Times New Roman" w:hAnsi=".VnTime" w:cs="Times New Roman"/>
      <w:kern w:val="0"/>
      <w:sz w:val="24"/>
      <w:szCs w:val="24"/>
      <w14:ligatures w14:val="none"/>
    </w:rPr>
  </w:style>
  <w:style w:type="paragraph" w:customStyle="1" w:styleId="xl30">
    <w:name w:val="xl30"/>
    <w:basedOn w:val="Normal"/>
    <w:rsid w:val="00A90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cs="Times New Roman"/>
      <w:b/>
      <w:bCs/>
      <w:kern w:val="0"/>
      <w:sz w:val="24"/>
      <w:szCs w:val="24"/>
      <w14:ligatures w14:val="none"/>
    </w:rPr>
  </w:style>
  <w:style w:type="paragraph" w:customStyle="1" w:styleId="xl31">
    <w:name w:val="xl31"/>
    <w:basedOn w:val="Normal"/>
    <w:rsid w:val="00A90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32">
    <w:name w:val="xl32"/>
    <w:basedOn w:val="Normal"/>
    <w:rsid w:val="00A90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VnTime" w:eastAsia="Times New Roman" w:hAnsi=".VnTime" w:cs="Times New Roman"/>
      <w:b/>
      <w:bCs/>
      <w:kern w:val="0"/>
      <w14:ligatures w14:val="none"/>
    </w:rPr>
  </w:style>
  <w:style w:type="paragraph" w:customStyle="1" w:styleId="tenchuong">
    <w:name w:val="ten chuong"/>
    <w:basedOn w:val="Heading5"/>
    <w:rsid w:val="00A9072D"/>
    <w:pPr>
      <w:keepLines w:val="0"/>
      <w:autoSpaceDE w:val="0"/>
      <w:autoSpaceDN w:val="0"/>
      <w:adjustRightInd w:val="0"/>
      <w:spacing w:before="0" w:after="360" w:line="240" w:lineRule="auto"/>
      <w:jc w:val="center"/>
    </w:pPr>
    <w:rPr>
      <w:rFonts w:ascii="Times New Roman" w:hAnsi="Times New Roman"/>
      <w:b/>
      <w:bCs/>
      <w:color w:val="000000"/>
      <w:szCs w:val="26"/>
    </w:rPr>
  </w:style>
  <w:style w:type="character" w:customStyle="1" w:styleId="contentbold">
    <w:name w:val="content_bold"/>
    <w:rsid w:val="00A9072D"/>
  </w:style>
  <w:style w:type="character" w:customStyle="1" w:styleId="a-declarative">
    <w:name w:val="a-declarative"/>
    <w:rsid w:val="00A9072D"/>
  </w:style>
  <w:style w:type="paragraph" w:styleId="List4">
    <w:name w:val="List 4"/>
    <w:basedOn w:val="Normal"/>
    <w:rsid w:val="00A9072D"/>
    <w:pPr>
      <w:overflowPunct w:val="0"/>
      <w:autoSpaceDE w:val="0"/>
      <w:autoSpaceDN w:val="0"/>
      <w:adjustRightInd w:val="0"/>
      <w:spacing w:after="0" w:line="240" w:lineRule="auto"/>
      <w:ind w:left="1132" w:hanging="283"/>
      <w:textAlignment w:val="baseline"/>
    </w:pPr>
    <w:rPr>
      <w:rFonts w:ascii=".VnTime" w:eastAsia="Times New Roman" w:hAnsi=".VnTime" w:cs="Times New Roman"/>
      <w:kern w:val="0"/>
      <w:sz w:val="24"/>
      <w:szCs w:val="20"/>
      <w14:ligatures w14:val="none"/>
    </w:rPr>
  </w:style>
  <w:style w:type="paragraph" w:styleId="ListBullet5">
    <w:name w:val="List Bullet 5"/>
    <w:basedOn w:val="Normal"/>
    <w:autoRedefine/>
    <w:rsid w:val="00A9072D"/>
    <w:pPr>
      <w:overflowPunct w:val="0"/>
      <w:autoSpaceDE w:val="0"/>
      <w:autoSpaceDN w:val="0"/>
      <w:adjustRightInd w:val="0"/>
      <w:spacing w:after="0" w:line="240" w:lineRule="auto"/>
      <w:ind w:firstLine="851"/>
      <w:jc w:val="both"/>
      <w:textAlignment w:val="baseline"/>
    </w:pPr>
    <w:rPr>
      <w:rFonts w:ascii=".VnTime" w:eastAsia="Times New Roman" w:hAnsi=".VnTime" w:cs="Times New Roman"/>
      <w:kern w:val="0"/>
      <w:sz w:val="28"/>
      <w:szCs w:val="20"/>
      <w14:ligatures w14:val="none"/>
    </w:rPr>
  </w:style>
  <w:style w:type="paragraph" w:styleId="BodyTextIndent3">
    <w:name w:val="Body Text Indent 3"/>
    <w:basedOn w:val="Normal"/>
    <w:link w:val="BodyTextIndent3Char"/>
    <w:rsid w:val="00A9072D"/>
    <w:pPr>
      <w:spacing w:after="120" w:line="240" w:lineRule="auto"/>
      <w:ind w:left="360"/>
    </w:pPr>
    <w:rPr>
      <w:rFonts w:ascii=".VnTime" w:eastAsia="Times New Roman" w:hAnsi=".VnTime" w:cs="Times New Roman"/>
      <w:kern w:val="0"/>
      <w:sz w:val="16"/>
      <w:szCs w:val="16"/>
      <w14:ligatures w14:val="none"/>
    </w:rPr>
  </w:style>
  <w:style w:type="character" w:customStyle="1" w:styleId="BodyTextIndent3Char">
    <w:name w:val="Body Text Indent 3 Char"/>
    <w:basedOn w:val="DefaultParagraphFont"/>
    <w:link w:val="BodyTextIndent3"/>
    <w:rsid w:val="00A9072D"/>
    <w:rPr>
      <w:rFonts w:ascii=".VnTime" w:eastAsia="Times New Roman" w:hAnsi=".VnTime" w:cs="Times New Roman"/>
      <w:kern w:val="0"/>
      <w:sz w:val="16"/>
      <w:szCs w:val="16"/>
      <w14:ligatures w14:val="none"/>
    </w:rPr>
  </w:style>
  <w:style w:type="paragraph" w:customStyle="1" w:styleId="Title1">
    <w:name w:val="Title1"/>
    <w:basedOn w:val="Normal"/>
    <w:rsid w:val="00A9072D"/>
    <w:pPr>
      <w:spacing w:after="100" w:afterAutospacing="1" w:line="240" w:lineRule="auto"/>
    </w:pPr>
    <w:rPr>
      <w:rFonts w:ascii="Times New Roman" w:eastAsia="SimSun" w:hAnsi="Times New Roman" w:cs="Times New Roman"/>
      <w:b/>
      <w:bCs/>
      <w:kern w:val="0"/>
      <w:sz w:val="28"/>
      <w:szCs w:val="28"/>
      <w:lang w:eastAsia="zh-CN"/>
      <w14:ligatures w14:val="none"/>
    </w:rPr>
  </w:style>
  <w:style w:type="paragraph" w:customStyle="1" w:styleId="gtr">
    <w:name w:val="gtr"/>
    <w:basedOn w:val="Normal"/>
    <w:rsid w:val="00A9072D"/>
    <w:pPr>
      <w:spacing w:after="60" w:line="240" w:lineRule="auto"/>
      <w:ind w:firstLine="369"/>
      <w:jc w:val="both"/>
    </w:pPr>
    <w:rPr>
      <w:rFonts w:ascii=".VnTime" w:eastAsia="Times New Roman" w:hAnsi=".VnTime" w:cs="Times New Roman"/>
      <w:kern w:val="0"/>
      <w:sz w:val="26"/>
      <w:szCs w:val="24"/>
      <w14:ligatures w14:val="none"/>
    </w:rPr>
  </w:style>
  <w:style w:type="paragraph" w:customStyle="1" w:styleId="cm16">
    <w:name w:val="cm16"/>
    <w:basedOn w:val="Normal"/>
    <w:rsid w:val="00A9072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EndnoteText">
    <w:name w:val="endnote text"/>
    <w:basedOn w:val="Normal"/>
    <w:link w:val="EndnoteTextChar"/>
    <w:uiPriority w:val="99"/>
    <w:unhideWhenUsed/>
    <w:qFormat/>
    <w:rsid w:val="00A9072D"/>
    <w:pPr>
      <w:spacing w:after="0" w:line="336" w:lineRule="auto"/>
      <w:ind w:firstLine="510"/>
      <w:jc w:val="both"/>
    </w:pPr>
    <w:rPr>
      <w:rFonts w:ascii="Times New Roman" w:eastAsia="Calibri" w:hAnsi="Times New Roman" w:cs="Times New Roman"/>
      <w:kern w:val="0"/>
      <w:sz w:val="20"/>
      <w:szCs w:val="20"/>
      <w14:ligatures w14:val="none"/>
    </w:rPr>
  </w:style>
  <w:style w:type="character" w:customStyle="1" w:styleId="EndnoteTextChar">
    <w:name w:val="Endnote Text Char"/>
    <w:basedOn w:val="DefaultParagraphFont"/>
    <w:link w:val="EndnoteText"/>
    <w:uiPriority w:val="99"/>
    <w:rsid w:val="00A9072D"/>
    <w:rPr>
      <w:rFonts w:ascii="Times New Roman" w:eastAsia="Calibri" w:hAnsi="Times New Roman" w:cs="Times New Roman"/>
      <w:kern w:val="0"/>
      <w:sz w:val="20"/>
      <w:szCs w:val="20"/>
      <w14:ligatures w14:val="none"/>
    </w:rPr>
  </w:style>
  <w:style w:type="character" w:styleId="EndnoteReference">
    <w:name w:val="endnote reference"/>
    <w:uiPriority w:val="99"/>
    <w:unhideWhenUsed/>
    <w:qFormat/>
    <w:rsid w:val="00A9072D"/>
    <w:rPr>
      <w:vertAlign w:val="superscript"/>
    </w:rPr>
  </w:style>
  <w:style w:type="paragraph" w:customStyle="1" w:styleId="Chyennganh">
    <w:name w:val="Chyennganh"/>
    <w:basedOn w:val="Normal"/>
    <w:autoRedefine/>
    <w:qFormat/>
    <w:rsid w:val="00A9072D"/>
    <w:pPr>
      <w:widowControl w:val="0"/>
      <w:spacing w:before="20" w:after="20" w:line="336" w:lineRule="auto"/>
      <w:ind w:left="-17" w:right="-57"/>
      <w:jc w:val="both"/>
    </w:pPr>
    <w:rPr>
      <w:rFonts w:ascii="Times New Roman" w:eastAsia="Times New Roman" w:hAnsi="Times New Roman" w:cs="Times New Roman"/>
      <w:spacing w:val="-2"/>
      <w:kern w:val="28"/>
      <w:sz w:val="24"/>
      <w:szCs w:val="24"/>
      <w14:ligatures w14:val="none"/>
    </w:rPr>
  </w:style>
  <w:style w:type="paragraph" w:customStyle="1" w:styleId="ccc">
    <w:name w:val="ccc"/>
    <w:basedOn w:val="Normal"/>
    <w:rsid w:val="00A9072D"/>
    <w:pPr>
      <w:keepNext/>
      <w:keepLines/>
      <w:spacing w:after="120" w:line="276" w:lineRule="auto"/>
    </w:pPr>
    <w:rPr>
      <w:rFonts w:ascii="Times New Roman" w:eastAsia="Times New Roman" w:hAnsi="Times New Roman" w:cs="Times New Roman"/>
      <w:color w:val="333333"/>
      <w:spacing w:val="-2"/>
      <w:kern w:val="28"/>
      <w14:ligatures w14:val="none"/>
    </w:rPr>
  </w:style>
  <w:style w:type="paragraph" w:customStyle="1" w:styleId="body-text">
    <w:name w:val="body-text"/>
    <w:basedOn w:val="Normal"/>
    <w:rsid w:val="00A9072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numbering" w:customStyle="1" w:styleId="NoList2">
    <w:name w:val="No List2"/>
    <w:next w:val="NoList"/>
    <w:uiPriority w:val="99"/>
    <w:semiHidden/>
    <w:unhideWhenUsed/>
    <w:rsid w:val="00A9072D"/>
  </w:style>
  <w:style w:type="paragraph" w:customStyle="1" w:styleId="Heading11">
    <w:name w:val="Heading 11"/>
    <w:aliases w:val="heading 1,PHẦN"/>
    <w:basedOn w:val="Normal"/>
    <w:next w:val="Normal"/>
    <w:uiPriority w:val="9"/>
    <w:qFormat/>
    <w:rsid w:val="00A9072D"/>
    <w:pPr>
      <w:keepNext/>
      <w:suppressAutoHyphens/>
      <w:spacing w:after="0" w:line="360" w:lineRule="auto"/>
      <w:ind w:leftChars="-1" w:left="-1" w:hangingChars="1" w:hanging="1"/>
      <w:jc w:val="both"/>
      <w:textDirection w:val="btLr"/>
      <w:textAlignment w:val="top"/>
      <w:outlineLvl w:val="0"/>
    </w:pPr>
    <w:rPr>
      <w:rFonts w:ascii="Times New Roman" w:eastAsia="Times New Roman" w:hAnsi="Times New Roman" w:cs="Times New Roman"/>
      <w:b/>
      <w:kern w:val="0"/>
      <w:position w:val="-1"/>
      <w:sz w:val="32"/>
      <w:szCs w:val="20"/>
      <w:lang w:eastAsia="en-AU"/>
      <w14:ligatures w14:val="none"/>
    </w:rPr>
  </w:style>
  <w:style w:type="paragraph" w:customStyle="1" w:styleId="Heading31">
    <w:name w:val="Heading 31"/>
    <w:aliases w:val="Mục 2"/>
    <w:basedOn w:val="Normal"/>
    <w:next w:val="Normal"/>
    <w:rsid w:val="00A9072D"/>
    <w:pPr>
      <w:keepNext/>
      <w:suppressAutoHyphens/>
      <w:spacing w:after="0" w:line="240" w:lineRule="auto"/>
      <w:ind w:leftChars="-1" w:left="-1" w:hangingChars="1" w:hanging="1"/>
      <w:jc w:val="center"/>
      <w:textDirection w:val="btLr"/>
      <w:textAlignment w:val="top"/>
      <w:outlineLvl w:val="2"/>
    </w:pPr>
    <w:rPr>
      <w:rFonts w:ascii=".VnTime" w:eastAsia="Times New Roman" w:hAnsi=".VnTime" w:cs="Times New Roman"/>
      <w:b/>
      <w:bCs/>
      <w:kern w:val="0"/>
      <w:position w:val="-1"/>
      <w:sz w:val="28"/>
      <w:szCs w:val="24"/>
      <w14:ligatures w14:val="none"/>
    </w:rPr>
  </w:style>
  <w:style w:type="paragraph" w:customStyle="1" w:styleId="Heading41">
    <w:name w:val="Heading 41"/>
    <w:aliases w:val="giaotrinh,Tên hình,bảng,Mục 3"/>
    <w:basedOn w:val="Normal"/>
    <w:next w:val="Normal"/>
    <w:rsid w:val="00A9072D"/>
    <w:pPr>
      <w:keepNext/>
      <w:suppressAutoHyphens/>
      <w:spacing w:before="240" w:after="60" w:line="240" w:lineRule="auto"/>
      <w:ind w:leftChars="-1" w:left="-1" w:hangingChars="1" w:hanging="1"/>
      <w:textDirection w:val="btLr"/>
      <w:textAlignment w:val="top"/>
      <w:outlineLvl w:val="3"/>
    </w:pPr>
    <w:rPr>
      <w:rFonts w:ascii="Times New Roman" w:eastAsia="Times New Roman" w:hAnsi="Times New Roman" w:cs="Times New Roman"/>
      <w:b/>
      <w:bCs/>
      <w:kern w:val="0"/>
      <w:position w:val="-1"/>
      <w:sz w:val="28"/>
      <w:szCs w:val="28"/>
      <w14:ligatures w14:val="none"/>
    </w:rPr>
  </w:style>
  <w:style w:type="table" w:customStyle="1" w:styleId="TableGrid6">
    <w:name w:val="Table Grid6"/>
    <w:basedOn w:val="TableNormal"/>
    <w:next w:val="TableGrid"/>
    <w:uiPriority w:val="39"/>
    <w:rsid w:val="00A9072D"/>
    <w:pPr>
      <w:suppressAutoHyphens/>
      <w:spacing w:after="0" w:line="240" w:lineRule="auto"/>
      <w:ind w:leftChars="-1" w:left="-1" w:hangingChars="1" w:hanging="1"/>
      <w:textDirection w:val="btLr"/>
      <w:textAlignment w:val="top"/>
      <w:outlineLvl w:val="0"/>
    </w:pPr>
    <w:rPr>
      <w:rFonts w:ascii="Times New Roman" w:eastAsia="Times New Roman" w:hAnsi="Times New Roman" w:cs="Times New Roman"/>
      <w:kern w:val="0"/>
      <w:position w:val="-1"/>
      <w:sz w:val="28"/>
      <w:szCs w:val="28"/>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rsid w:val="00A9072D"/>
  </w:style>
  <w:style w:type="character" w:styleId="PlaceholderText">
    <w:name w:val="Placeholder Text"/>
    <w:uiPriority w:val="99"/>
    <w:rsid w:val="00A9072D"/>
    <w:rPr>
      <w:color w:val="808080"/>
      <w:w w:val="100"/>
      <w:position w:val="-1"/>
      <w:effect w:val="none"/>
      <w:vertAlign w:val="baseline"/>
      <w:cs w:val="0"/>
      <w:em w:val="none"/>
    </w:rPr>
  </w:style>
  <w:style w:type="paragraph" w:customStyle="1" w:styleId="Default">
    <w:name w:val="Default"/>
    <w:rsid w:val="00A9072D"/>
    <w:pPr>
      <w:suppressAutoHyphens/>
      <w:autoSpaceDE w:val="0"/>
      <w:autoSpaceDN w:val="0"/>
      <w:adjustRightInd w:val="0"/>
      <w:spacing w:after="0" w:line="1" w:lineRule="atLeast"/>
      <w:ind w:leftChars="-1" w:left="-1" w:hangingChars="1" w:hanging="1"/>
      <w:textDirection w:val="btLr"/>
      <w:textAlignment w:val="top"/>
      <w:outlineLvl w:val="0"/>
    </w:pPr>
    <w:rPr>
      <w:rFonts w:ascii="MNKEBD+FranklinGothic" w:eastAsia="Times New Roman" w:hAnsi="MNKEBD+FranklinGothic" w:cs="MNKEBD+FranklinGothic"/>
      <w:color w:val="000000"/>
      <w:kern w:val="0"/>
      <w:position w:val="-1"/>
      <w:sz w:val="24"/>
      <w:szCs w:val="24"/>
      <w14:ligatures w14:val="none"/>
    </w:rPr>
  </w:style>
  <w:style w:type="character" w:customStyle="1" w:styleId="isbn13">
    <w:name w:val="isbn13"/>
    <w:rsid w:val="00A9072D"/>
    <w:rPr>
      <w:w w:val="100"/>
      <w:position w:val="-1"/>
      <w:effect w:val="none"/>
      <w:vertAlign w:val="baseline"/>
      <w:cs w:val="0"/>
      <w:em w:val="none"/>
    </w:rPr>
  </w:style>
  <w:style w:type="character" w:customStyle="1" w:styleId="Heading4Char1">
    <w:name w:val="Heading 4 Char1"/>
    <w:aliases w:val="Mục 3 Char"/>
    <w:rsid w:val="00A9072D"/>
    <w:rPr>
      <w:rFonts w:ascii="Times New Roman" w:eastAsia="Times New Roman" w:hAnsi="Times New Roman" w:cs="Times New Roman"/>
      <w:bCs/>
      <w:i/>
      <w:iCs/>
      <w:w w:val="100"/>
      <w:position w:val="-1"/>
      <w:sz w:val="28"/>
      <w:szCs w:val="28"/>
      <w:effect w:val="none"/>
      <w:vertAlign w:val="baseline"/>
      <w:cs w:val="0"/>
      <w:em w:val="none"/>
      <w:lang w:val="vi-VN"/>
    </w:rPr>
  </w:style>
  <w:style w:type="paragraph" w:customStyle="1" w:styleId="nghieng">
    <w:name w:val="nghieng"/>
    <w:basedOn w:val="Normal"/>
    <w:rsid w:val="00A9072D"/>
    <w:pPr>
      <w:suppressAutoHyphens/>
      <w:spacing w:beforeLines="1" w:afterLines="1" w:after="0" w:line="240" w:lineRule="auto"/>
      <w:ind w:leftChars="-1" w:left="-1" w:hangingChars="1" w:hanging="1"/>
      <w:textDirection w:val="btLr"/>
      <w:textAlignment w:val="top"/>
      <w:outlineLvl w:val="0"/>
    </w:pPr>
    <w:rPr>
      <w:rFonts w:ascii="Times" w:eastAsia="Times New Roman" w:hAnsi="Times" w:cs="Times New Roman"/>
      <w:kern w:val="0"/>
      <w:position w:val="-1"/>
      <w:sz w:val="20"/>
      <w:szCs w:val="20"/>
      <w14:ligatures w14:val="none"/>
    </w:rPr>
  </w:style>
  <w:style w:type="paragraph" w:customStyle="1" w:styleId="dam">
    <w:name w:val="dam"/>
    <w:basedOn w:val="Normal"/>
    <w:rsid w:val="00A9072D"/>
    <w:pPr>
      <w:suppressAutoHyphens/>
      <w:spacing w:beforeLines="1" w:afterLines="1" w:after="0" w:line="240" w:lineRule="auto"/>
      <w:ind w:leftChars="-1" w:left="-1" w:hangingChars="1" w:hanging="1"/>
      <w:textDirection w:val="btLr"/>
      <w:textAlignment w:val="top"/>
      <w:outlineLvl w:val="0"/>
    </w:pPr>
    <w:rPr>
      <w:rFonts w:ascii="Times" w:eastAsia="Times New Roman" w:hAnsi="Times" w:cs="Times New Roman"/>
      <w:kern w:val="0"/>
      <w:position w:val="-1"/>
      <w:sz w:val="20"/>
      <w:szCs w:val="20"/>
      <w14:ligatures w14:val="none"/>
    </w:rPr>
  </w:style>
  <w:style w:type="character" w:styleId="Emphasis">
    <w:name w:val="Emphasis"/>
    <w:uiPriority w:val="20"/>
    <w:qFormat/>
    <w:rsid w:val="00A9072D"/>
    <w:rPr>
      <w:i/>
      <w:iCs/>
      <w:w w:val="100"/>
      <w:position w:val="-1"/>
      <w:effect w:val="none"/>
      <w:vertAlign w:val="baseline"/>
      <w:cs w:val="0"/>
      <w:em w:val="none"/>
    </w:rPr>
  </w:style>
  <w:style w:type="paragraph" w:customStyle="1" w:styleId="a">
    <w:name w:val="a"/>
    <w:basedOn w:val="Normal"/>
    <w:rsid w:val="00A9072D"/>
    <w:pPr>
      <w:autoSpaceDE w:val="0"/>
      <w:autoSpaceDN w:val="0"/>
      <w:adjustRightInd w:val="0"/>
      <w:spacing w:before="60" w:after="60" w:line="400" w:lineRule="atLeast"/>
      <w:ind w:leftChars="-1" w:left="-1" w:hangingChars="1" w:hanging="1"/>
      <w:jc w:val="both"/>
      <w:textDirection w:val="btLr"/>
      <w:textAlignment w:val="center"/>
      <w:outlineLvl w:val="0"/>
    </w:pPr>
    <w:rPr>
      <w:rFonts w:ascii="Times New Roman" w:eastAsia="Times New Roman" w:hAnsi="Times New Roman" w:cs="Times New Roman"/>
      <w:color w:val="000000"/>
      <w:kern w:val="0"/>
      <w:position w:val="-1"/>
      <w:sz w:val="28"/>
      <w:szCs w:val="28"/>
      <w14:ligatures w14:val="none"/>
    </w:rPr>
  </w:style>
  <w:style w:type="character" w:customStyle="1" w:styleId="shorttext">
    <w:name w:val="short_text"/>
    <w:rsid w:val="00A9072D"/>
    <w:rPr>
      <w:w w:val="100"/>
      <w:position w:val="-1"/>
      <w:effect w:val="none"/>
      <w:vertAlign w:val="baseline"/>
      <w:cs w:val="0"/>
      <w:em w:val="none"/>
    </w:rPr>
  </w:style>
  <w:style w:type="character" w:customStyle="1" w:styleId="hps">
    <w:name w:val="hps"/>
    <w:rsid w:val="00A9072D"/>
    <w:rPr>
      <w:w w:val="100"/>
      <w:position w:val="-1"/>
      <w:effect w:val="none"/>
      <w:vertAlign w:val="baseline"/>
      <w:cs w:val="0"/>
      <w:em w:val="none"/>
    </w:rPr>
  </w:style>
  <w:style w:type="paragraph" w:styleId="NoSpacing">
    <w:name w:val="No Spacing"/>
    <w:qFormat/>
    <w:rsid w:val="00A9072D"/>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kern w:val="0"/>
      <w:position w:val="-1"/>
      <w14:ligatures w14:val="none"/>
    </w:rPr>
  </w:style>
  <w:style w:type="character" w:customStyle="1" w:styleId="NoSpacingChar">
    <w:name w:val="No Spacing Char"/>
    <w:rsid w:val="00A9072D"/>
    <w:rPr>
      <w:rFonts w:ascii="Times New Roman" w:eastAsia="Times New Roman" w:hAnsi="Times New Roman"/>
      <w:w w:val="100"/>
      <w:position w:val="-1"/>
      <w:sz w:val="22"/>
      <w:szCs w:val="22"/>
      <w:effect w:val="none"/>
      <w:vertAlign w:val="baseline"/>
      <w:cs w:val="0"/>
      <w:em w:val="none"/>
      <w:lang w:val="en-US" w:eastAsia="en-US" w:bidi="ar-SA"/>
    </w:rPr>
  </w:style>
  <w:style w:type="paragraph" w:styleId="TOCHeading">
    <w:name w:val="TOC Heading"/>
    <w:basedOn w:val="Heading11"/>
    <w:next w:val="Normal"/>
    <w:uiPriority w:val="39"/>
    <w:qFormat/>
    <w:rsid w:val="00A9072D"/>
    <w:pPr>
      <w:keepLines/>
      <w:spacing w:before="480" w:line="276" w:lineRule="auto"/>
      <w:jc w:val="left"/>
      <w:outlineLvl w:val="9"/>
    </w:pPr>
    <w:rPr>
      <w:rFonts w:ascii="Arial" w:hAnsi="Arial"/>
      <w:bCs/>
      <w:color w:val="365F91"/>
      <w:sz w:val="28"/>
      <w:szCs w:val="28"/>
      <w:lang w:eastAsia="en-US"/>
    </w:rPr>
  </w:style>
  <w:style w:type="paragraph" w:styleId="TOC4">
    <w:name w:val="toc 4"/>
    <w:basedOn w:val="Normal"/>
    <w:next w:val="Normal"/>
    <w:uiPriority w:val="39"/>
    <w:rsid w:val="00A9072D"/>
    <w:pPr>
      <w:suppressAutoHyphens/>
      <w:spacing w:after="200" w:line="276" w:lineRule="auto"/>
      <w:ind w:leftChars="-1" w:left="660" w:hangingChars="1" w:hanging="1"/>
      <w:textDirection w:val="btLr"/>
      <w:textAlignment w:val="top"/>
      <w:outlineLvl w:val="0"/>
    </w:pPr>
    <w:rPr>
      <w:rFonts w:ascii="Times New Roman" w:eastAsia="Times New Roman" w:hAnsi="Times New Roman" w:cs="Times New Roman"/>
      <w:kern w:val="0"/>
      <w:position w:val="-1"/>
      <w:lang w:val="vi-VN"/>
      <w14:ligatures w14:val="none"/>
    </w:rPr>
  </w:style>
  <w:style w:type="character" w:customStyle="1" w:styleId="BodyText2Char1">
    <w:name w:val="Body Text 2 Char1"/>
    <w:rsid w:val="00A9072D"/>
    <w:rPr>
      <w:rFonts w:ascii=".VnTime" w:hAnsi=".VnTime"/>
      <w:w w:val="100"/>
      <w:position w:val="-1"/>
      <w:sz w:val="28"/>
      <w:szCs w:val="24"/>
      <w:effect w:val="none"/>
      <w:vertAlign w:val="baseline"/>
      <w:cs w:val="0"/>
      <w:em w:val="none"/>
      <w:lang w:val="en-US" w:eastAsia="en-US" w:bidi="ar-SA"/>
    </w:rPr>
  </w:style>
  <w:style w:type="character" w:customStyle="1" w:styleId="Heading1Char1">
    <w:name w:val="Heading 1 Char1"/>
    <w:uiPriority w:val="9"/>
    <w:rsid w:val="00A9072D"/>
    <w:rPr>
      <w:rFonts w:ascii="Cambria" w:hAnsi="Cambria"/>
      <w:b/>
      <w:bCs/>
      <w:color w:val="365F91"/>
      <w:w w:val="100"/>
      <w:position w:val="-1"/>
      <w:sz w:val="28"/>
      <w:szCs w:val="28"/>
      <w:effect w:val="none"/>
      <w:vertAlign w:val="baseline"/>
      <w:cs w:val="0"/>
      <w:em w:val="none"/>
      <w:lang w:val="en-US" w:eastAsia="zh-CN" w:bidi="ar-SA"/>
    </w:rPr>
  </w:style>
  <w:style w:type="character" w:customStyle="1" w:styleId="Heading2Char1">
    <w:name w:val="Heading 2 Char1"/>
    <w:uiPriority w:val="9"/>
    <w:rsid w:val="00A9072D"/>
    <w:rPr>
      <w:rFonts w:ascii="Cambria" w:hAnsi="Cambria"/>
      <w:b/>
      <w:bCs/>
      <w:color w:val="4F81BD"/>
      <w:w w:val="100"/>
      <w:position w:val="-1"/>
      <w:sz w:val="26"/>
      <w:szCs w:val="26"/>
      <w:effect w:val="none"/>
      <w:vertAlign w:val="baseline"/>
      <w:cs w:val="0"/>
      <w:em w:val="none"/>
      <w:lang w:val="en-US" w:eastAsia="zh-CN" w:bidi="ar-SA"/>
    </w:rPr>
  </w:style>
  <w:style w:type="character" w:customStyle="1" w:styleId="Heading5Char1">
    <w:name w:val="Heading 5 Char1"/>
    <w:rsid w:val="00A9072D"/>
    <w:rPr>
      <w:rFonts w:ascii="Cambria" w:eastAsia="Times New Roman" w:hAnsi="Cambria" w:cs="Times New Roman"/>
      <w:color w:val="243F60"/>
      <w:w w:val="100"/>
      <w:position w:val="-1"/>
      <w:sz w:val="28"/>
      <w:szCs w:val="28"/>
      <w:effect w:val="none"/>
      <w:vertAlign w:val="baseline"/>
      <w:cs w:val="0"/>
      <w:em w:val="none"/>
      <w:lang w:val="vi-VN"/>
    </w:rPr>
  </w:style>
  <w:style w:type="character" w:customStyle="1" w:styleId="CharChar12">
    <w:name w:val="Char Char12"/>
    <w:rsid w:val="00A9072D"/>
    <w:rPr>
      <w:w w:val="100"/>
      <w:position w:val="-1"/>
      <w:sz w:val="20"/>
      <w:szCs w:val="20"/>
      <w:effect w:val="none"/>
      <w:vertAlign w:val="baseline"/>
      <w:cs w:val="0"/>
      <w:em w:val="none"/>
      <w:lang w:eastAsia="en-US"/>
    </w:rPr>
  </w:style>
  <w:style w:type="paragraph" w:styleId="DocumentMap">
    <w:name w:val="Document Map"/>
    <w:basedOn w:val="Normal"/>
    <w:link w:val="DocumentMapChar"/>
    <w:qFormat/>
    <w:rsid w:val="00A9072D"/>
    <w:pPr>
      <w:suppressAutoHyphens/>
      <w:spacing w:before="60" w:after="0" w:line="240" w:lineRule="auto"/>
      <w:ind w:leftChars="-1" w:left="-1" w:hangingChars="1" w:hanging="1"/>
      <w:jc w:val="both"/>
      <w:textDirection w:val="btLr"/>
      <w:textAlignment w:val="top"/>
      <w:outlineLvl w:val="0"/>
    </w:pPr>
    <w:rPr>
      <w:rFonts w:ascii="Tahoma" w:eastAsia="Calibri" w:hAnsi="Tahoma" w:cs="Times New Roman"/>
      <w:kern w:val="0"/>
      <w:position w:val="-1"/>
      <w:sz w:val="16"/>
      <w:szCs w:val="16"/>
      <w:lang w:val="vi-VN"/>
      <w14:ligatures w14:val="none"/>
    </w:rPr>
  </w:style>
  <w:style w:type="character" w:customStyle="1" w:styleId="DocumentMapChar">
    <w:name w:val="Document Map Char"/>
    <w:basedOn w:val="DefaultParagraphFont"/>
    <w:link w:val="DocumentMap"/>
    <w:rsid w:val="00A9072D"/>
    <w:rPr>
      <w:rFonts w:ascii="Tahoma" w:eastAsia="Calibri" w:hAnsi="Tahoma" w:cs="Times New Roman"/>
      <w:kern w:val="0"/>
      <w:position w:val="-1"/>
      <w:sz w:val="16"/>
      <w:szCs w:val="16"/>
      <w:lang w:val="vi-VN"/>
      <w14:ligatures w14:val="none"/>
    </w:rPr>
  </w:style>
  <w:style w:type="character" w:customStyle="1" w:styleId="DocumentMapChar1">
    <w:name w:val="Document Map Char1"/>
    <w:rsid w:val="00A9072D"/>
    <w:rPr>
      <w:rFonts w:ascii="Tahoma" w:eastAsia="Calibri" w:hAnsi="Tahoma" w:cs="Times New Roman"/>
      <w:w w:val="100"/>
      <w:position w:val="-1"/>
      <w:sz w:val="16"/>
      <w:szCs w:val="16"/>
      <w:effect w:val="none"/>
      <w:vertAlign w:val="baseline"/>
      <w:cs w:val="0"/>
      <w:em w:val="none"/>
      <w:lang w:val="vi-VN"/>
    </w:rPr>
  </w:style>
  <w:style w:type="character" w:customStyle="1" w:styleId="CharChar10">
    <w:name w:val="Char Char10"/>
    <w:rsid w:val="00A9072D"/>
    <w:rPr>
      <w:rFonts w:ascii="Tahoma" w:eastAsia="Calibri" w:hAnsi="Tahoma" w:cs="Tahoma"/>
      <w:w w:val="100"/>
      <w:position w:val="-1"/>
      <w:sz w:val="16"/>
      <w:szCs w:val="16"/>
      <w:effect w:val="none"/>
      <w:vertAlign w:val="baseline"/>
      <w:cs w:val="0"/>
      <w:em w:val="none"/>
      <w:lang w:eastAsia="en-US"/>
    </w:rPr>
  </w:style>
  <w:style w:type="character" w:customStyle="1" w:styleId="CharChar9">
    <w:name w:val="Char Char9"/>
    <w:rsid w:val="00A9072D"/>
    <w:rPr>
      <w:b/>
      <w:bCs/>
      <w:w w:val="100"/>
      <w:position w:val="-1"/>
      <w:sz w:val="20"/>
      <w:szCs w:val="20"/>
      <w:effect w:val="none"/>
      <w:vertAlign w:val="baseline"/>
      <w:cs w:val="0"/>
      <w:em w:val="none"/>
      <w:lang w:eastAsia="en-US"/>
    </w:rPr>
  </w:style>
  <w:style w:type="character" w:customStyle="1" w:styleId="FooterChar1">
    <w:name w:val="Footer Char1"/>
    <w:uiPriority w:val="99"/>
    <w:rsid w:val="00A9072D"/>
    <w:rPr>
      <w:rFonts w:ascii=".VnTime" w:eastAsia=".VnTime"/>
      <w:w w:val="100"/>
      <w:kern w:val="2"/>
      <w:position w:val="-1"/>
      <w:szCs w:val="24"/>
      <w:effect w:val="none"/>
      <w:vertAlign w:val="baseline"/>
      <w:cs w:val="0"/>
      <w:em w:val="none"/>
      <w:lang w:val="en-US" w:eastAsia="ko-KR" w:bidi="ar-SA"/>
    </w:rPr>
  </w:style>
  <w:style w:type="numbering" w:customStyle="1" w:styleId="Style1">
    <w:name w:val="Style1"/>
    <w:rsid w:val="00A9072D"/>
    <w:pPr>
      <w:numPr>
        <w:numId w:val="3"/>
      </w:numPr>
    </w:pPr>
  </w:style>
  <w:style w:type="paragraph" w:styleId="PlainText">
    <w:name w:val="Plain Text"/>
    <w:basedOn w:val="Normal"/>
    <w:link w:val="PlainTextChar"/>
    <w:rsid w:val="00A9072D"/>
    <w:pPr>
      <w:widowControl w:val="0"/>
      <w:suppressAutoHyphens/>
      <w:spacing w:before="60" w:after="0" w:line="240" w:lineRule="auto"/>
      <w:ind w:leftChars="-1" w:left="-1" w:hangingChars="1" w:hanging="1"/>
      <w:jc w:val="both"/>
      <w:textDirection w:val="btLr"/>
      <w:textAlignment w:val="top"/>
      <w:outlineLvl w:val="0"/>
    </w:pPr>
    <w:rPr>
      <w:rFonts w:ascii="SimSun" w:eastAsia="SimSun" w:hAnsi="Courier New" w:cs="Times New Roman"/>
      <w:position w:val="-1"/>
      <w:sz w:val="21"/>
      <w:szCs w:val="21"/>
      <w:lang w:eastAsia="zh-CN"/>
      <w14:ligatures w14:val="none"/>
    </w:rPr>
  </w:style>
  <w:style w:type="character" w:customStyle="1" w:styleId="PlainTextChar">
    <w:name w:val="Plain Text Char"/>
    <w:basedOn w:val="DefaultParagraphFont"/>
    <w:link w:val="PlainText"/>
    <w:rsid w:val="00A9072D"/>
    <w:rPr>
      <w:rFonts w:ascii="SimSun" w:eastAsia="SimSun" w:hAnsi="Courier New" w:cs="Times New Roman"/>
      <w:position w:val="-1"/>
      <w:sz w:val="21"/>
      <w:szCs w:val="21"/>
      <w:lang w:eastAsia="zh-CN"/>
      <w14:ligatures w14:val="none"/>
    </w:rPr>
  </w:style>
  <w:style w:type="paragraph" w:customStyle="1" w:styleId="noidung">
    <w:name w:val="noidung"/>
    <w:basedOn w:val="Normal"/>
    <w:rsid w:val="00A9072D"/>
    <w:pPr>
      <w:suppressAutoHyphens/>
      <w:spacing w:before="100" w:beforeAutospacing="1" w:after="100" w:afterAutospacing="1" w:line="240" w:lineRule="auto"/>
      <w:ind w:leftChars="-1" w:left="-1" w:hangingChars="1" w:hanging="1"/>
      <w:jc w:val="both"/>
      <w:textDirection w:val="btLr"/>
      <w:textAlignment w:val="top"/>
      <w:outlineLvl w:val="0"/>
    </w:pPr>
    <w:rPr>
      <w:rFonts w:ascii="Times New Roman" w:eastAsia="Times New Roman" w:hAnsi="Times New Roman" w:cs="Times New Roman"/>
      <w:kern w:val="0"/>
      <w:position w:val="-1"/>
      <w:sz w:val="24"/>
      <w:szCs w:val="24"/>
      <w14:ligatures w14:val="none"/>
    </w:rPr>
  </w:style>
  <w:style w:type="paragraph" w:customStyle="1" w:styleId="toc20">
    <w:name w:val="toc2"/>
    <w:basedOn w:val="Normal"/>
    <w:rsid w:val="00A9072D"/>
    <w:pPr>
      <w:suppressAutoHyphens/>
      <w:spacing w:before="100" w:beforeAutospacing="1" w:after="100" w:afterAutospacing="1" w:line="240" w:lineRule="auto"/>
      <w:ind w:leftChars="-1" w:left="-1" w:hangingChars="1" w:hanging="1"/>
      <w:jc w:val="both"/>
      <w:textDirection w:val="btLr"/>
      <w:textAlignment w:val="top"/>
      <w:outlineLvl w:val="0"/>
    </w:pPr>
    <w:rPr>
      <w:rFonts w:ascii="Times New Roman" w:eastAsia="Times New Roman" w:hAnsi="Times New Roman" w:cs="Times New Roman"/>
      <w:kern w:val="0"/>
      <w:position w:val="-1"/>
      <w:sz w:val="24"/>
      <w:szCs w:val="24"/>
      <w14:ligatures w14:val="none"/>
    </w:rPr>
  </w:style>
  <w:style w:type="paragraph" w:customStyle="1" w:styleId="normal-p">
    <w:name w:val="normal-p"/>
    <w:basedOn w:val="Normal"/>
    <w:rsid w:val="00A9072D"/>
    <w:pPr>
      <w:suppressAutoHyphens/>
      <w:spacing w:before="100" w:beforeAutospacing="1" w:after="100" w:afterAutospacing="1" w:line="240" w:lineRule="auto"/>
      <w:ind w:leftChars="-1" w:left="-1" w:hangingChars="1" w:hanging="1"/>
      <w:jc w:val="both"/>
      <w:textDirection w:val="btLr"/>
      <w:textAlignment w:val="top"/>
      <w:outlineLvl w:val="0"/>
    </w:pPr>
    <w:rPr>
      <w:rFonts w:ascii="Times New Roman" w:eastAsia="Times New Roman" w:hAnsi="Times New Roman" w:cs="Times New Roman"/>
      <w:kern w:val="0"/>
      <w:position w:val="-1"/>
      <w:sz w:val="24"/>
      <w:szCs w:val="24"/>
      <w14:ligatures w14:val="none"/>
    </w:rPr>
  </w:style>
  <w:style w:type="character" w:customStyle="1" w:styleId="normal-h">
    <w:name w:val="normal-h"/>
    <w:rsid w:val="00A9072D"/>
    <w:rPr>
      <w:w w:val="100"/>
      <w:position w:val="-1"/>
      <w:effect w:val="none"/>
      <w:vertAlign w:val="baseline"/>
      <w:cs w:val="0"/>
      <w:em w:val="none"/>
    </w:rPr>
  </w:style>
  <w:style w:type="paragraph" w:styleId="Revision">
    <w:name w:val="Revision"/>
    <w:uiPriority w:val="99"/>
    <w:rsid w:val="00A9072D"/>
    <w:pPr>
      <w:suppressAutoHyphens/>
      <w:spacing w:before="60" w:after="40" w:line="276" w:lineRule="auto"/>
      <w:ind w:leftChars="-1" w:left="-1" w:hangingChars="1" w:hanging="1"/>
      <w:jc w:val="both"/>
      <w:textDirection w:val="btLr"/>
      <w:textAlignment w:val="top"/>
      <w:outlineLvl w:val="0"/>
    </w:pPr>
    <w:rPr>
      <w:rFonts w:ascii="Times New Roman" w:eastAsia="Times New Roman" w:hAnsi="Times New Roman" w:cs="Times New Roman"/>
      <w:kern w:val="0"/>
      <w:position w:val="-1"/>
      <w14:ligatures w14:val="none"/>
    </w:rPr>
  </w:style>
  <w:style w:type="character" w:customStyle="1" w:styleId="Heading6Char1">
    <w:name w:val="Heading 6 Char1"/>
    <w:rsid w:val="00A9072D"/>
    <w:rPr>
      <w:rFonts w:ascii="Cambria" w:eastAsia="Times New Roman" w:hAnsi="Cambria" w:cs="Times New Roman"/>
      <w:i/>
      <w:iCs/>
      <w:color w:val="243F60"/>
      <w:w w:val="100"/>
      <w:position w:val="-1"/>
      <w:sz w:val="28"/>
      <w:szCs w:val="28"/>
      <w:effect w:val="none"/>
      <w:vertAlign w:val="baseline"/>
      <w:cs w:val="0"/>
      <w:em w:val="none"/>
      <w:lang w:val="vi-VN"/>
    </w:rPr>
  </w:style>
  <w:style w:type="paragraph" w:styleId="TOC5">
    <w:name w:val="toc 5"/>
    <w:basedOn w:val="Normal"/>
    <w:next w:val="Normal"/>
    <w:uiPriority w:val="39"/>
    <w:qFormat/>
    <w:rsid w:val="00A9072D"/>
    <w:pPr>
      <w:suppressAutoHyphens/>
      <w:spacing w:after="0" w:line="276" w:lineRule="auto"/>
      <w:ind w:leftChars="-1" w:left="1120" w:hangingChars="1" w:hanging="1"/>
      <w:textDirection w:val="btLr"/>
      <w:textAlignment w:val="top"/>
      <w:outlineLvl w:val="0"/>
    </w:pPr>
    <w:rPr>
      <w:rFonts w:ascii="Calibri" w:eastAsia="Calibri" w:hAnsi="Calibri" w:cs="Calibri"/>
      <w:kern w:val="0"/>
      <w:position w:val="-1"/>
      <w:sz w:val="20"/>
      <w:szCs w:val="20"/>
      <w14:ligatures w14:val="none"/>
    </w:rPr>
  </w:style>
  <w:style w:type="paragraph" w:styleId="TOC6">
    <w:name w:val="toc 6"/>
    <w:basedOn w:val="Normal"/>
    <w:next w:val="Normal"/>
    <w:uiPriority w:val="39"/>
    <w:qFormat/>
    <w:rsid w:val="00A9072D"/>
    <w:pPr>
      <w:suppressAutoHyphens/>
      <w:spacing w:after="0" w:line="276" w:lineRule="auto"/>
      <w:ind w:leftChars="-1" w:left="1400" w:hangingChars="1" w:hanging="1"/>
      <w:textDirection w:val="btLr"/>
      <w:textAlignment w:val="top"/>
      <w:outlineLvl w:val="0"/>
    </w:pPr>
    <w:rPr>
      <w:rFonts w:ascii="Calibri" w:eastAsia="Calibri" w:hAnsi="Calibri" w:cs="Calibri"/>
      <w:kern w:val="0"/>
      <w:position w:val="-1"/>
      <w:sz w:val="20"/>
      <w:szCs w:val="20"/>
      <w14:ligatures w14:val="none"/>
    </w:rPr>
  </w:style>
  <w:style w:type="paragraph" w:styleId="TOC7">
    <w:name w:val="toc 7"/>
    <w:basedOn w:val="Normal"/>
    <w:next w:val="Normal"/>
    <w:uiPriority w:val="39"/>
    <w:qFormat/>
    <w:rsid w:val="00A9072D"/>
    <w:pPr>
      <w:suppressAutoHyphens/>
      <w:spacing w:after="0" w:line="276" w:lineRule="auto"/>
      <w:ind w:leftChars="-1" w:left="1680" w:hangingChars="1" w:hanging="1"/>
      <w:textDirection w:val="btLr"/>
      <w:textAlignment w:val="top"/>
      <w:outlineLvl w:val="0"/>
    </w:pPr>
    <w:rPr>
      <w:rFonts w:ascii="Calibri" w:eastAsia="Calibri" w:hAnsi="Calibri" w:cs="Calibri"/>
      <w:kern w:val="0"/>
      <w:position w:val="-1"/>
      <w:sz w:val="20"/>
      <w:szCs w:val="20"/>
      <w14:ligatures w14:val="none"/>
    </w:rPr>
  </w:style>
  <w:style w:type="paragraph" w:styleId="TOC8">
    <w:name w:val="toc 8"/>
    <w:basedOn w:val="Normal"/>
    <w:next w:val="Normal"/>
    <w:uiPriority w:val="39"/>
    <w:qFormat/>
    <w:rsid w:val="00A9072D"/>
    <w:pPr>
      <w:suppressAutoHyphens/>
      <w:spacing w:after="0" w:line="276" w:lineRule="auto"/>
      <w:ind w:leftChars="-1" w:left="1960" w:hangingChars="1" w:hanging="1"/>
      <w:textDirection w:val="btLr"/>
      <w:textAlignment w:val="top"/>
      <w:outlineLvl w:val="0"/>
    </w:pPr>
    <w:rPr>
      <w:rFonts w:ascii="Calibri" w:eastAsia="Calibri" w:hAnsi="Calibri" w:cs="Calibri"/>
      <w:kern w:val="0"/>
      <w:position w:val="-1"/>
      <w:sz w:val="20"/>
      <w:szCs w:val="20"/>
      <w14:ligatures w14:val="none"/>
    </w:rPr>
  </w:style>
  <w:style w:type="paragraph" w:styleId="TOC9">
    <w:name w:val="toc 9"/>
    <w:basedOn w:val="Normal"/>
    <w:next w:val="Normal"/>
    <w:uiPriority w:val="39"/>
    <w:qFormat/>
    <w:rsid w:val="00A9072D"/>
    <w:pPr>
      <w:suppressAutoHyphens/>
      <w:spacing w:after="0" w:line="276" w:lineRule="auto"/>
      <w:ind w:leftChars="-1" w:left="2240" w:hangingChars="1" w:hanging="1"/>
      <w:textDirection w:val="btLr"/>
      <w:textAlignment w:val="top"/>
      <w:outlineLvl w:val="0"/>
    </w:pPr>
    <w:rPr>
      <w:rFonts w:ascii="Calibri" w:eastAsia="Calibri" w:hAnsi="Calibri" w:cs="Calibri"/>
      <w:kern w:val="0"/>
      <w:position w:val="-1"/>
      <w:sz w:val="20"/>
      <w:szCs w:val="20"/>
      <w14:ligatures w14:val="none"/>
    </w:rPr>
  </w:style>
  <w:style w:type="paragraph" w:customStyle="1" w:styleId="ptitle">
    <w:name w:val="ptitle"/>
    <w:basedOn w:val="Normal"/>
    <w:rsid w:val="00A9072D"/>
    <w:pPr>
      <w:suppressAutoHyphens/>
      <w:spacing w:before="100" w:beforeAutospacing="1" w:after="100" w:afterAutospacing="1" w:line="240" w:lineRule="auto"/>
      <w:ind w:leftChars="-1" w:left="-1" w:hangingChars="1" w:hanging="1"/>
      <w:jc w:val="both"/>
      <w:textDirection w:val="btLr"/>
      <w:textAlignment w:val="top"/>
      <w:outlineLvl w:val="0"/>
    </w:pPr>
    <w:rPr>
      <w:rFonts w:ascii="Times New Roman" w:eastAsia="Times New Roman" w:hAnsi="Times New Roman" w:cs="Times New Roman"/>
      <w:kern w:val="0"/>
      <w:position w:val="-1"/>
      <w:sz w:val="24"/>
      <w:szCs w:val="24"/>
      <w14:ligatures w14:val="none"/>
    </w:rPr>
  </w:style>
  <w:style w:type="paragraph" w:customStyle="1" w:styleId="pbody">
    <w:name w:val="pbody"/>
    <w:basedOn w:val="Normal"/>
    <w:rsid w:val="00A9072D"/>
    <w:pPr>
      <w:suppressAutoHyphens/>
      <w:spacing w:before="100" w:beforeAutospacing="1" w:after="100" w:afterAutospacing="1" w:line="240" w:lineRule="auto"/>
      <w:ind w:leftChars="-1" w:left="-1" w:hangingChars="1" w:hanging="1"/>
      <w:jc w:val="both"/>
      <w:textDirection w:val="btLr"/>
      <w:textAlignment w:val="top"/>
      <w:outlineLvl w:val="0"/>
    </w:pPr>
    <w:rPr>
      <w:rFonts w:ascii="Times New Roman" w:eastAsia="Times New Roman" w:hAnsi="Times New Roman" w:cs="Times New Roman"/>
      <w:kern w:val="0"/>
      <w:position w:val="-1"/>
      <w:sz w:val="24"/>
      <w:szCs w:val="24"/>
      <w14:ligatures w14:val="none"/>
    </w:rPr>
  </w:style>
  <w:style w:type="paragraph" w:styleId="Caption">
    <w:name w:val="caption"/>
    <w:basedOn w:val="Normal"/>
    <w:next w:val="Normal"/>
    <w:qFormat/>
    <w:rsid w:val="00A9072D"/>
    <w:pPr>
      <w:suppressAutoHyphens/>
      <w:spacing w:before="60" w:after="200" w:line="240" w:lineRule="auto"/>
      <w:ind w:leftChars="-1" w:left="-1" w:hangingChars="1" w:hanging="1"/>
      <w:jc w:val="both"/>
      <w:textDirection w:val="btLr"/>
      <w:textAlignment w:val="top"/>
      <w:outlineLvl w:val="0"/>
    </w:pPr>
    <w:rPr>
      <w:rFonts w:ascii="Times New Roman" w:eastAsia="Calibri" w:hAnsi="Times New Roman" w:cs="Times New Roman"/>
      <w:b/>
      <w:bCs/>
      <w:color w:val="4F81BD"/>
      <w:kern w:val="0"/>
      <w:position w:val="-1"/>
      <w:sz w:val="18"/>
      <w:szCs w:val="18"/>
      <w14:ligatures w14:val="none"/>
    </w:rPr>
  </w:style>
  <w:style w:type="character" w:customStyle="1" w:styleId="il">
    <w:name w:val="il"/>
    <w:rsid w:val="00A9072D"/>
    <w:rPr>
      <w:w w:val="100"/>
      <w:position w:val="-1"/>
      <w:effect w:val="none"/>
      <w:vertAlign w:val="baseline"/>
      <w:cs w:val="0"/>
      <w:em w:val="none"/>
    </w:rPr>
  </w:style>
  <w:style w:type="paragraph" w:styleId="TableofFigures">
    <w:name w:val="table of figures"/>
    <w:basedOn w:val="Normal"/>
    <w:next w:val="Normal"/>
    <w:qFormat/>
    <w:rsid w:val="00A9072D"/>
    <w:pPr>
      <w:suppressAutoHyphens/>
      <w:spacing w:before="60" w:after="0" w:line="276" w:lineRule="auto"/>
      <w:ind w:leftChars="-1" w:left="-1" w:hangingChars="1" w:hanging="1"/>
      <w:jc w:val="both"/>
      <w:textDirection w:val="btLr"/>
      <w:textAlignment w:val="top"/>
      <w:outlineLvl w:val="0"/>
    </w:pPr>
    <w:rPr>
      <w:rFonts w:ascii="Times New Roman" w:eastAsia="Calibri" w:hAnsi="Times New Roman" w:cs="Times New Roman"/>
      <w:kern w:val="0"/>
      <w:position w:val="-1"/>
      <w:sz w:val="28"/>
      <w:szCs w:val="28"/>
      <w14:ligatures w14:val="none"/>
    </w:rPr>
  </w:style>
  <w:style w:type="character" w:customStyle="1" w:styleId="PlaceholderText1">
    <w:name w:val="Placeholder Text1"/>
    <w:uiPriority w:val="99"/>
    <w:rsid w:val="00A9072D"/>
    <w:rPr>
      <w:color w:val="808080"/>
      <w:w w:val="100"/>
      <w:position w:val="-1"/>
      <w:effect w:val="none"/>
      <w:vertAlign w:val="baseline"/>
      <w:cs w:val="0"/>
      <w:em w:val="none"/>
    </w:rPr>
  </w:style>
  <w:style w:type="character" w:customStyle="1" w:styleId="fn">
    <w:name w:val="fn"/>
    <w:rsid w:val="00A9072D"/>
    <w:rPr>
      <w:w w:val="100"/>
      <w:position w:val="-1"/>
      <w:effect w:val="none"/>
      <w:vertAlign w:val="baseline"/>
      <w:cs w:val="0"/>
      <w:em w:val="none"/>
    </w:rPr>
  </w:style>
  <w:style w:type="character" w:customStyle="1" w:styleId="Subtitle1">
    <w:name w:val="Subtitle1"/>
    <w:rsid w:val="00A9072D"/>
    <w:rPr>
      <w:w w:val="100"/>
      <w:position w:val="-1"/>
      <w:effect w:val="none"/>
      <w:vertAlign w:val="baseline"/>
      <w:cs w:val="0"/>
      <w:em w:val="none"/>
    </w:rPr>
  </w:style>
  <w:style w:type="paragraph" w:customStyle="1" w:styleId="g2">
    <w:name w:val="g2"/>
    <w:basedOn w:val="Normal"/>
    <w:qFormat/>
    <w:rsid w:val="00A9072D"/>
    <w:pPr>
      <w:suppressAutoHyphens/>
      <w:autoSpaceDE w:val="0"/>
      <w:autoSpaceDN w:val="0"/>
      <w:adjustRightInd w:val="0"/>
      <w:spacing w:before="240" w:after="60" w:line="400" w:lineRule="atLeast"/>
      <w:ind w:leftChars="-1" w:left="-1" w:hangingChars="1" w:hanging="1"/>
      <w:textDirection w:val="btLr"/>
      <w:textAlignment w:val="top"/>
      <w:outlineLvl w:val="0"/>
    </w:pPr>
    <w:rPr>
      <w:rFonts w:ascii="Times New Roman Bold" w:eastAsia="Arial" w:hAnsi="Times New Roman Bold" w:cs="Times New Roman"/>
      <w:b/>
      <w:bCs/>
      <w:kern w:val="0"/>
      <w:position w:val="-1"/>
      <w:sz w:val="28"/>
      <w:szCs w:val="24"/>
      <w:lang w:val="vi-VN" w:eastAsia="vi-VN"/>
      <w14:ligatures w14:val="none"/>
    </w:rPr>
  </w:style>
  <w:style w:type="paragraph" w:customStyle="1" w:styleId="Char1">
    <w:name w:val="Char1"/>
    <w:basedOn w:val="Normal"/>
    <w:rsid w:val="00A9072D"/>
    <w:pPr>
      <w:pageBreakBefore/>
      <w:suppressAutoHyphens/>
      <w:spacing w:after="120" w:line="240" w:lineRule="auto"/>
      <w:ind w:leftChars="-1" w:left="-1" w:hangingChars="1" w:hanging="1"/>
      <w:jc w:val="center"/>
      <w:textDirection w:val="btLr"/>
      <w:textAlignment w:val="top"/>
      <w:outlineLvl w:val="0"/>
    </w:pPr>
    <w:rPr>
      <w:rFonts w:ascii="Tahoma" w:eastAsia="Times New Roman" w:hAnsi="Tahoma" w:cs="Tahoma"/>
      <w:color w:val="FFFFFF"/>
      <w:spacing w:val="20"/>
      <w:kern w:val="0"/>
      <w:position w:val="-1"/>
      <w:lang w:val="en-GB" w:eastAsia="zh-CN"/>
      <w14:ligatures w14:val="none"/>
    </w:rPr>
  </w:style>
  <w:style w:type="character" w:customStyle="1" w:styleId="title10">
    <w:name w:val="title1"/>
    <w:rsid w:val="00A9072D"/>
    <w:rPr>
      <w:rFonts w:ascii="Times New Roman" w:hAnsi="Times New Roman" w:cs="Times New Roman" w:hint="default"/>
      <w:b/>
      <w:bCs/>
      <w:color w:val="009561"/>
      <w:w w:val="100"/>
      <w:position w:val="-1"/>
      <w:sz w:val="26"/>
      <w:szCs w:val="26"/>
      <w:effect w:val="none"/>
      <w:vertAlign w:val="baseline"/>
      <w:cs w:val="0"/>
      <w:em w:val="none"/>
    </w:rPr>
  </w:style>
  <w:style w:type="paragraph" w:styleId="BlockText">
    <w:name w:val="Block Text"/>
    <w:basedOn w:val="Normal"/>
    <w:uiPriority w:val="99"/>
    <w:rsid w:val="00A9072D"/>
    <w:pPr>
      <w:suppressAutoHyphens/>
      <w:spacing w:after="0" w:line="360" w:lineRule="auto"/>
      <w:ind w:leftChars="-1" w:left="-1" w:hangingChars="1" w:hanging="1"/>
      <w:jc w:val="both"/>
      <w:textDirection w:val="btLr"/>
      <w:textAlignment w:val="top"/>
      <w:outlineLvl w:val="0"/>
    </w:pPr>
    <w:rPr>
      <w:rFonts w:ascii=".VnTime" w:eastAsia="Times New Roman" w:hAnsi=".VnTime" w:cs="Times New Roman"/>
      <w:kern w:val="0"/>
      <w:position w:val="-1"/>
      <w:sz w:val="26"/>
      <w:szCs w:val="20"/>
      <w14:ligatures w14:val="none"/>
    </w:rPr>
  </w:style>
  <w:style w:type="character" w:customStyle="1" w:styleId="dnnalignleft">
    <w:name w:val="dnnalignleft"/>
    <w:rsid w:val="00A9072D"/>
    <w:rPr>
      <w:w w:val="100"/>
      <w:position w:val="-1"/>
      <w:effect w:val="none"/>
      <w:vertAlign w:val="baseline"/>
      <w:cs w:val="0"/>
      <w:em w:val="none"/>
    </w:rPr>
  </w:style>
  <w:style w:type="character" w:customStyle="1" w:styleId="fontstyle31">
    <w:name w:val="fontstyle31"/>
    <w:rsid w:val="00A9072D"/>
    <w:rPr>
      <w:rFonts w:ascii="TimesNewRomanPSMT" w:eastAsia="TimesNewRomanPSMT" w:hint="eastAsia"/>
      <w:color w:val="000000"/>
      <w:w w:val="100"/>
      <w:position w:val="-1"/>
      <w:sz w:val="26"/>
      <w:szCs w:val="26"/>
      <w:effect w:val="none"/>
      <w:vertAlign w:val="baseline"/>
      <w:cs w:val="0"/>
      <w:em w:val="none"/>
    </w:rPr>
  </w:style>
  <w:style w:type="character" w:customStyle="1" w:styleId="a-size-extra-large">
    <w:name w:val="a-size-extra-large"/>
    <w:rsid w:val="00A9072D"/>
    <w:rPr>
      <w:w w:val="100"/>
      <w:position w:val="-1"/>
      <w:effect w:val="none"/>
      <w:vertAlign w:val="baseline"/>
      <w:cs w:val="0"/>
      <w:em w:val="none"/>
    </w:rPr>
  </w:style>
  <w:style w:type="character" w:customStyle="1" w:styleId="a-size-large">
    <w:name w:val="a-size-large"/>
    <w:rsid w:val="00A9072D"/>
    <w:rPr>
      <w:w w:val="100"/>
      <w:position w:val="-1"/>
      <w:effect w:val="none"/>
      <w:vertAlign w:val="baseline"/>
      <w:cs w:val="0"/>
      <w:em w:val="none"/>
    </w:rPr>
  </w:style>
  <w:style w:type="character" w:customStyle="1" w:styleId="pageheader1">
    <w:name w:val="pageheader1"/>
    <w:rsid w:val="00A9072D"/>
    <w:rPr>
      <w:b/>
      <w:bCs/>
      <w:color w:val="006699"/>
      <w:w w:val="100"/>
      <w:position w:val="-1"/>
      <w:sz w:val="30"/>
      <w:szCs w:val="30"/>
      <w:u w:val="none"/>
      <w:effect w:val="none"/>
      <w:vertAlign w:val="baseline"/>
      <w:cs w:val="0"/>
      <w:em w:val="none"/>
    </w:rPr>
  </w:style>
  <w:style w:type="character" w:customStyle="1" w:styleId="plaintxtgray">
    <w:name w:val="plaintxtgray"/>
    <w:rsid w:val="00A9072D"/>
    <w:rPr>
      <w:w w:val="100"/>
      <w:position w:val="-1"/>
      <w:effect w:val="none"/>
      <w:vertAlign w:val="baseline"/>
      <w:cs w:val="0"/>
      <w:em w:val="none"/>
    </w:rPr>
  </w:style>
  <w:style w:type="character" w:customStyle="1" w:styleId="a-size-medium">
    <w:name w:val="a-size-medium"/>
    <w:rsid w:val="00A9072D"/>
    <w:rPr>
      <w:w w:val="100"/>
      <w:position w:val="-1"/>
      <w:effect w:val="none"/>
      <w:vertAlign w:val="baseline"/>
      <w:cs w:val="0"/>
      <w:em w:val="none"/>
    </w:rPr>
  </w:style>
  <w:style w:type="paragraph" w:styleId="NormalIndent">
    <w:name w:val="Normal Indent"/>
    <w:basedOn w:val="Normal"/>
    <w:uiPriority w:val="99"/>
    <w:qFormat/>
    <w:rsid w:val="00A9072D"/>
    <w:pPr>
      <w:suppressAutoHyphens/>
      <w:spacing w:before="60" w:after="60" w:line="276" w:lineRule="auto"/>
      <w:ind w:leftChars="-1" w:left="720" w:hangingChars="1" w:hanging="1"/>
      <w:textDirection w:val="btLr"/>
      <w:textAlignment w:val="top"/>
      <w:outlineLvl w:val="0"/>
    </w:pPr>
    <w:rPr>
      <w:rFonts w:ascii="Times New Roman" w:eastAsia="Calibri" w:hAnsi="Times New Roman" w:cs="Times New Roman"/>
      <w:kern w:val="0"/>
      <w:position w:val="-1"/>
      <w:sz w:val="24"/>
      <w14:ligatures w14:val="none"/>
    </w:rPr>
  </w:style>
  <w:style w:type="character" w:customStyle="1" w:styleId="MediumGrid11">
    <w:name w:val="Medium Grid 11"/>
    <w:uiPriority w:val="99"/>
    <w:rsid w:val="00A9072D"/>
    <w:rPr>
      <w:color w:val="808080"/>
      <w:w w:val="100"/>
      <w:position w:val="-1"/>
      <w:effect w:val="none"/>
      <w:vertAlign w:val="baseline"/>
      <w:cs w:val="0"/>
      <w:em w:val="none"/>
    </w:rPr>
  </w:style>
  <w:style w:type="paragraph" w:customStyle="1" w:styleId="NormalBulet1">
    <w:name w:val="Normal_Bulet1"/>
    <w:basedOn w:val="Normal"/>
    <w:rsid w:val="00A9072D"/>
    <w:pPr>
      <w:numPr>
        <w:numId w:val="2"/>
      </w:numPr>
      <w:suppressAutoHyphens/>
      <w:spacing w:after="80" w:line="276" w:lineRule="auto"/>
      <w:ind w:leftChars="-1" w:left="-1" w:hangingChars="1" w:hanging="1"/>
      <w:textDirection w:val="btLr"/>
      <w:textAlignment w:val="top"/>
      <w:outlineLvl w:val="0"/>
    </w:pPr>
    <w:rPr>
      <w:rFonts w:ascii="Times New Roman" w:eastAsia="Batang" w:hAnsi="Times New Roman" w:cs="Times New Roman"/>
      <w:kern w:val="0"/>
      <w:position w:val="-1"/>
      <w:sz w:val="24"/>
      <w:szCs w:val="24"/>
      <w:lang w:eastAsia="ko-KR"/>
      <w14:ligatures w14:val="none"/>
    </w:rPr>
  </w:style>
  <w:style w:type="character" w:customStyle="1" w:styleId="NormalBulet1Char">
    <w:name w:val="Normal_Bulet1 Char"/>
    <w:rsid w:val="00A9072D"/>
    <w:rPr>
      <w:rFonts w:ascii="Times New Roman" w:eastAsia="Batang" w:hAnsi="Times New Roman" w:cs="Times New Roman"/>
      <w:w w:val="100"/>
      <w:position w:val="-1"/>
      <w:sz w:val="24"/>
      <w:szCs w:val="24"/>
      <w:effect w:val="none"/>
      <w:vertAlign w:val="baseline"/>
      <w:cs w:val="0"/>
      <w:em w:val="none"/>
      <w:lang w:eastAsia="ko-KR"/>
    </w:rPr>
  </w:style>
  <w:style w:type="paragraph" w:customStyle="1" w:styleId="k3">
    <w:name w:val="k3"/>
    <w:basedOn w:val="PlainText"/>
    <w:rsid w:val="00A9072D"/>
    <w:pPr>
      <w:widowControl/>
      <w:overflowPunct w:val="0"/>
      <w:autoSpaceDE w:val="0"/>
      <w:autoSpaceDN w:val="0"/>
      <w:adjustRightInd w:val="0"/>
      <w:spacing w:line="340" w:lineRule="atLeast"/>
      <w:ind w:firstLine="0"/>
      <w:textAlignment w:val="baseline"/>
    </w:pPr>
    <w:rPr>
      <w:rFonts w:ascii=".VnArial Narrow" w:eastAsia="Times New Roman" w:hAnsi=".VnArial Narrow"/>
      <w:b/>
      <w:i/>
      <w:kern w:val="0"/>
      <w:sz w:val="22"/>
      <w:szCs w:val="20"/>
    </w:rPr>
  </w:style>
  <w:style w:type="paragraph" w:customStyle="1" w:styleId="StyleTimesNewRoman12ptJustifiedFirstline039Before">
    <w:name w:val="Style Times New Roman 12 pt Justified First line:  0.39&quot; Before..."/>
    <w:basedOn w:val="Normal"/>
    <w:rsid w:val="00A9072D"/>
    <w:pPr>
      <w:suppressAutoHyphens/>
      <w:spacing w:after="0" w:line="276" w:lineRule="auto"/>
      <w:ind w:leftChars="-1" w:left="-1" w:hangingChars="1" w:hanging="1"/>
      <w:jc w:val="both"/>
      <w:textDirection w:val="btLr"/>
      <w:textAlignment w:val="top"/>
      <w:outlineLvl w:val="0"/>
    </w:pPr>
    <w:rPr>
      <w:rFonts w:ascii="Times New Roman" w:eastAsia="Times New Roman" w:hAnsi="Times New Roman" w:cs="Times New Roman"/>
      <w:spacing w:val="-6"/>
      <w:kern w:val="0"/>
      <w:position w:val="-1"/>
      <w:sz w:val="28"/>
      <w:szCs w:val="28"/>
      <w14:ligatures w14:val="none"/>
    </w:rPr>
  </w:style>
  <w:style w:type="character" w:customStyle="1" w:styleId="gl">
    <w:name w:val="gl"/>
    <w:rsid w:val="00A9072D"/>
    <w:rPr>
      <w:w w:val="100"/>
      <w:position w:val="-1"/>
      <w:effect w:val="none"/>
      <w:vertAlign w:val="baseline"/>
      <w:cs w:val="0"/>
      <w:em w:val="none"/>
    </w:rPr>
  </w:style>
  <w:style w:type="character" w:customStyle="1" w:styleId="binding">
    <w:name w:val="binding"/>
    <w:rsid w:val="00A9072D"/>
    <w:rPr>
      <w:w w:val="100"/>
      <w:position w:val="-1"/>
      <w:effect w:val="none"/>
      <w:vertAlign w:val="baseline"/>
      <w:cs w:val="0"/>
      <w:em w:val="none"/>
    </w:rPr>
  </w:style>
  <w:style w:type="paragraph" w:customStyle="1" w:styleId="StyleTimesNewRoman12ptJustifiedFirstline05Before">
    <w:name w:val="Style Times New Roman 12 pt Justified First line:  0.5&quot; Before:..."/>
    <w:basedOn w:val="Normal"/>
    <w:uiPriority w:val="99"/>
    <w:rsid w:val="00A9072D"/>
    <w:pPr>
      <w:suppressAutoHyphens/>
      <w:spacing w:before="120" w:after="0" w:line="240" w:lineRule="auto"/>
      <w:ind w:leftChars="-1" w:left="-1" w:hangingChars="1" w:hanging="1"/>
      <w:jc w:val="both"/>
      <w:textDirection w:val="btLr"/>
      <w:textAlignment w:val="top"/>
      <w:outlineLvl w:val="0"/>
    </w:pPr>
    <w:rPr>
      <w:rFonts w:ascii="Times New Roman" w:eastAsia="Times New Roman" w:hAnsi="Times New Roman" w:cs="Times New Roman"/>
      <w:kern w:val="0"/>
      <w:position w:val="-1"/>
      <w:sz w:val="24"/>
      <w:szCs w:val="24"/>
      <w14:ligatures w14:val="none"/>
    </w:rPr>
  </w:style>
  <w:style w:type="paragraph" w:customStyle="1" w:styleId="4">
    <w:name w:val="4"/>
    <w:basedOn w:val="Normal"/>
    <w:rsid w:val="00A9072D"/>
    <w:pPr>
      <w:suppressAutoHyphens/>
      <w:spacing w:after="0" w:line="360" w:lineRule="auto"/>
      <w:ind w:leftChars="-1" w:left="851" w:hangingChars="1" w:hanging="1"/>
      <w:jc w:val="both"/>
      <w:textDirection w:val="btLr"/>
      <w:textAlignment w:val="top"/>
      <w:outlineLvl w:val="0"/>
    </w:pPr>
    <w:rPr>
      <w:rFonts w:ascii="Times New Roman" w:eastAsia="Times New Roman" w:hAnsi="Times New Roman" w:cs="Times New Roman"/>
      <w:kern w:val="0"/>
      <w:position w:val="-1"/>
      <w:sz w:val="28"/>
      <w:szCs w:val="28"/>
      <w14:ligatures w14:val="none"/>
    </w:rPr>
  </w:style>
  <w:style w:type="paragraph" w:customStyle="1" w:styleId="5">
    <w:name w:val="5"/>
    <w:basedOn w:val="Normal"/>
    <w:rsid w:val="00A9072D"/>
    <w:pPr>
      <w:suppressAutoHyphens/>
      <w:spacing w:after="0" w:line="360" w:lineRule="auto"/>
      <w:ind w:leftChars="-1" w:left="1134" w:hangingChars="1" w:hanging="1"/>
      <w:jc w:val="both"/>
      <w:textDirection w:val="btLr"/>
      <w:textAlignment w:val="top"/>
      <w:outlineLvl w:val="0"/>
    </w:pPr>
    <w:rPr>
      <w:rFonts w:ascii="Times New Roman" w:eastAsia="Times New Roman" w:hAnsi="Times New Roman" w:cs="Times New Roman"/>
      <w:kern w:val="0"/>
      <w:position w:val="-1"/>
      <w:sz w:val="28"/>
      <w:szCs w:val="28"/>
      <w14:ligatures w14:val="none"/>
    </w:rPr>
  </w:style>
  <w:style w:type="paragraph" w:customStyle="1" w:styleId="nomal">
    <w:name w:val="nomal"/>
    <w:basedOn w:val="Title"/>
    <w:rsid w:val="00A9072D"/>
    <w:pPr>
      <w:suppressAutoHyphens/>
      <w:autoSpaceDE/>
      <w:autoSpaceDN/>
      <w:spacing w:before="100" w:beforeAutospacing="1" w:after="20" w:line="312" w:lineRule="auto"/>
      <w:ind w:leftChars="-1" w:left="-1" w:hangingChars="1" w:hanging="1"/>
      <w:textDirection w:val="btLr"/>
      <w:textAlignment w:val="top"/>
      <w:outlineLvl w:val="0"/>
    </w:pPr>
    <w:rPr>
      <w:rFonts w:ascii="Times New Roman" w:eastAsia="Times New Roman" w:hAnsi="Times New Roman"/>
      <w:bCs w:val="0"/>
      <w:noProof/>
      <w:position w:val="-1"/>
      <w:sz w:val="26"/>
      <w:szCs w:val="32"/>
    </w:rPr>
  </w:style>
  <w:style w:type="character" w:customStyle="1" w:styleId="ListParagraphChar">
    <w:name w:val="List Paragraph Char"/>
    <w:rsid w:val="00A9072D"/>
    <w:rPr>
      <w:rFonts w:ascii="Times New Roman" w:eastAsia="Times New Roman" w:hAnsi="Times New Roman" w:cs="Times New Roman"/>
      <w:w w:val="100"/>
      <w:position w:val="-1"/>
      <w:sz w:val="28"/>
      <w:szCs w:val="28"/>
      <w:effect w:val="none"/>
      <w:vertAlign w:val="baseline"/>
      <w:cs w:val="0"/>
      <w:em w:val="none"/>
    </w:rPr>
  </w:style>
  <w:style w:type="table" w:customStyle="1" w:styleId="TableGrid11">
    <w:name w:val="Table Grid11"/>
    <w:basedOn w:val="TableNormal"/>
    <w:next w:val="TableGrid"/>
    <w:rsid w:val="00A9072D"/>
    <w:pPr>
      <w:suppressAutoHyphens/>
      <w:spacing w:after="0" w:line="240" w:lineRule="auto"/>
      <w:ind w:leftChars="-1" w:left="-1" w:hangingChars="1" w:hanging="1"/>
      <w:textDirection w:val="btLr"/>
      <w:textAlignment w:val="top"/>
      <w:outlineLvl w:val="0"/>
    </w:pPr>
    <w:rPr>
      <w:rFonts w:ascii="Times New Roman" w:eastAsia="Times New Roman" w:hAnsi="Times New Roman" w:cs="Times New Roman"/>
      <w:kern w:val="0"/>
      <w:position w:val="-1"/>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9072D"/>
    <w:pPr>
      <w:suppressAutoHyphens/>
      <w:spacing w:after="0" w:line="240" w:lineRule="auto"/>
      <w:ind w:leftChars="-1" w:left="-1" w:hangingChars="1" w:hanging="1"/>
      <w:textDirection w:val="btLr"/>
      <w:textAlignment w:val="top"/>
      <w:outlineLvl w:val="0"/>
    </w:pPr>
    <w:rPr>
      <w:rFonts w:ascii="Times New Roman" w:eastAsia="Times New Roman" w:hAnsi="Times New Roman" w:cs="Times New Roman"/>
      <w:kern w:val="0"/>
      <w:position w:val="-1"/>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9072D"/>
    <w:pPr>
      <w:suppressAutoHyphens/>
      <w:spacing w:after="0" w:line="240" w:lineRule="auto"/>
      <w:ind w:leftChars="-1" w:left="-1" w:hangingChars="1" w:hanging="1"/>
      <w:textDirection w:val="btLr"/>
      <w:textAlignment w:val="top"/>
      <w:outlineLvl w:val="0"/>
    </w:pPr>
    <w:rPr>
      <w:rFonts w:ascii="Times New Roman" w:eastAsia="Times New Roman" w:hAnsi="Times New Roman" w:cs="Times New Roman"/>
      <w:kern w:val="0"/>
      <w:position w:val="-1"/>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9072D"/>
    <w:pPr>
      <w:suppressAutoHyphens/>
      <w:spacing w:after="0" w:line="240" w:lineRule="auto"/>
      <w:ind w:leftChars="-1" w:left="-1" w:hangingChars="1" w:hanging="1"/>
      <w:textDirection w:val="btLr"/>
      <w:textAlignment w:val="top"/>
      <w:outlineLvl w:val="0"/>
    </w:pPr>
    <w:rPr>
      <w:rFonts w:ascii="Times New Roman" w:eastAsia="Times New Roman" w:hAnsi="Times New Roman" w:cs="Times New Roman"/>
      <w:kern w:val="0"/>
      <w:position w:val="-1"/>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9072D"/>
    <w:pPr>
      <w:suppressAutoHyphens/>
      <w:spacing w:after="0" w:line="240" w:lineRule="auto"/>
      <w:ind w:leftChars="-1" w:left="-1" w:hangingChars="1" w:hanging="1"/>
      <w:textDirection w:val="btLr"/>
      <w:textAlignment w:val="top"/>
      <w:outlineLvl w:val="0"/>
    </w:pPr>
    <w:rPr>
      <w:rFonts w:ascii="Times New Roman" w:eastAsia="Times New Roman" w:hAnsi="Times New Roman" w:cs="Times New Roman"/>
      <w:kern w:val="0"/>
      <w:position w:val="-1"/>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A9072D"/>
    <w:pPr>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67">
    <w:name w:val="xl67"/>
    <w:basedOn w:val="Normal"/>
    <w:rsid w:val="00A9072D"/>
    <w:pPr>
      <w:suppressAutoHyphens/>
      <w:spacing w:before="100" w:beforeAutospacing="1" w:after="100" w:afterAutospacing="1" w:line="240" w:lineRule="auto"/>
      <w:ind w:leftChars="-1" w:left="-1" w:hangingChars="1" w:hanging="1"/>
      <w:jc w:val="center"/>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68">
    <w:name w:val="xl68"/>
    <w:basedOn w:val="Normal"/>
    <w:rsid w:val="00A9072D"/>
    <w:pPr>
      <w:shd w:val="clear" w:color="000000" w:fill="FFFFFF"/>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69">
    <w:name w:val="xl69"/>
    <w:basedOn w:val="Normal"/>
    <w:rsid w:val="00A9072D"/>
    <w:pPr>
      <w:pBdr>
        <w:top w:val="double" w:sz="6" w:space="0" w:color="auto"/>
        <w:left w:val="single" w:sz="4" w:space="0" w:color="auto"/>
        <w:bottom w:val="single" w:sz="4" w:space="0" w:color="auto"/>
        <w:right w:val="single" w:sz="4" w:space="0" w:color="auto"/>
      </w:pBdr>
      <w:shd w:val="clear" w:color="000000" w:fill="CCFFCC"/>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70">
    <w:name w:val="xl70"/>
    <w:basedOn w:val="Normal"/>
    <w:rsid w:val="00A9072D"/>
    <w:pPr>
      <w:pBdr>
        <w:top w:val="single" w:sz="4" w:space="0" w:color="auto"/>
        <w:left w:val="single" w:sz="4" w:space="0" w:color="auto"/>
        <w:bottom w:val="single" w:sz="4" w:space="0" w:color="auto"/>
        <w:right w:val="single" w:sz="4" w:space="0" w:color="auto"/>
      </w:pBdr>
      <w:shd w:val="clear" w:color="000000" w:fill="CCFFCC"/>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i/>
      <w:iCs/>
      <w:kern w:val="0"/>
      <w:position w:val="-1"/>
      <w:sz w:val="20"/>
      <w:szCs w:val="20"/>
      <w14:ligatures w14:val="none"/>
    </w:rPr>
  </w:style>
  <w:style w:type="paragraph" w:customStyle="1" w:styleId="xl71">
    <w:name w:val="xl71"/>
    <w:basedOn w:val="Normal"/>
    <w:rsid w:val="00A9072D"/>
    <w:pPr>
      <w:pBdr>
        <w:top w:val="single" w:sz="4" w:space="0" w:color="auto"/>
        <w:left w:val="single" w:sz="4" w:space="0" w:color="auto"/>
        <w:bottom w:val="single" w:sz="4" w:space="0" w:color="auto"/>
        <w:right w:val="single" w:sz="4" w:space="0" w:color="auto"/>
      </w:pBdr>
      <w:shd w:val="clear" w:color="000000" w:fill="CCFFCC"/>
      <w:suppressAutoHyphens/>
      <w:spacing w:before="100" w:beforeAutospacing="1" w:after="100" w:afterAutospacing="1" w:line="240" w:lineRule="auto"/>
      <w:ind w:leftChars="-1" w:left="-1" w:hangingChars="1" w:hanging="1"/>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72">
    <w:name w:val="xl72"/>
    <w:basedOn w:val="Normal"/>
    <w:rsid w:val="00A9072D"/>
    <w:pPr>
      <w:pBdr>
        <w:top w:val="single" w:sz="4" w:space="0" w:color="auto"/>
        <w:left w:val="single" w:sz="4" w:space="0" w:color="auto"/>
        <w:bottom w:val="single" w:sz="4" w:space="0" w:color="auto"/>
        <w:right w:val="single" w:sz="4" w:space="0" w:color="auto"/>
      </w:pBdr>
      <w:shd w:val="clear" w:color="000000" w:fill="FCD5B4"/>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73">
    <w:name w:val="xl73"/>
    <w:basedOn w:val="Normal"/>
    <w:rsid w:val="00A9072D"/>
    <w:pPr>
      <w:pBdr>
        <w:top w:val="single" w:sz="4" w:space="0" w:color="auto"/>
        <w:left w:val="single" w:sz="4" w:space="0" w:color="auto"/>
        <w:bottom w:val="single" w:sz="4" w:space="0" w:color="auto"/>
        <w:right w:val="single" w:sz="4" w:space="0" w:color="auto"/>
      </w:pBdr>
      <w:shd w:val="clear" w:color="000000" w:fill="FCD5B4"/>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74">
    <w:name w:val="xl74"/>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75">
    <w:name w:val="xl75"/>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76">
    <w:name w:val="xl76"/>
    <w:basedOn w:val="Normal"/>
    <w:rsid w:val="00A9072D"/>
    <w:pPr>
      <w:pBdr>
        <w:top w:val="single" w:sz="4" w:space="0" w:color="auto"/>
        <w:left w:val="double" w:sz="6"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77">
    <w:name w:val="xl77"/>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78">
    <w:name w:val="xl78"/>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79">
    <w:name w:val="xl79"/>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80">
    <w:name w:val="xl80"/>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81">
    <w:name w:val="xl81"/>
    <w:basedOn w:val="Normal"/>
    <w:rsid w:val="00A9072D"/>
    <w:pPr>
      <w:pBdr>
        <w:top w:val="single" w:sz="4" w:space="0" w:color="auto"/>
        <w:left w:val="single" w:sz="4" w:space="0" w:color="auto"/>
        <w:bottom w:val="single" w:sz="4" w:space="0" w:color="auto"/>
        <w:right w:val="single" w:sz="4" w:space="0" w:color="auto"/>
      </w:pBdr>
      <w:shd w:val="clear" w:color="000000" w:fill="FCD5B4"/>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82">
    <w:name w:val="xl82"/>
    <w:basedOn w:val="Normal"/>
    <w:rsid w:val="00A9072D"/>
    <w:pPr>
      <w:pBdr>
        <w:top w:val="single" w:sz="4" w:space="0" w:color="auto"/>
        <w:left w:val="single" w:sz="4" w:space="0" w:color="auto"/>
        <w:bottom w:val="single" w:sz="4" w:space="0" w:color="auto"/>
        <w:right w:val="single" w:sz="4" w:space="0" w:color="auto"/>
      </w:pBdr>
      <w:shd w:val="clear" w:color="000000" w:fill="CCC0DA"/>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i/>
      <w:iCs/>
      <w:kern w:val="0"/>
      <w:position w:val="-1"/>
      <w:sz w:val="20"/>
      <w:szCs w:val="20"/>
      <w14:ligatures w14:val="none"/>
    </w:rPr>
  </w:style>
  <w:style w:type="paragraph" w:customStyle="1" w:styleId="xl83">
    <w:name w:val="xl83"/>
    <w:basedOn w:val="Normal"/>
    <w:rsid w:val="00A9072D"/>
    <w:pPr>
      <w:pBdr>
        <w:top w:val="single" w:sz="4" w:space="0" w:color="auto"/>
        <w:left w:val="single" w:sz="4" w:space="0" w:color="auto"/>
        <w:bottom w:val="single" w:sz="4" w:space="0" w:color="auto"/>
        <w:right w:val="single" w:sz="4" w:space="0" w:color="auto"/>
      </w:pBdr>
      <w:shd w:val="clear" w:color="000000" w:fill="CCC0DA"/>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i/>
      <w:iCs/>
      <w:kern w:val="0"/>
      <w:position w:val="-1"/>
      <w:sz w:val="20"/>
      <w:szCs w:val="20"/>
      <w14:ligatures w14:val="none"/>
    </w:rPr>
  </w:style>
  <w:style w:type="paragraph" w:customStyle="1" w:styleId="xl84">
    <w:name w:val="xl84"/>
    <w:basedOn w:val="Normal"/>
    <w:rsid w:val="00A9072D"/>
    <w:pPr>
      <w:pBdr>
        <w:top w:val="single" w:sz="4" w:space="0" w:color="auto"/>
        <w:left w:val="single" w:sz="4" w:space="0" w:color="auto"/>
        <w:bottom w:val="single" w:sz="4" w:space="0" w:color="auto"/>
        <w:right w:val="single" w:sz="4" w:space="0" w:color="auto"/>
      </w:pBdr>
      <w:shd w:val="clear" w:color="000000" w:fill="CCC0DA"/>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85">
    <w:name w:val="xl85"/>
    <w:basedOn w:val="Normal"/>
    <w:rsid w:val="00A9072D"/>
    <w:pPr>
      <w:pBdr>
        <w:top w:val="single" w:sz="4" w:space="0" w:color="auto"/>
        <w:left w:val="single" w:sz="4" w:space="0" w:color="auto"/>
        <w:bottom w:val="single" w:sz="4" w:space="0" w:color="auto"/>
        <w:right w:val="single" w:sz="4" w:space="0" w:color="auto"/>
      </w:pBdr>
      <w:shd w:val="clear" w:color="000000" w:fill="C5D9F1"/>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i/>
      <w:iCs/>
      <w:kern w:val="0"/>
      <w:position w:val="-1"/>
      <w:sz w:val="20"/>
      <w:szCs w:val="20"/>
      <w14:ligatures w14:val="none"/>
    </w:rPr>
  </w:style>
  <w:style w:type="paragraph" w:customStyle="1" w:styleId="xl86">
    <w:name w:val="xl86"/>
    <w:basedOn w:val="Normal"/>
    <w:rsid w:val="00A9072D"/>
    <w:pPr>
      <w:pBdr>
        <w:top w:val="single" w:sz="4" w:space="0" w:color="auto"/>
        <w:left w:val="single" w:sz="4" w:space="0" w:color="auto"/>
        <w:bottom w:val="single" w:sz="4" w:space="0" w:color="auto"/>
        <w:right w:val="single" w:sz="4" w:space="0" w:color="auto"/>
      </w:pBdr>
      <w:shd w:val="clear" w:color="000000" w:fill="C5D9F1"/>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87">
    <w:name w:val="xl87"/>
    <w:basedOn w:val="Normal"/>
    <w:rsid w:val="00A9072D"/>
    <w:pPr>
      <w:pBdr>
        <w:top w:val="single" w:sz="4" w:space="0" w:color="auto"/>
        <w:left w:val="single" w:sz="4" w:space="0" w:color="auto"/>
        <w:bottom w:val="single" w:sz="4" w:space="0" w:color="auto"/>
        <w:right w:val="single" w:sz="4" w:space="0" w:color="auto"/>
      </w:pBdr>
      <w:shd w:val="clear" w:color="000000" w:fill="C5D9F1"/>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88">
    <w:name w:val="xl88"/>
    <w:basedOn w:val="Normal"/>
    <w:rsid w:val="00A9072D"/>
    <w:pPr>
      <w:pBdr>
        <w:top w:val="single" w:sz="4" w:space="0" w:color="auto"/>
        <w:left w:val="single" w:sz="4" w:space="0" w:color="auto"/>
        <w:bottom w:val="single" w:sz="4" w:space="0" w:color="auto"/>
        <w:right w:val="single" w:sz="4" w:space="0" w:color="auto"/>
      </w:pBdr>
      <w:shd w:val="clear" w:color="000000" w:fill="C5D9F1"/>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89">
    <w:name w:val="xl89"/>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90">
    <w:name w:val="xl90"/>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91">
    <w:name w:val="xl91"/>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92">
    <w:name w:val="xl92"/>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93">
    <w:name w:val="xl93"/>
    <w:basedOn w:val="Normal"/>
    <w:rsid w:val="00A9072D"/>
    <w:pPr>
      <w:pBdr>
        <w:left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94">
    <w:name w:val="xl94"/>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95">
    <w:name w:val="xl95"/>
    <w:basedOn w:val="Normal"/>
    <w:rsid w:val="00A9072D"/>
    <w:pPr>
      <w:pBdr>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96">
    <w:name w:val="xl96"/>
    <w:basedOn w:val="Normal"/>
    <w:rsid w:val="00A9072D"/>
    <w:pPr>
      <w:pBdr>
        <w:top w:val="single" w:sz="4" w:space="0" w:color="auto"/>
        <w:left w:val="single" w:sz="4" w:space="0" w:color="auto"/>
        <w:right w:val="single" w:sz="4" w:space="0" w:color="auto"/>
      </w:pBdr>
      <w:shd w:val="clear" w:color="000000" w:fill="C5D9F1"/>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97">
    <w:name w:val="xl97"/>
    <w:basedOn w:val="Normal"/>
    <w:rsid w:val="00A9072D"/>
    <w:pPr>
      <w:pBdr>
        <w:top w:val="single" w:sz="4" w:space="0" w:color="auto"/>
        <w:left w:val="single" w:sz="4" w:space="0" w:color="auto"/>
        <w:right w:val="single" w:sz="4" w:space="0" w:color="auto"/>
      </w:pBdr>
      <w:shd w:val="clear" w:color="000000" w:fill="C5D9F1"/>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98">
    <w:name w:val="xl98"/>
    <w:basedOn w:val="Normal"/>
    <w:rsid w:val="00A9072D"/>
    <w:pPr>
      <w:pBdr>
        <w:top w:val="single" w:sz="4" w:space="0" w:color="auto"/>
        <w:left w:val="single" w:sz="4" w:space="0" w:color="auto"/>
        <w:right w:val="single" w:sz="4" w:space="0" w:color="auto"/>
      </w:pBdr>
      <w:shd w:val="clear" w:color="000000" w:fill="C5D9F1"/>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99">
    <w:name w:val="xl99"/>
    <w:basedOn w:val="Normal"/>
    <w:rsid w:val="00A9072D"/>
    <w:pPr>
      <w:pBdr>
        <w:top w:val="single" w:sz="4" w:space="0" w:color="auto"/>
        <w:left w:val="single" w:sz="4" w:space="0" w:color="auto"/>
        <w:right w:val="single" w:sz="4" w:space="0" w:color="auto"/>
      </w:pBdr>
      <w:shd w:val="clear" w:color="000000" w:fill="C5D9F1"/>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100">
    <w:name w:val="xl100"/>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101">
    <w:name w:val="xl101"/>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102">
    <w:name w:val="xl102"/>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103">
    <w:name w:val="xl103"/>
    <w:basedOn w:val="Normal"/>
    <w:rsid w:val="00A9072D"/>
    <w:pPr>
      <w:pBdr>
        <w:top w:val="single" w:sz="4" w:space="0" w:color="auto"/>
        <w:left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104">
    <w:name w:val="xl104"/>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105">
    <w:name w:val="xl105"/>
    <w:basedOn w:val="Normal"/>
    <w:rsid w:val="00A9072D"/>
    <w:pPr>
      <w:pBdr>
        <w:left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106">
    <w:name w:val="xl106"/>
    <w:basedOn w:val="Normal"/>
    <w:rsid w:val="00A9072D"/>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107">
    <w:name w:val="xl107"/>
    <w:basedOn w:val="Normal"/>
    <w:rsid w:val="00A9072D"/>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line="240" w:lineRule="auto"/>
      <w:ind w:leftChars="-1" w:left="-1" w:hangingChars="1" w:hanging="1"/>
      <w:jc w:val="center"/>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108">
    <w:name w:val="xl108"/>
    <w:basedOn w:val="Normal"/>
    <w:rsid w:val="00A9072D"/>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109">
    <w:name w:val="xl109"/>
    <w:basedOn w:val="Normal"/>
    <w:rsid w:val="00A9072D"/>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kern w:val="0"/>
      <w:position w:val="-1"/>
      <w:sz w:val="20"/>
      <w:szCs w:val="20"/>
      <w14:ligatures w14:val="none"/>
    </w:rPr>
  </w:style>
  <w:style w:type="paragraph" w:customStyle="1" w:styleId="xl110">
    <w:name w:val="xl110"/>
    <w:basedOn w:val="Normal"/>
    <w:rsid w:val="00A9072D"/>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i/>
      <w:iCs/>
      <w:kern w:val="0"/>
      <w:position w:val="-1"/>
      <w:sz w:val="20"/>
      <w:szCs w:val="20"/>
      <w14:ligatures w14:val="none"/>
    </w:rPr>
  </w:style>
  <w:style w:type="paragraph" w:customStyle="1" w:styleId="xl111">
    <w:name w:val="xl111"/>
    <w:basedOn w:val="Normal"/>
    <w:rsid w:val="00A9072D"/>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112">
    <w:name w:val="xl112"/>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113">
    <w:name w:val="xl113"/>
    <w:basedOn w:val="Normal"/>
    <w:rsid w:val="00A9072D"/>
    <w:pPr>
      <w:pBdr>
        <w:top w:val="single" w:sz="4" w:space="0" w:color="auto"/>
        <w:left w:val="single" w:sz="4" w:space="0" w:color="auto"/>
        <w:bottom w:val="single" w:sz="4" w:space="0" w:color="auto"/>
        <w:right w:val="single" w:sz="4" w:space="0" w:color="auto"/>
      </w:pBdr>
      <w:shd w:val="clear" w:color="000000" w:fill="CCFFCC"/>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14">
    <w:name w:val="xl114"/>
    <w:basedOn w:val="Normal"/>
    <w:rsid w:val="00A9072D"/>
    <w:pPr>
      <w:pBdr>
        <w:top w:val="single" w:sz="4" w:space="0" w:color="auto"/>
        <w:left w:val="double" w:sz="6" w:space="0" w:color="auto"/>
        <w:right w:val="single" w:sz="4" w:space="0" w:color="auto"/>
      </w:pBdr>
      <w:shd w:val="clear" w:color="000000" w:fill="C5D9F1"/>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i/>
      <w:iCs/>
      <w:kern w:val="0"/>
      <w:position w:val="-1"/>
      <w:sz w:val="20"/>
      <w:szCs w:val="20"/>
      <w14:ligatures w14:val="none"/>
    </w:rPr>
  </w:style>
  <w:style w:type="paragraph" w:customStyle="1" w:styleId="xl115">
    <w:name w:val="xl115"/>
    <w:basedOn w:val="Normal"/>
    <w:rsid w:val="00A9072D"/>
    <w:pPr>
      <w:pBdr>
        <w:top w:val="single" w:sz="4" w:space="0" w:color="auto"/>
        <w:left w:val="single" w:sz="4" w:space="0" w:color="auto"/>
        <w:right w:val="single" w:sz="4" w:space="0" w:color="auto"/>
      </w:pBdr>
      <w:shd w:val="clear" w:color="000000" w:fill="C5D9F1"/>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i/>
      <w:iCs/>
      <w:kern w:val="0"/>
      <w:position w:val="-1"/>
      <w:sz w:val="20"/>
      <w:szCs w:val="20"/>
      <w14:ligatures w14:val="none"/>
    </w:rPr>
  </w:style>
  <w:style w:type="paragraph" w:customStyle="1" w:styleId="xl116">
    <w:name w:val="xl116"/>
    <w:basedOn w:val="Normal"/>
    <w:rsid w:val="00A9072D"/>
    <w:pPr>
      <w:pBdr>
        <w:top w:val="single" w:sz="4" w:space="0" w:color="auto"/>
        <w:left w:val="double" w:sz="6" w:space="0" w:color="auto"/>
        <w:bottom w:val="single" w:sz="4" w:space="0" w:color="auto"/>
        <w:right w:val="single" w:sz="4" w:space="0" w:color="auto"/>
      </w:pBdr>
      <w:shd w:val="clear" w:color="000000" w:fill="FCD5B4"/>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17">
    <w:name w:val="xl117"/>
    <w:basedOn w:val="Normal"/>
    <w:rsid w:val="00A9072D"/>
    <w:pPr>
      <w:pBdr>
        <w:top w:val="single" w:sz="4" w:space="0" w:color="auto"/>
        <w:left w:val="single" w:sz="4" w:space="0" w:color="auto"/>
        <w:bottom w:val="single" w:sz="4" w:space="0" w:color="auto"/>
        <w:right w:val="single" w:sz="4" w:space="0" w:color="auto"/>
      </w:pBdr>
      <w:shd w:val="clear" w:color="000000" w:fill="FCD5B4"/>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18">
    <w:name w:val="xl118"/>
    <w:basedOn w:val="Normal"/>
    <w:rsid w:val="00A9072D"/>
    <w:pPr>
      <w:pBdr>
        <w:top w:val="single" w:sz="4" w:space="0" w:color="auto"/>
        <w:left w:val="double" w:sz="6" w:space="0" w:color="auto"/>
        <w:bottom w:val="single" w:sz="4" w:space="0" w:color="auto"/>
        <w:right w:val="single" w:sz="4" w:space="0" w:color="auto"/>
      </w:pBdr>
      <w:shd w:val="clear" w:color="000000" w:fill="CCC0DA"/>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b/>
      <w:bCs/>
      <w:i/>
      <w:iCs/>
      <w:kern w:val="0"/>
      <w:position w:val="-1"/>
      <w:sz w:val="20"/>
      <w:szCs w:val="20"/>
      <w14:ligatures w14:val="none"/>
    </w:rPr>
  </w:style>
  <w:style w:type="paragraph" w:customStyle="1" w:styleId="xl119">
    <w:name w:val="xl119"/>
    <w:basedOn w:val="Normal"/>
    <w:rsid w:val="00A9072D"/>
    <w:pPr>
      <w:pBdr>
        <w:top w:val="single" w:sz="4" w:space="0" w:color="auto"/>
        <w:left w:val="single" w:sz="4" w:space="0" w:color="auto"/>
        <w:bottom w:val="single" w:sz="4" w:space="0" w:color="auto"/>
        <w:right w:val="single" w:sz="4" w:space="0" w:color="auto"/>
      </w:pBdr>
      <w:shd w:val="clear" w:color="000000" w:fill="CCC0DA"/>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b/>
      <w:bCs/>
      <w:i/>
      <w:iCs/>
      <w:kern w:val="0"/>
      <w:position w:val="-1"/>
      <w:sz w:val="20"/>
      <w:szCs w:val="20"/>
      <w14:ligatures w14:val="none"/>
    </w:rPr>
  </w:style>
  <w:style w:type="paragraph" w:customStyle="1" w:styleId="xl120">
    <w:name w:val="xl120"/>
    <w:basedOn w:val="Normal"/>
    <w:rsid w:val="00A9072D"/>
    <w:pPr>
      <w:pBdr>
        <w:top w:val="double" w:sz="6" w:space="0" w:color="auto"/>
        <w:left w:val="double" w:sz="6" w:space="0" w:color="auto"/>
        <w:right w:val="single" w:sz="4" w:space="0" w:color="auto"/>
      </w:pBdr>
      <w:shd w:val="clear" w:color="000000" w:fill="CCFFCC"/>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21">
    <w:name w:val="xl121"/>
    <w:basedOn w:val="Normal"/>
    <w:rsid w:val="00A9072D"/>
    <w:pPr>
      <w:pBdr>
        <w:left w:val="double" w:sz="6"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122">
    <w:name w:val="xl122"/>
    <w:basedOn w:val="Normal"/>
    <w:rsid w:val="00A9072D"/>
    <w:pPr>
      <w:pBdr>
        <w:left w:val="single" w:sz="4" w:space="0" w:color="auto"/>
        <w:bottom w:val="single" w:sz="4" w:space="0" w:color="auto"/>
        <w:right w:val="single" w:sz="4" w:space="0" w:color="auto"/>
      </w:pBdr>
      <w:shd w:val="clear" w:color="000000" w:fill="CCFFCC"/>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23">
    <w:name w:val="xl123"/>
    <w:basedOn w:val="Normal"/>
    <w:rsid w:val="00A9072D"/>
    <w:pPr>
      <w:pBdr>
        <w:top w:val="double" w:sz="6" w:space="0" w:color="auto"/>
        <w:left w:val="single" w:sz="4" w:space="0" w:color="auto"/>
        <w:bottom w:val="single" w:sz="4" w:space="0" w:color="auto"/>
        <w:right w:val="single" w:sz="4" w:space="0" w:color="auto"/>
      </w:pBdr>
      <w:shd w:val="clear" w:color="000000" w:fill="CCFFCC"/>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24">
    <w:name w:val="xl124"/>
    <w:basedOn w:val="Normal"/>
    <w:rsid w:val="00A9072D"/>
    <w:pPr>
      <w:pBdr>
        <w:top w:val="single" w:sz="4" w:space="0" w:color="auto"/>
        <w:left w:val="single" w:sz="4" w:space="0" w:color="auto"/>
        <w:bottom w:val="single" w:sz="4" w:space="0" w:color="auto"/>
        <w:right w:val="single" w:sz="4" w:space="0" w:color="auto"/>
      </w:pBdr>
      <w:shd w:val="clear" w:color="000000" w:fill="CCFFCC"/>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25">
    <w:name w:val="xl125"/>
    <w:basedOn w:val="Normal"/>
    <w:rsid w:val="00A9072D"/>
    <w:pPr>
      <w:pBdr>
        <w:top w:val="single" w:sz="4" w:space="0" w:color="auto"/>
        <w:left w:val="single" w:sz="4" w:space="0" w:color="auto"/>
        <w:bottom w:val="single" w:sz="4" w:space="0" w:color="auto"/>
        <w:right w:val="single" w:sz="4" w:space="0" w:color="auto"/>
      </w:pBdr>
      <w:shd w:val="clear" w:color="000000" w:fill="CCFFCC"/>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26">
    <w:name w:val="xl126"/>
    <w:basedOn w:val="Normal"/>
    <w:rsid w:val="00A9072D"/>
    <w:pPr>
      <w:pBdr>
        <w:top w:val="single" w:sz="4" w:space="0" w:color="auto"/>
        <w:left w:val="double" w:sz="6" w:space="0" w:color="auto"/>
        <w:bottom w:val="single" w:sz="4" w:space="0" w:color="auto"/>
      </w:pBdr>
      <w:shd w:val="clear" w:color="000000" w:fill="FCD5B4"/>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27">
    <w:name w:val="xl127"/>
    <w:basedOn w:val="Normal"/>
    <w:rsid w:val="00A9072D"/>
    <w:pPr>
      <w:pBdr>
        <w:top w:val="single" w:sz="4" w:space="0" w:color="auto"/>
        <w:bottom w:val="single" w:sz="4" w:space="0" w:color="auto"/>
      </w:pBdr>
      <w:shd w:val="clear" w:color="000000" w:fill="FCD5B4"/>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28">
    <w:name w:val="xl128"/>
    <w:basedOn w:val="Normal"/>
    <w:rsid w:val="00A9072D"/>
    <w:pPr>
      <w:pBdr>
        <w:top w:val="double" w:sz="6" w:space="0" w:color="auto"/>
        <w:left w:val="single" w:sz="4" w:space="0" w:color="auto"/>
        <w:right w:val="single" w:sz="4" w:space="0" w:color="auto"/>
      </w:pBdr>
      <w:shd w:val="clear" w:color="000000" w:fill="CCFFCC"/>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29">
    <w:name w:val="xl129"/>
    <w:basedOn w:val="Normal"/>
    <w:rsid w:val="00A9072D"/>
    <w:pPr>
      <w:pBdr>
        <w:top w:val="single" w:sz="4" w:space="0" w:color="auto"/>
        <w:left w:val="double" w:sz="6" w:space="0" w:color="auto"/>
        <w:bottom w:val="single" w:sz="4" w:space="0" w:color="auto"/>
        <w:right w:val="single" w:sz="4" w:space="0" w:color="auto"/>
      </w:pBdr>
      <w:shd w:val="clear" w:color="000000" w:fill="C5D9F1"/>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i/>
      <w:iCs/>
      <w:kern w:val="0"/>
      <w:position w:val="-1"/>
      <w:sz w:val="20"/>
      <w:szCs w:val="20"/>
      <w14:ligatures w14:val="none"/>
    </w:rPr>
  </w:style>
  <w:style w:type="paragraph" w:customStyle="1" w:styleId="xl130">
    <w:name w:val="xl130"/>
    <w:basedOn w:val="Normal"/>
    <w:rsid w:val="00A9072D"/>
    <w:pPr>
      <w:pBdr>
        <w:top w:val="single" w:sz="4" w:space="0" w:color="auto"/>
        <w:left w:val="single" w:sz="4" w:space="0" w:color="auto"/>
        <w:bottom w:val="single" w:sz="4" w:space="0" w:color="auto"/>
        <w:right w:val="single" w:sz="4" w:space="0" w:color="auto"/>
      </w:pBdr>
      <w:shd w:val="clear" w:color="000000" w:fill="C5D9F1"/>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i/>
      <w:iCs/>
      <w:kern w:val="0"/>
      <w:position w:val="-1"/>
      <w:sz w:val="20"/>
      <w:szCs w:val="20"/>
      <w14:ligatures w14:val="none"/>
    </w:rPr>
  </w:style>
  <w:style w:type="paragraph" w:customStyle="1" w:styleId="xl66">
    <w:name w:val="xl66"/>
    <w:basedOn w:val="Normal"/>
    <w:rsid w:val="00A9072D"/>
    <w:pPr>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131">
    <w:name w:val="xl131"/>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b/>
      <w:bCs/>
      <w:kern w:val="0"/>
      <w:position w:val="-1"/>
      <w:sz w:val="20"/>
      <w:szCs w:val="20"/>
      <w14:ligatures w14:val="none"/>
    </w:rPr>
  </w:style>
  <w:style w:type="paragraph" w:customStyle="1" w:styleId="xl132">
    <w:name w:val="xl132"/>
    <w:basedOn w:val="Normal"/>
    <w:rsid w:val="00A9072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33">
    <w:name w:val="xl133"/>
    <w:basedOn w:val="Normal"/>
    <w:rsid w:val="00A9072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34">
    <w:name w:val="xl134"/>
    <w:basedOn w:val="Normal"/>
    <w:rsid w:val="00A9072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135">
    <w:name w:val="xl135"/>
    <w:basedOn w:val="Normal"/>
    <w:rsid w:val="00A9072D"/>
    <w:pPr>
      <w:pBdr>
        <w:top w:val="single" w:sz="4" w:space="0" w:color="auto"/>
        <w:left w:val="single" w:sz="4" w:space="0" w:color="auto"/>
        <w:bottom w:val="single" w:sz="4" w:space="0" w:color="auto"/>
        <w:right w:val="single" w:sz="4" w:space="0" w:color="auto"/>
      </w:pBdr>
      <w:shd w:val="clear" w:color="000000" w:fill="DAEEF3"/>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36">
    <w:name w:val="xl136"/>
    <w:basedOn w:val="Normal"/>
    <w:rsid w:val="00A9072D"/>
    <w:pPr>
      <w:pBdr>
        <w:top w:val="single" w:sz="4" w:space="0" w:color="auto"/>
        <w:left w:val="single" w:sz="4" w:space="0" w:color="auto"/>
        <w:bottom w:val="single" w:sz="4" w:space="0" w:color="auto"/>
        <w:right w:val="single" w:sz="4" w:space="0" w:color="auto"/>
      </w:pBdr>
      <w:shd w:val="clear" w:color="000000" w:fill="DAEEF3"/>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37">
    <w:name w:val="xl137"/>
    <w:basedOn w:val="Normal"/>
    <w:rsid w:val="00A9072D"/>
    <w:pPr>
      <w:pBdr>
        <w:top w:val="single" w:sz="4" w:space="0" w:color="auto"/>
        <w:left w:val="single" w:sz="4" w:space="0" w:color="auto"/>
        <w:bottom w:val="single" w:sz="4" w:space="0" w:color="auto"/>
        <w:right w:val="single" w:sz="4" w:space="0" w:color="auto"/>
      </w:pBdr>
      <w:shd w:val="clear" w:color="000000" w:fill="DAEEF3"/>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138">
    <w:name w:val="xl138"/>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139">
    <w:name w:val="xl139"/>
    <w:basedOn w:val="Normal"/>
    <w:rsid w:val="00A9072D"/>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140">
    <w:name w:val="xl140"/>
    <w:basedOn w:val="Normal"/>
    <w:rsid w:val="00A9072D"/>
    <w:pPr>
      <w:pBdr>
        <w:top w:val="single" w:sz="4" w:space="0" w:color="auto"/>
        <w:left w:val="single" w:sz="4" w:space="0" w:color="auto"/>
        <w:bottom w:val="single" w:sz="4" w:space="0" w:color="auto"/>
        <w:right w:val="single" w:sz="4" w:space="0" w:color="auto"/>
      </w:pBdr>
      <w:shd w:val="clear" w:color="000000" w:fill="CCFFCC"/>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41">
    <w:name w:val="xl141"/>
    <w:basedOn w:val="Normal"/>
    <w:rsid w:val="00A9072D"/>
    <w:pPr>
      <w:pBdr>
        <w:top w:val="single" w:sz="4" w:space="0" w:color="auto"/>
        <w:left w:val="double" w:sz="6" w:space="0" w:color="auto"/>
        <w:right w:val="single" w:sz="4" w:space="0" w:color="auto"/>
      </w:pBdr>
      <w:shd w:val="clear" w:color="000000" w:fill="C5D9F1"/>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i/>
      <w:iCs/>
      <w:kern w:val="0"/>
      <w:position w:val="-1"/>
      <w:sz w:val="20"/>
      <w:szCs w:val="20"/>
      <w14:ligatures w14:val="none"/>
    </w:rPr>
  </w:style>
  <w:style w:type="paragraph" w:customStyle="1" w:styleId="xl142">
    <w:name w:val="xl142"/>
    <w:basedOn w:val="Normal"/>
    <w:rsid w:val="00A9072D"/>
    <w:pPr>
      <w:pBdr>
        <w:top w:val="single" w:sz="4" w:space="0" w:color="auto"/>
        <w:left w:val="single" w:sz="4" w:space="0" w:color="auto"/>
        <w:right w:val="single" w:sz="4" w:space="0" w:color="auto"/>
      </w:pBdr>
      <w:shd w:val="clear" w:color="000000" w:fill="C5D9F1"/>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i/>
      <w:iCs/>
      <w:kern w:val="0"/>
      <w:position w:val="-1"/>
      <w:sz w:val="20"/>
      <w:szCs w:val="20"/>
      <w14:ligatures w14:val="none"/>
    </w:rPr>
  </w:style>
  <w:style w:type="paragraph" w:customStyle="1" w:styleId="xl143">
    <w:name w:val="xl143"/>
    <w:basedOn w:val="Normal"/>
    <w:rsid w:val="00A9072D"/>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b/>
      <w:bCs/>
      <w:i/>
      <w:iCs/>
      <w:kern w:val="0"/>
      <w:position w:val="-1"/>
      <w:sz w:val="20"/>
      <w:szCs w:val="20"/>
      <w14:ligatures w14:val="none"/>
    </w:rPr>
  </w:style>
  <w:style w:type="paragraph" w:customStyle="1" w:styleId="xl144">
    <w:name w:val="xl144"/>
    <w:basedOn w:val="Normal"/>
    <w:rsid w:val="00A9072D"/>
    <w:pPr>
      <w:pBdr>
        <w:top w:val="single" w:sz="4" w:space="0" w:color="auto"/>
        <w:left w:val="double" w:sz="6" w:space="0" w:color="auto"/>
        <w:bottom w:val="single" w:sz="4" w:space="0" w:color="auto"/>
        <w:right w:val="single" w:sz="4" w:space="0" w:color="auto"/>
      </w:pBdr>
      <w:shd w:val="clear" w:color="000000" w:fill="FCD5B4"/>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45">
    <w:name w:val="xl145"/>
    <w:basedOn w:val="Normal"/>
    <w:rsid w:val="00A9072D"/>
    <w:pPr>
      <w:pBdr>
        <w:top w:val="single" w:sz="4" w:space="0" w:color="auto"/>
        <w:left w:val="single" w:sz="4" w:space="0" w:color="auto"/>
        <w:bottom w:val="single" w:sz="4" w:space="0" w:color="auto"/>
        <w:right w:val="single" w:sz="4" w:space="0" w:color="auto"/>
      </w:pBdr>
      <w:shd w:val="clear" w:color="000000" w:fill="FCD5B4"/>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46">
    <w:name w:val="xl146"/>
    <w:basedOn w:val="Normal"/>
    <w:rsid w:val="00A9072D"/>
    <w:pPr>
      <w:pBdr>
        <w:top w:val="single" w:sz="4" w:space="0" w:color="auto"/>
        <w:left w:val="double" w:sz="6" w:space="0" w:color="auto"/>
        <w:bottom w:val="single" w:sz="4" w:space="0" w:color="auto"/>
        <w:right w:val="single" w:sz="4" w:space="0" w:color="auto"/>
      </w:pBdr>
      <w:shd w:val="clear" w:color="000000" w:fill="CCC0DA"/>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b/>
      <w:bCs/>
      <w:i/>
      <w:iCs/>
      <w:kern w:val="0"/>
      <w:position w:val="-1"/>
      <w:sz w:val="20"/>
      <w:szCs w:val="20"/>
      <w14:ligatures w14:val="none"/>
    </w:rPr>
  </w:style>
  <w:style w:type="paragraph" w:customStyle="1" w:styleId="xl147">
    <w:name w:val="xl147"/>
    <w:basedOn w:val="Normal"/>
    <w:rsid w:val="00A9072D"/>
    <w:pPr>
      <w:pBdr>
        <w:top w:val="single" w:sz="4" w:space="0" w:color="auto"/>
        <w:left w:val="single" w:sz="4" w:space="0" w:color="auto"/>
        <w:bottom w:val="single" w:sz="4" w:space="0" w:color="auto"/>
        <w:right w:val="single" w:sz="4" w:space="0" w:color="auto"/>
      </w:pBdr>
      <w:shd w:val="clear" w:color="000000" w:fill="CCC0DA"/>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b/>
      <w:bCs/>
      <w:i/>
      <w:iCs/>
      <w:kern w:val="0"/>
      <w:position w:val="-1"/>
      <w:sz w:val="20"/>
      <w:szCs w:val="20"/>
      <w14:ligatures w14:val="none"/>
    </w:rPr>
  </w:style>
  <w:style w:type="paragraph" w:customStyle="1" w:styleId="xl148">
    <w:name w:val="xl148"/>
    <w:basedOn w:val="Normal"/>
    <w:rsid w:val="00A9072D"/>
    <w:pPr>
      <w:pBdr>
        <w:top w:val="double" w:sz="6" w:space="0" w:color="auto"/>
        <w:left w:val="double" w:sz="6" w:space="0" w:color="auto"/>
        <w:right w:val="single" w:sz="4" w:space="0" w:color="auto"/>
      </w:pBdr>
      <w:shd w:val="clear" w:color="000000" w:fill="CCFFCC"/>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49">
    <w:name w:val="xl149"/>
    <w:basedOn w:val="Normal"/>
    <w:rsid w:val="00A9072D"/>
    <w:pPr>
      <w:pBdr>
        <w:left w:val="double" w:sz="6"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top"/>
      <w:outlineLvl w:val="0"/>
    </w:pPr>
    <w:rPr>
      <w:rFonts w:ascii="Times New Roman" w:eastAsia="MS Mincho" w:hAnsi="Times New Roman" w:cs="Times New Roman"/>
      <w:kern w:val="0"/>
      <w:position w:val="-1"/>
      <w:sz w:val="20"/>
      <w:szCs w:val="20"/>
      <w14:ligatures w14:val="none"/>
    </w:rPr>
  </w:style>
  <w:style w:type="paragraph" w:customStyle="1" w:styleId="xl150">
    <w:name w:val="xl150"/>
    <w:basedOn w:val="Normal"/>
    <w:rsid w:val="00A9072D"/>
    <w:pPr>
      <w:pBdr>
        <w:left w:val="single" w:sz="4" w:space="0" w:color="auto"/>
        <w:bottom w:val="single" w:sz="4" w:space="0" w:color="auto"/>
        <w:right w:val="single" w:sz="4" w:space="0" w:color="auto"/>
      </w:pBdr>
      <w:shd w:val="clear" w:color="000000" w:fill="CCFFCC"/>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51">
    <w:name w:val="xl151"/>
    <w:basedOn w:val="Normal"/>
    <w:rsid w:val="00A9072D"/>
    <w:pPr>
      <w:pBdr>
        <w:top w:val="double" w:sz="6" w:space="0" w:color="auto"/>
        <w:left w:val="single" w:sz="4" w:space="0" w:color="auto"/>
        <w:bottom w:val="single" w:sz="4" w:space="0" w:color="auto"/>
        <w:right w:val="single" w:sz="4" w:space="0" w:color="auto"/>
      </w:pBdr>
      <w:shd w:val="clear" w:color="000000" w:fill="CCFFCC"/>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52">
    <w:name w:val="xl152"/>
    <w:basedOn w:val="Normal"/>
    <w:rsid w:val="00A9072D"/>
    <w:pPr>
      <w:pBdr>
        <w:top w:val="single" w:sz="4" w:space="0" w:color="auto"/>
        <w:left w:val="single" w:sz="4" w:space="0" w:color="auto"/>
        <w:bottom w:val="single" w:sz="4" w:space="0" w:color="auto"/>
        <w:right w:val="single" w:sz="4" w:space="0" w:color="auto"/>
      </w:pBdr>
      <w:shd w:val="clear" w:color="000000" w:fill="CCFFCC"/>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53">
    <w:name w:val="xl153"/>
    <w:basedOn w:val="Normal"/>
    <w:rsid w:val="00A9072D"/>
    <w:pPr>
      <w:pBdr>
        <w:top w:val="single" w:sz="4" w:space="0" w:color="auto"/>
        <w:left w:val="single" w:sz="4" w:space="0" w:color="auto"/>
        <w:bottom w:val="single" w:sz="4" w:space="0" w:color="auto"/>
        <w:right w:val="single" w:sz="4" w:space="0" w:color="auto"/>
      </w:pBdr>
      <w:shd w:val="clear" w:color="000000" w:fill="CCFFCC"/>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54">
    <w:name w:val="xl154"/>
    <w:basedOn w:val="Normal"/>
    <w:rsid w:val="00A9072D"/>
    <w:pPr>
      <w:pBdr>
        <w:top w:val="single" w:sz="4" w:space="0" w:color="auto"/>
        <w:left w:val="double" w:sz="6" w:space="0" w:color="auto"/>
        <w:bottom w:val="single" w:sz="4" w:space="0" w:color="auto"/>
      </w:pBdr>
      <w:shd w:val="clear" w:color="000000" w:fill="FCD5B4"/>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55">
    <w:name w:val="xl155"/>
    <w:basedOn w:val="Normal"/>
    <w:rsid w:val="00A9072D"/>
    <w:pPr>
      <w:pBdr>
        <w:top w:val="single" w:sz="4" w:space="0" w:color="auto"/>
        <w:bottom w:val="single" w:sz="4" w:space="0" w:color="auto"/>
      </w:pBdr>
      <w:shd w:val="clear" w:color="000000" w:fill="FCD5B4"/>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56">
    <w:name w:val="xl156"/>
    <w:basedOn w:val="Normal"/>
    <w:rsid w:val="00A9072D"/>
    <w:pPr>
      <w:pBdr>
        <w:top w:val="double" w:sz="6" w:space="0" w:color="auto"/>
        <w:left w:val="single" w:sz="4" w:space="0" w:color="auto"/>
        <w:right w:val="single" w:sz="4" w:space="0" w:color="auto"/>
      </w:pBdr>
      <w:shd w:val="clear" w:color="000000" w:fill="CCFFCC"/>
      <w:suppressAutoHyphens/>
      <w:spacing w:before="100" w:beforeAutospacing="1" w:after="100" w:afterAutospacing="1" w:line="240" w:lineRule="auto"/>
      <w:ind w:leftChars="-1" w:left="-1" w:hangingChars="1" w:hanging="1"/>
      <w:jc w:val="center"/>
      <w:textDirection w:val="btLr"/>
      <w:textAlignment w:val="center"/>
      <w:outlineLvl w:val="0"/>
    </w:pPr>
    <w:rPr>
      <w:rFonts w:ascii="Times New Roman" w:eastAsia="MS Mincho" w:hAnsi="Times New Roman" w:cs="Times New Roman"/>
      <w:b/>
      <w:bCs/>
      <w:kern w:val="0"/>
      <w:position w:val="-1"/>
      <w:sz w:val="20"/>
      <w:szCs w:val="20"/>
      <w14:ligatures w14:val="none"/>
    </w:rPr>
  </w:style>
  <w:style w:type="paragraph" w:customStyle="1" w:styleId="xl157">
    <w:name w:val="xl157"/>
    <w:basedOn w:val="Normal"/>
    <w:rsid w:val="00A9072D"/>
    <w:pPr>
      <w:pBdr>
        <w:top w:val="single" w:sz="4" w:space="0" w:color="auto"/>
        <w:left w:val="single" w:sz="4" w:space="0" w:color="auto"/>
        <w:bottom w:val="single" w:sz="4" w:space="0" w:color="auto"/>
        <w:right w:val="single" w:sz="4" w:space="0" w:color="auto"/>
      </w:pBdr>
      <w:shd w:val="clear" w:color="000000" w:fill="FDE9D9"/>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b/>
      <w:bCs/>
      <w:i/>
      <w:iCs/>
      <w:kern w:val="0"/>
      <w:position w:val="-1"/>
      <w:sz w:val="20"/>
      <w:szCs w:val="20"/>
      <w14:ligatures w14:val="none"/>
    </w:rPr>
  </w:style>
  <w:style w:type="paragraph" w:customStyle="1" w:styleId="xl158">
    <w:name w:val="xl158"/>
    <w:basedOn w:val="Normal"/>
    <w:rsid w:val="00A9072D"/>
    <w:pPr>
      <w:pBdr>
        <w:top w:val="single" w:sz="4" w:space="0" w:color="auto"/>
        <w:left w:val="double" w:sz="6" w:space="0" w:color="auto"/>
        <w:bottom w:val="single" w:sz="4" w:space="0" w:color="auto"/>
        <w:right w:val="single" w:sz="4" w:space="0" w:color="auto"/>
      </w:pBdr>
      <w:shd w:val="clear" w:color="000000" w:fill="C5D9F1"/>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i/>
      <w:iCs/>
      <w:kern w:val="0"/>
      <w:position w:val="-1"/>
      <w:sz w:val="20"/>
      <w:szCs w:val="20"/>
      <w14:ligatures w14:val="none"/>
    </w:rPr>
  </w:style>
  <w:style w:type="paragraph" w:customStyle="1" w:styleId="xl159">
    <w:name w:val="xl159"/>
    <w:basedOn w:val="Normal"/>
    <w:rsid w:val="00A9072D"/>
    <w:pPr>
      <w:pBdr>
        <w:top w:val="single" w:sz="4" w:space="0" w:color="auto"/>
        <w:left w:val="single" w:sz="4" w:space="0" w:color="auto"/>
        <w:bottom w:val="single" w:sz="4" w:space="0" w:color="auto"/>
        <w:right w:val="single" w:sz="4" w:space="0" w:color="auto"/>
      </w:pBdr>
      <w:shd w:val="clear" w:color="000000" w:fill="C5D9F1"/>
      <w:suppressAutoHyphens/>
      <w:spacing w:before="100" w:beforeAutospacing="1" w:after="100" w:afterAutospacing="1" w:line="240" w:lineRule="auto"/>
      <w:ind w:leftChars="-1" w:left="-1" w:hangingChars="1" w:hanging="1"/>
      <w:jc w:val="both"/>
      <w:textDirection w:val="btLr"/>
      <w:textAlignment w:val="center"/>
      <w:outlineLvl w:val="0"/>
    </w:pPr>
    <w:rPr>
      <w:rFonts w:ascii="Times New Roman" w:eastAsia="MS Mincho" w:hAnsi="Times New Roman" w:cs="Times New Roman"/>
      <w:i/>
      <w:iCs/>
      <w:kern w:val="0"/>
      <w:position w:val="-1"/>
      <w:sz w:val="20"/>
      <w:szCs w:val="20"/>
      <w14:ligatures w14:val="none"/>
    </w:rPr>
  </w:style>
  <w:style w:type="table" w:styleId="ColorfulList-Accent1">
    <w:name w:val="Colorful List Accent 1"/>
    <w:basedOn w:val="TableNormal"/>
    <w:link w:val="ColorfulList-Accent1Char1"/>
    <w:unhideWhenUsed/>
    <w:rsid w:val="00A9072D"/>
    <w:pPr>
      <w:spacing w:after="0" w:line="240" w:lineRule="auto"/>
    </w:pPr>
    <w:rPr>
      <w:rFonts w:ascii="Calibri" w:eastAsia="Calibri" w:hAnsi="Calibri" w:cs="Times New Roman"/>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numbering" w:customStyle="1" w:styleId="NoList3">
    <w:name w:val="No List3"/>
    <w:next w:val="NoList"/>
    <w:uiPriority w:val="99"/>
    <w:semiHidden/>
    <w:unhideWhenUsed/>
    <w:rsid w:val="00CD3DB2"/>
  </w:style>
  <w:style w:type="paragraph" w:customStyle="1" w:styleId="Phnln">
    <w:name w:val="Phần lớn"/>
    <w:basedOn w:val="Normal"/>
    <w:link w:val="PhnlnChar"/>
    <w:qFormat/>
    <w:rsid w:val="002A2021"/>
    <w:pPr>
      <w:spacing w:beforeLines="20" w:afterLines="20" w:after="0" w:line="360" w:lineRule="auto"/>
    </w:pPr>
    <w:rPr>
      <w:rFonts w:ascii="Times New Roman Bold" w:eastAsia="Times New Roman" w:hAnsi="Times New Roman Bold" w:cs="Times New Roman"/>
      <w:b/>
      <w:caps/>
      <w:kern w:val="0"/>
      <w:sz w:val="24"/>
      <w:szCs w:val="24"/>
      <w14:ligatures w14:val="none"/>
    </w:rPr>
  </w:style>
  <w:style w:type="character" w:customStyle="1" w:styleId="PhnlnChar">
    <w:name w:val="Phần lớn Char"/>
    <w:basedOn w:val="DefaultParagraphFont"/>
    <w:link w:val="Phnln"/>
    <w:rsid w:val="002A2021"/>
    <w:rPr>
      <w:rFonts w:ascii="Times New Roman Bold" w:eastAsia="Times New Roman" w:hAnsi="Times New Roman Bold" w:cs="Times New Roman"/>
      <w:b/>
      <w:caps/>
      <w:kern w:val="0"/>
      <w:sz w:val="24"/>
      <w:szCs w:val="24"/>
      <w14:ligatures w14:val="none"/>
    </w:rPr>
  </w:style>
  <w:style w:type="paragraph" w:customStyle="1" w:styleId="Nidung">
    <w:name w:val="Nội dung"/>
    <w:basedOn w:val="Phnln"/>
    <w:link w:val="NidungChar"/>
    <w:qFormat/>
    <w:rsid w:val="002A2021"/>
    <w:pPr>
      <w:spacing w:before="20" w:after="20"/>
      <w:jc w:val="both"/>
    </w:pPr>
    <w:rPr>
      <w:rFonts w:ascii="Times New Roman" w:hAnsi="Times New Roman"/>
      <w:b w:val="0"/>
      <w:caps w:val="0"/>
    </w:rPr>
  </w:style>
  <w:style w:type="character" w:customStyle="1" w:styleId="NidungChar">
    <w:name w:val="Nội dung Char"/>
    <w:basedOn w:val="PhnlnChar"/>
    <w:link w:val="Nidung"/>
    <w:rsid w:val="002A2021"/>
    <w:rPr>
      <w:rFonts w:ascii="Times New Roman" w:eastAsia="Times New Roman" w:hAnsi="Times New Roman" w:cs="Times New Roman"/>
      <w:b w:val="0"/>
      <w:caps w:val="0"/>
      <w:kern w:val="0"/>
      <w:sz w:val="24"/>
      <w:szCs w:val="24"/>
      <w14:ligatures w14:val="none"/>
    </w:rPr>
  </w:style>
  <w:style w:type="paragraph" w:customStyle="1" w:styleId="msonormal0">
    <w:name w:val="msonormal"/>
    <w:basedOn w:val="Normal"/>
    <w:rsid w:val="00F60DCF"/>
    <w:pPr>
      <w:spacing w:before="100" w:beforeAutospacing="1" w:after="100" w:afterAutospacing="1" w:line="360" w:lineRule="auto"/>
    </w:pPr>
    <w:rPr>
      <w:rFonts w:ascii="Times New Roman" w:eastAsia="Times New Roman" w:hAnsi="Times New Roman" w:cs="Times New Roman"/>
      <w:kern w:val="0"/>
      <w:sz w:val="28"/>
      <w:szCs w:val="24"/>
      <w14:ligatures w14:val="none"/>
    </w:rPr>
  </w:style>
  <w:style w:type="paragraph" w:customStyle="1" w:styleId="xl63">
    <w:name w:val="xl63"/>
    <w:basedOn w:val="Normal"/>
    <w:rsid w:val="00F60DC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64">
    <w:name w:val="xl64"/>
    <w:basedOn w:val="Normal"/>
    <w:rsid w:val="00F60D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14:ligatures w14:val="none"/>
    </w:rPr>
  </w:style>
  <w:style w:type="paragraph" w:customStyle="1" w:styleId="phan">
    <w:name w:val="phan"/>
    <w:basedOn w:val="Normal"/>
    <w:rsid w:val="00F60DCF"/>
    <w:pPr>
      <w:spacing w:before="360" w:after="360" w:line="264" w:lineRule="auto"/>
      <w:jc w:val="center"/>
    </w:pPr>
    <w:rPr>
      <w:rFonts w:ascii="Times New Roman" w:eastAsia="Times New Roman" w:hAnsi="Times New Roman" w:cs="Times New Roman"/>
      <w:b/>
      <w:kern w:val="0"/>
      <w:sz w:val="30"/>
      <w:szCs w:val="30"/>
      <w14:ligatures w14:val="none"/>
    </w:rPr>
  </w:style>
  <w:style w:type="paragraph" w:customStyle="1" w:styleId="40">
    <w:name w:val="4."/>
    <w:basedOn w:val="Normal"/>
    <w:rsid w:val="00F60DCF"/>
    <w:pPr>
      <w:spacing w:before="120" w:after="120" w:line="240" w:lineRule="auto"/>
      <w:ind w:left="397"/>
    </w:pPr>
    <w:rPr>
      <w:rFonts w:ascii="Times New Roman" w:eastAsia="Times New Roman" w:hAnsi="Times New Roman" w:cs="Times New Roman"/>
      <w:i/>
      <w:kern w:val="0"/>
      <w:sz w:val="24"/>
      <w:szCs w:val="24"/>
      <w14:ligatures w14:val="none"/>
    </w:rPr>
  </w:style>
  <w:style w:type="character" w:customStyle="1" w:styleId="NenChar">
    <w:name w:val="Nen Char"/>
    <w:link w:val="Nen"/>
    <w:locked/>
    <w:rsid w:val="00F60DCF"/>
    <w:rPr>
      <w:rFonts w:ascii="Calibri" w:eastAsia="Calibri" w:hAnsi="Calibri" w:cs="Times New Roman"/>
      <w:szCs w:val="24"/>
    </w:rPr>
  </w:style>
  <w:style w:type="paragraph" w:customStyle="1" w:styleId="Nen">
    <w:name w:val="Nen"/>
    <w:basedOn w:val="Normal"/>
    <w:link w:val="NenChar"/>
    <w:rsid w:val="00F60DCF"/>
    <w:pPr>
      <w:spacing w:before="80" w:after="0" w:line="264" w:lineRule="auto"/>
      <w:ind w:firstLine="567"/>
      <w:jc w:val="both"/>
    </w:pPr>
    <w:rPr>
      <w:rFonts w:ascii="Calibri" w:eastAsia="Calibri" w:hAnsi="Calibri" w:cs="Times New Roman"/>
      <w:szCs w:val="24"/>
    </w:rPr>
  </w:style>
  <w:style w:type="table" w:customStyle="1" w:styleId="TableGrid7">
    <w:name w:val="Table Grid7"/>
    <w:basedOn w:val="TableNormal"/>
    <w:next w:val="TableGrid"/>
    <w:rsid w:val="00F60DCF"/>
    <w:pPr>
      <w:spacing w:after="0" w:line="240" w:lineRule="auto"/>
    </w:pPr>
    <w:rPr>
      <w:rFonts w:ascii="Times New Roman" w:eastAsia="Calibri" w:hAnsi="Times New Roman" w:cs="Times New Roman"/>
      <w:kern w:val="0"/>
      <w:sz w:val="28"/>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2">
    <w:name w:val="Unresolved Mention2"/>
    <w:uiPriority w:val="99"/>
    <w:semiHidden/>
    <w:unhideWhenUsed/>
    <w:rsid w:val="00F60DCF"/>
    <w:rPr>
      <w:color w:val="605E5C"/>
      <w:shd w:val="clear" w:color="auto" w:fill="E1DFDD"/>
    </w:rPr>
  </w:style>
  <w:style w:type="numbering" w:customStyle="1" w:styleId="NoList12">
    <w:name w:val="No List12"/>
    <w:next w:val="NoList"/>
    <w:semiHidden/>
    <w:rsid w:val="00F60DCF"/>
  </w:style>
  <w:style w:type="numbering" w:customStyle="1" w:styleId="Style11">
    <w:name w:val="Style11"/>
    <w:rsid w:val="00F60DCF"/>
  </w:style>
  <w:style w:type="table" w:customStyle="1" w:styleId="TableGrid12">
    <w:name w:val="Table Grid12"/>
    <w:basedOn w:val="TableNormal"/>
    <w:next w:val="TableGrid"/>
    <w:rsid w:val="00F60DC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60DC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60DCF"/>
  </w:style>
  <w:style w:type="table" w:customStyle="1" w:styleId="TableGrid61">
    <w:name w:val="Table Grid61"/>
    <w:basedOn w:val="TableNormal"/>
    <w:next w:val="TableGrid"/>
    <w:uiPriority w:val="39"/>
    <w:rsid w:val="00F60DC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60DCF"/>
  </w:style>
  <w:style w:type="numbering" w:customStyle="1" w:styleId="NoList13">
    <w:name w:val="No List13"/>
    <w:next w:val="NoList"/>
    <w:uiPriority w:val="99"/>
    <w:semiHidden/>
    <w:unhideWhenUsed/>
    <w:rsid w:val="00F60DCF"/>
  </w:style>
  <w:style w:type="paragraph" w:customStyle="1" w:styleId="BodyText1">
    <w:name w:val="Body Text1"/>
    <w:basedOn w:val="Normal"/>
    <w:next w:val="BodyText"/>
    <w:uiPriority w:val="1"/>
    <w:qFormat/>
    <w:rsid w:val="00F60DCF"/>
    <w:pPr>
      <w:widowControl w:val="0"/>
      <w:spacing w:before="61" w:after="0" w:line="240" w:lineRule="auto"/>
      <w:ind w:left="118" w:hanging="360"/>
    </w:pPr>
    <w:rPr>
      <w:rFonts w:ascii="Times New Roman" w:eastAsia="Times New Roman" w:hAnsi="Times New Roman"/>
      <w:kern w:val="0"/>
      <w:sz w:val="26"/>
      <w:szCs w:val="26"/>
      <w14:ligatures w14:val="none"/>
    </w:rPr>
  </w:style>
  <w:style w:type="paragraph" w:customStyle="1" w:styleId="Header1">
    <w:name w:val="Header1"/>
    <w:basedOn w:val="Normal"/>
    <w:next w:val="Header"/>
    <w:uiPriority w:val="99"/>
    <w:unhideWhenUsed/>
    <w:rsid w:val="00F60DCF"/>
    <w:pPr>
      <w:widowControl w:val="0"/>
      <w:tabs>
        <w:tab w:val="center" w:pos="4680"/>
        <w:tab w:val="right" w:pos="9360"/>
      </w:tabs>
      <w:spacing w:after="0" w:line="240" w:lineRule="auto"/>
    </w:pPr>
    <w:rPr>
      <w:rFonts w:ascii="Times New Roman" w:hAnsi="Times New Roman"/>
      <w:kern w:val="0"/>
      <w:sz w:val="24"/>
      <w14:ligatures w14:val="none"/>
    </w:rPr>
  </w:style>
  <w:style w:type="paragraph" w:customStyle="1" w:styleId="Footer1">
    <w:name w:val="Footer1"/>
    <w:basedOn w:val="Normal"/>
    <w:next w:val="Footer"/>
    <w:uiPriority w:val="99"/>
    <w:unhideWhenUsed/>
    <w:rsid w:val="00F60DCF"/>
    <w:pPr>
      <w:widowControl w:val="0"/>
      <w:tabs>
        <w:tab w:val="center" w:pos="4680"/>
        <w:tab w:val="right" w:pos="9360"/>
      </w:tabs>
      <w:spacing w:after="0" w:line="240" w:lineRule="auto"/>
    </w:pPr>
    <w:rPr>
      <w:rFonts w:ascii="Times New Roman" w:hAnsi="Times New Roman"/>
      <w:kern w:val="0"/>
      <w:sz w:val="24"/>
      <w14:ligatures w14:val="none"/>
    </w:rPr>
  </w:style>
  <w:style w:type="character" w:customStyle="1" w:styleId="BodyTextChar1">
    <w:name w:val="Body Text Char1"/>
    <w:basedOn w:val="DefaultParagraphFont"/>
    <w:uiPriority w:val="99"/>
    <w:semiHidden/>
    <w:rsid w:val="00F60DCF"/>
  </w:style>
  <w:style w:type="character" w:customStyle="1" w:styleId="6qdm">
    <w:name w:val="_6qdm"/>
    <w:basedOn w:val="DefaultParagraphFont"/>
    <w:rsid w:val="009852BB"/>
  </w:style>
  <w:style w:type="character" w:customStyle="1" w:styleId="textexposedshow">
    <w:name w:val="text_exposed_show"/>
    <w:basedOn w:val="DefaultParagraphFont"/>
    <w:rsid w:val="009852BB"/>
  </w:style>
  <w:style w:type="numbering" w:customStyle="1" w:styleId="NoList1111">
    <w:name w:val="No List1111"/>
    <w:next w:val="NoList"/>
    <w:rsid w:val="009852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2284">
      <w:bodyDiv w:val="1"/>
      <w:marLeft w:val="0"/>
      <w:marRight w:val="0"/>
      <w:marTop w:val="0"/>
      <w:marBottom w:val="0"/>
      <w:divBdr>
        <w:top w:val="none" w:sz="0" w:space="0" w:color="auto"/>
        <w:left w:val="none" w:sz="0" w:space="0" w:color="auto"/>
        <w:bottom w:val="none" w:sz="0" w:space="0" w:color="auto"/>
        <w:right w:val="none" w:sz="0" w:space="0" w:color="auto"/>
      </w:divBdr>
    </w:div>
    <w:div w:id="467552644">
      <w:bodyDiv w:val="1"/>
      <w:marLeft w:val="0"/>
      <w:marRight w:val="0"/>
      <w:marTop w:val="0"/>
      <w:marBottom w:val="0"/>
      <w:divBdr>
        <w:top w:val="none" w:sz="0" w:space="0" w:color="auto"/>
        <w:left w:val="none" w:sz="0" w:space="0" w:color="auto"/>
        <w:bottom w:val="none" w:sz="0" w:space="0" w:color="auto"/>
        <w:right w:val="none" w:sz="0" w:space="0" w:color="auto"/>
      </w:divBdr>
    </w:div>
    <w:div w:id="1759056978">
      <w:bodyDiv w:val="1"/>
      <w:marLeft w:val="0"/>
      <w:marRight w:val="0"/>
      <w:marTop w:val="0"/>
      <w:marBottom w:val="0"/>
      <w:divBdr>
        <w:top w:val="none" w:sz="0" w:space="0" w:color="auto"/>
        <w:left w:val="none" w:sz="0" w:space="0" w:color="auto"/>
        <w:bottom w:val="none" w:sz="0" w:space="0" w:color="auto"/>
        <w:right w:val="none" w:sz="0" w:space="0" w:color="auto"/>
      </w:divBdr>
    </w:div>
    <w:div w:id="187931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EB026-218D-43FA-B123-C621A5316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38</Pages>
  <Words>7736</Words>
  <Characters>44097</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c:creator>
  <cp:keywords/>
  <dc:description/>
  <cp:lastModifiedBy>admin</cp:lastModifiedBy>
  <cp:revision>8</cp:revision>
  <cp:lastPrinted>2023-05-24T08:05:00Z</cp:lastPrinted>
  <dcterms:created xsi:type="dcterms:W3CDTF">2023-08-04T01:13:00Z</dcterms:created>
  <dcterms:modified xsi:type="dcterms:W3CDTF">2023-08-17T04:55:00Z</dcterms:modified>
</cp:coreProperties>
</file>